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6"/>
        <w:gridCol w:w="8560"/>
      </w:tblGrid>
      <w:tr w:rsidR="00A37742" w14:paraId="1368CA85" w14:textId="77777777" w:rsidTr="00FF5CC5">
        <w:trPr>
          <w:trHeight w:val="390"/>
        </w:trPr>
        <w:tc>
          <w:tcPr>
            <w:tcW w:w="1516" w:type="dxa"/>
            <w:tcBorders>
              <w:bottom w:val="single" w:sz="4" w:space="0" w:color="auto"/>
            </w:tcBorders>
            <w:shd w:val="clear" w:color="auto" w:fill="5B9BD5" w:themeFill="accent5"/>
            <w:noWrap/>
            <w:vAlign w:val="center"/>
          </w:tcPr>
          <w:p w14:paraId="11527716" w14:textId="36C34A3C" w:rsidR="00A37742" w:rsidRDefault="00A37742" w:rsidP="00A3774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w:t>
            </w:r>
            <w:r w:rsidR="009A6602">
              <w:rPr>
                <w:rFonts w:ascii="Roboto" w:eastAsia="Times New Roman" w:hAnsi="Roboto" w:cs="Segoe UI"/>
                <w:color w:val="FFFFFF" w:themeColor="background1"/>
                <w:sz w:val="24"/>
                <w:szCs w:val="24"/>
                <w:lang w:eastAsia="fr-BE"/>
              </w:rPr>
              <w:t>6</w:t>
            </w:r>
            <w:r>
              <w:rPr>
                <w:rFonts w:ascii="Roboto" w:eastAsia="Times New Roman" w:hAnsi="Roboto" w:cs="Segoe UI"/>
                <w:color w:val="FFFFFF" w:themeColor="background1"/>
                <w:sz w:val="24"/>
                <w:szCs w:val="24"/>
                <w:lang w:eastAsia="fr-BE"/>
              </w:rPr>
              <w:t>-00</w:t>
            </w:r>
            <w:r w:rsidR="00923E29">
              <w:rPr>
                <w:rFonts w:ascii="Roboto" w:eastAsia="Times New Roman" w:hAnsi="Roboto" w:cs="Segoe UI"/>
                <w:color w:val="FFFFFF" w:themeColor="background1"/>
                <w:sz w:val="24"/>
                <w:szCs w:val="24"/>
                <w:lang w:eastAsia="fr-BE"/>
              </w:rPr>
              <w:t>2</w:t>
            </w:r>
            <w:r w:rsidR="00313FF4">
              <w:rPr>
                <w:rFonts w:ascii="Roboto" w:eastAsia="Times New Roman" w:hAnsi="Roboto" w:cs="Segoe UI"/>
                <w:color w:val="FFFFFF" w:themeColor="background1"/>
                <w:sz w:val="24"/>
                <w:szCs w:val="24"/>
                <w:lang w:eastAsia="fr-BE"/>
              </w:rPr>
              <w:t>-</w:t>
            </w:r>
            <w:r w:rsidR="003441D4">
              <w:rPr>
                <w:rFonts w:ascii="Roboto" w:eastAsia="Times New Roman" w:hAnsi="Roboto" w:cs="Segoe UI"/>
                <w:color w:val="FFFFFF" w:themeColor="background1"/>
                <w:sz w:val="24"/>
                <w:szCs w:val="24"/>
                <w:lang w:eastAsia="fr-BE"/>
              </w:rPr>
              <w:t>1</w:t>
            </w:r>
            <w:r w:rsidR="002A55B5">
              <w:rPr>
                <w:rFonts w:ascii="Roboto" w:eastAsia="Times New Roman" w:hAnsi="Roboto" w:cs="Segoe UI"/>
                <w:color w:val="FFFFFF" w:themeColor="background1"/>
                <w:sz w:val="24"/>
                <w:szCs w:val="24"/>
                <w:lang w:eastAsia="fr-BE"/>
              </w:rPr>
              <w:t>1</w:t>
            </w:r>
          </w:p>
        </w:tc>
        <w:tc>
          <w:tcPr>
            <w:tcW w:w="8560" w:type="dxa"/>
            <w:tcBorders>
              <w:bottom w:val="single" w:sz="4" w:space="0" w:color="auto"/>
            </w:tcBorders>
            <w:shd w:val="clear" w:color="auto" w:fill="5B9BD5" w:themeFill="accent5"/>
            <w:noWrap/>
            <w:vAlign w:val="center"/>
          </w:tcPr>
          <w:p w14:paraId="23AF33F4" w14:textId="7D05DED1" w:rsidR="00A37742" w:rsidRPr="00050608" w:rsidRDefault="002A55B5" w:rsidP="00A37742">
            <w:pPr>
              <w:spacing w:line="240" w:lineRule="auto"/>
              <w:rPr>
                <w:rFonts w:ascii="Roboto" w:eastAsia="Times New Roman" w:hAnsi="Roboto" w:cs="Segoe UI"/>
                <w:sz w:val="24"/>
                <w:szCs w:val="24"/>
                <w:lang w:eastAsia="fr-BE"/>
              </w:rPr>
            </w:pPr>
            <w:r>
              <w:rPr>
                <w:rFonts w:ascii="Roboto" w:eastAsia="Times New Roman" w:hAnsi="Roboto" w:cs="Segoe UI"/>
                <w:color w:val="FFFFFF" w:themeColor="background1"/>
                <w:sz w:val="24"/>
                <w:szCs w:val="24"/>
                <w:lang w:eastAsia="fr-BE"/>
              </w:rPr>
              <w:t>19</w:t>
            </w:r>
            <w:r w:rsidR="006D6866"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8</w:t>
            </w:r>
            <w:r w:rsidR="006D6866" w:rsidRPr="006D6866">
              <w:rPr>
                <w:rFonts w:ascii="Roboto" w:eastAsia="Times New Roman" w:hAnsi="Roboto" w:cs="Segoe UI"/>
                <w:color w:val="FFFFFF" w:themeColor="background1"/>
                <w:sz w:val="24"/>
                <w:szCs w:val="24"/>
                <w:lang w:eastAsia="fr-BE"/>
              </w:rPr>
              <w:t>/2026</w:t>
            </w:r>
          </w:p>
        </w:tc>
      </w:tr>
      <w:tr w:rsidR="002A55B5" w14:paraId="1E99188D" w14:textId="77777777" w:rsidTr="002A55B5">
        <w:trPr>
          <w:trHeight w:val="390"/>
        </w:trPr>
        <w:tc>
          <w:tcPr>
            <w:tcW w:w="1516" w:type="dxa"/>
            <w:tcBorders>
              <w:bottom w:val="single" w:sz="4" w:space="0" w:color="auto"/>
            </w:tcBorders>
            <w:noWrap/>
            <w:vAlign w:val="center"/>
          </w:tcPr>
          <w:p w14:paraId="57F4A36F" w14:textId="77777777" w:rsidR="002A55B5" w:rsidRPr="002A55B5" w:rsidRDefault="002A55B5" w:rsidP="00A37742">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4F601064" w14:textId="77777777" w:rsidR="002A55B5" w:rsidRDefault="002A55B5" w:rsidP="00A37742">
            <w:pPr>
              <w:spacing w:line="240" w:lineRule="auto"/>
              <w:rPr>
                <w:rFonts w:ascii="Roboto" w:eastAsia="Times New Roman" w:hAnsi="Roboto" w:cs="Segoe UI"/>
                <w:sz w:val="24"/>
                <w:szCs w:val="24"/>
                <w:lang w:eastAsia="fr-BE"/>
              </w:rPr>
            </w:pPr>
          </w:p>
          <w:p w14:paraId="08D2F267" w14:textId="45EDDD28" w:rsidR="00534A5D" w:rsidRDefault="00534A5D" w:rsidP="00A3774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Médicaments FR</w:t>
            </w:r>
          </w:p>
          <w:p w14:paraId="2211E0A7" w14:textId="70710237" w:rsidR="00534A5D" w:rsidRPr="00534A5D" w:rsidRDefault="00534A5D" w:rsidP="00A37742">
            <w:pPr>
              <w:spacing w:line="240" w:lineRule="auto"/>
              <w:rPr>
                <w:rFonts w:ascii="Roboto" w:eastAsia="Times New Roman" w:hAnsi="Roboto" w:cs="Segoe UI"/>
                <w:sz w:val="24"/>
                <w:szCs w:val="24"/>
                <w:lang w:eastAsia="fr-BE"/>
              </w:rPr>
            </w:pPr>
            <w:r w:rsidRPr="00534A5D">
              <w:rPr>
                <w:rFonts w:ascii="Roboto" w:eastAsia="Times New Roman" w:hAnsi="Roboto" w:cs="Segoe UI"/>
                <w:sz w:val="24"/>
                <w:szCs w:val="24"/>
                <w:lang w:eastAsia="fr-BE"/>
              </w:rPr>
              <w:t>Quand un médicament belge est remplacé par un médicament français, correction au niveau de la coche « médicalisé », s’il s’agit d’un médicament médicalisé.</w:t>
            </w:r>
          </w:p>
          <w:p w14:paraId="57987790" w14:textId="77777777" w:rsidR="00534A5D" w:rsidRDefault="00534A5D" w:rsidP="00A37742">
            <w:pPr>
              <w:spacing w:line="240" w:lineRule="auto"/>
              <w:rPr>
                <w:rFonts w:ascii="Roboto" w:eastAsia="Times New Roman" w:hAnsi="Roboto" w:cs="Segoe UI"/>
                <w:b/>
                <w:bCs/>
                <w:sz w:val="24"/>
                <w:szCs w:val="24"/>
                <w:lang w:eastAsia="fr-BE"/>
              </w:rPr>
            </w:pPr>
          </w:p>
          <w:p w14:paraId="2EB65D4A" w14:textId="1FA9FE96" w:rsidR="002A55B5" w:rsidRPr="002A55B5" w:rsidRDefault="002A55B5" w:rsidP="00A37742">
            <w:pPr>
              <w:spacing w:line="240" w:lineRule="auto"/>
              <w:rPr>
                <w:rFonts w:ascii="Roboto" w:eastAsia="Times New Roman" w:hAnsi="Roboto" w:cs="Segoe UI"/>
                <w:b/>
                <w:bCs/>
                <w:sz w:val="24"/>
                <w:szCs w:val="24"/>
                <w:lang w:eastAsia="fr-BE"/>
              </w:rPr>
            </w:pPr>
            <w:r w:rsidRPr="002A55B5">
              <w:rPr>
                <w:rFonts w:ascii="Roboto" w:eastAsia="Times New Roman" w:hAnsi="Roboto" w:cs="Segoe UI"/>
                <w:b/>
                <w:bCs/>
                <w:sz w:val="24"/>
                <w:szCs w:val="24"/>
                <w:lang w:eastAsia="fr-BE"/>
              </w:rPr>
              <w:t>Ecoles</w:t>
            </w:r>
          </w:p>
          <w:p w14:paraId="6A099682" w14:textId="70D3CCFA" w:rsidR="002A55B5" w:rsidRP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I</w:t>
            </w:r>
            <w:r w:rsidRPr="002A55B5">
              <w:rPr>
                <w:rFonts w:ascii="Roboto" w:eastAsia="Times New Roman" w:hAnsi="Roboto" w:cs="Segoe UI"/>
                <w:sz w:val="24"/>
                <w:szCs w:val="24"/>
                <w:lang w:eastAsia="fr-BE"/>
              </w:rPr>
              <w:t>mpression des écoles depuis le tableau des données</w:t>
            </w:r>
            <w:r>
              <w:rPr>
                <w:rFonts w:ascii="Roboto" w:eastAsia="Times New Roman" w:hAnsi="Roboto" w:cs="Segoe UI"/>
                <w:sz w:val="24"/>
                <w:szCs w:val="24"/>
                <w:lang w:eastAsia="fr-BE"/>
              </w:rPr>
              <w:t>.</w:t>
            </w:r>
          </w:p>
          <w:p w14:paraId="6C509951" w14:textId="77777777" w:rsidR="002A55B5" w:rsidRDefault="002A55B5" w:rsidP="002A55B5">
            <w:pPr>
              <w:spacing w:line="240" w:lineRule="auto"/>
              <w:rPr>
                <w:rFonts w:ascii="Roboto" w:eastAsia="Times New Roman" w:hAnsi="Roboto" w:cs="Segoe UI"/>
                <w:sz w:val="24"/>
                <w:szCs w:val="24"/>
                <w:lang w:eastAsia="fr-BE"/>
              </w:rPr>
            </w:pPr>
          </w:p>
          <w:p w14:paraId="5F8DE310" w14:textId="7CECEEC4" w:rsidR="002A55B5" w:rsidRPr="002A55B5" w:rsidRDefault="002A55B5" w:rsidP="002A55B5">
            <w:pPr>
              <w:spacing w:line="240" w:lineRule="auto"/>
              <w:rPr>
                <w:rFonts w:ascii="Roboto" w:eastAsia="Times New Roman" w:hAnsi="Roboto" w:cs="Segoe UI"/>
                <w:b/>
                <w:bCs/>
                <w:sz w:val="24"/>
                <w:szCs w:val="24"/>
                <w:lang w:eastAsia="fr-BE"/>
              </w:rPr>
            </w:pPr>
            <w:r w:rsidRPr="002A55B5">
              <w:rPr>
                <w:rFonts w:ascii="Roboto" w:eastAsia="Times New Roman" w:hAnsi="Roboto" w:cs="Segoe UI"/>
                <w:b/>
                <w:bCs/>
                <w:sz w:val="24"/>
                <w:szCs w:val="24"/>
                <w:lang w:eastAsia="fr-BE"/>
              </w:rPr>
              <w:t>Bordereaux FR</w:t>
            </w:r>
          </w:p>
          <w:p w14:paraId="0CDFFB3B" w14:textId="7DC35FCE"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w:t>
            </w:r>
            <w:r w:rsidRPr="002A55B5">
              <w:rPr>
                <w:rFonts w:ascii="Roboto" w:eastAsia="Times New Roman" w:hAnsi="Roboto" w:cs="Segoe UI"/>
                <w:sz w:val="24"/>
                <w:szCs w:val="24"/>
                <w:lang w:eastAsia="fr-BE"/>
              </w:rPr>
              <w:t>es totaux des bordereaux FR</w:t>
            </w:r>
            <w:r>
              <w:rPr>
                <w:rFonts w:ascii="Roboto" w:eastAsia="Times New Roman" w:hAnsi="Roboto" w:cs="Segoe UI"/>
                <w:sz w:val="24"/>
                <w:szCs w:val="24"/>
                <w:lang w:eastAsia="fr-BE"/>
              </w:rPr>
              <w:t xml:space="preserve"> quand le montant est différent pour une absence pour hospitalisation et pour convenance personnelle.</w:t>
            </w:r>
          </w:p>
          <w:p w14:paraId="572E4792" w14:textId="77777777" w:rsidR="002A55B5" w:rsidRDefault="002A55B5" w:rsidP="002A55B5">
            <w:pPr>
              <w:spacing w:line="240" w:lineRule="auto"/>
              <w:rPr>
                <w:rFonts w:ascii="Roboto" w:eastAsia="Times New Roman" w:hAnsi="Roboto" w:cs="Segoe UI"/>
                <w:sz w:val="24"/>
                <w:szCs w:val="24"/>
                <w:lang w:eastAsia="fr-BE"/>
              </w:rPr>
            </w:pPr>
          </w:p>
          <w:p w14:paraId="388A137C" w14:textId="0F10E205" w:rsidR="002A55B5" w:rsidRPr="002A55B5" w:rsidRDefault="002A55B5" w:rsidP="002A55B5">
            <w:pPr>
              <w:spacing w:line="240" w:lineRule="auto"/>
              <w:rPr>
                <w:rFonts w:ascii="Roboto" w:eastAsia="Times New Roman" w:hAnsi="Roboto" w:cs="Segoe UI"/>
                <w:b/>
                <w:bCs/>
                <w:sz w:val="24"/>
                <w:szCs w:val="24"/>
                <w:lang w:eastAsia="fr-BE"/>
              </w:rPr>
            </w:pPr>
            <w:r w:rsidRPr="002A55B5">
              <w:rPr>
                <w:rFonts w:ascii="Roboto" w:eastAsia="Times New Roman" w:hAnsi="Roboto" w:cs="Segoe UI"/>
                <w:b/>
                <w:bCs/>
                <w:sz w:val="24"/>
                <w:szCs w:val="24"/>
                <w:lang w:eastAsia="fr-BE"/>
              </w:rPr>
              <w:t>Fichier AVIQ SLS</w:t>
            </w:r>
          </w:p>
          <w:p w14:paraId="07B5BF88" w14:textId="23DD0349" w:rsidR="002A55B5" w:rsidRP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Correction du </w:t>
            </w:r>
            <w:r w:rsidRPr="002A55B5">
              <w:rPr>
                <w:rFonts w:ascii="Roboto" w:eastAsia="Times New Roman" w:hAnsi="Roboto" w:cs="Segoe UI"/>
                <w:sz w:val="24"/>
                <w:szCs w:val="24"/>
                <w:lang w:eastAsia="fr-BE"/>
              </w:rPr>
              <w:t xml:space="preserve">nombre de jours SAJA </w:t>
            </w:r>
            <w:r>
              <w:rPr>
                <w:rFonts w:ascii="Roboto" w:eastAsia="Times New Roman" w:hAnsi="Roboto" w:cs="Segoe UI"/>
                <w:sz w:val="24"/>
                <w:szCs w:val="24"/>
                <w:lang w:eastAsia="fr-BE"/>
              </w:rPr>
              <w:t xml:space="preserve">dans le fichier </w:t>
            </w:r>
            <w:r w:rsidRPr="002A55B5">
              <w:rPr>
                <w:rFonts w:ascii="Roboto" w:eastAsia="Times New Roman" w:hAnsi="Roboto" w:cs="Segoe UI"/>
                <w:sz w:val="24"/>
                <w:szCs w:val="24"/>
                <w:lang w:eastAsia="fr-BE"/>
              </w:rPr>
              <w:t>SLS</w:t>
            </w:r>
            <w:r>
              <w:rPr>
                <w:rFonts w:ascii="Roboto" w:eastAsia="Times New Roman" w:hAnsi="Roboto" w:cs="Segoe UI"/>
                <w:sz w:val="24"/>
                <w:szCs w:val="24"/>
                <w:lang w:eastAsia="fr-BE"/>
              </w:rPr>
              <w:t>.</w:t>
            </w:r>
          </w:p>
          <w:p w14:paraId="5F2EB9C1" w14:textId="77777777" w:rsidR="002A55B5" w:rsidRPr="002A55B5" w:rsidRDefault="002A55B5" w:rsidP="00A37742">
            <w:pPr>
              <w:spacing w:line="240" w:lineRule="auto"/>
              <w:rPr>
                <w:rFonts w:ascii="Roboto" w:eastAsia="Times New Roman" w:hAnsi="Roboto" w:cs="Segoe UI"/>
                <w:sz w:val="24"/>
                <w:szCs w:val="24"/>
                <w:lang w:eastAsia="fr-BE"/>
              </w:rPr>
            </w:pPr>
          </w:p>
        </w:tc>
      </w:tr>
      <w:tr w:rsidR="002A55B5" w14:paraId="45FDADA7" w14:textId="77777777" w:rsidTr="00FF5CC5">
        <w:trPr>
          <w:trHeight w:val="390"/>
        </w:trPr>
        <w:tc>
          <w:tcPr>
            <w:tcW w:w="1516" w:type="dxa"/>
            <w:tcBorders>
              <w:bottom w:val="single" w:sz="4" w:space="0" w:color="auto"/>
            </w:tcBorders>
            <w:shd w:val="clear" w:color="auto" w:fill="5B9BD5" w:themeFill="accent5"/>
            <w:noWrap/>
            <w:vAlign w:val="center"/>
          </w:tcPr>
          <w:p w14:paraId="19DD0964" w14:textId="25463DE3"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2026-002-10</w:t>
            </w:r>
          </w:p>
        </w:tc>
        <w:tc>
          <w:tcPr>
            <w:tcW w:w="8560" w:type="dxa"/>
            <w:tcBorders>
              <w:bottom w:val="single" w:sz="4" w:space="0" w:color="auto"/>
            </w:tcBorders>
            <w:shd w:val="clear" w:color="auto" w:fill="5B9BD5" w:themeFill="accent5"/>
            <w:noWrap/>
            <w:vAlign w:val="center"/>
          </w:tcPr>
          <w:p w14:paraId="4FBDF8C6" w14:textId="12C0F4BA"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28</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7</w:t>
            </w:r>
            <w:r w:rsidRPr="006D6866">
              <w:rPr>
                <w:rFonts w:ascii="Roboto" w:eastAsia="Times New Roman" w:hAnsi="Roboto" w:cs="Segoe UI"/>
                <w:color w:val="FFFFFF" w:themeColor="background1"/>
                <w:sz w:val="24"/>
                <w:szCs w:val="24"/>
                <w:lang w:eastAsia="fr-BE"/>
              </w:rPr>
              <w:t>/2026</w:t>
            </w:r>
          </w:p>
        </w:tc>
      </w:tr>
      <w:tr w:rsidR="002A55B5" w14:paraId="01A66B5B" w14:textId="77777777" w:rsidTr="003441D4">
        <w:trPr>
          <w:trHeight w:val="390"/>
        </w:trPr>
        <w:tc>
          <w:tcPr>
            <w:tcW w:w="1516" w:type="dxa"/>
            <w:tcBorders>
              <w:bottom w:val="single" w:sz="4" w:space="0" w:color="auto"/>
            </w:tcBorders>
            <w:noWrap/>
            <w:vAlign w:val="center"/>
          </w:tcPr>
          <w:p w14:paraId="0091AB1C" w14:textId="77777777" w:rsidR="002A55B5" w:rsidRPr="003441D4"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1E9BADBE" w14:textId="77777777" w:rsidR="002A55B5" w:rsidRDefault="002A55B5" w:rsidP="002A55B5">
            <w:pPr>
              <w:spacing w:line="240" w:lineRule="auto"/>
              <w:rPr>
                <w:rFonts w:ascii="Roboto" w:eastAsia="Times New Roman" w:hAnsi="Roboto" w:cs="Segoe UI"/>
                <w:sz w:val="24"/>
                <w:szCs w:val="24"/>
                <w:lang w:eastAsia="fr-BE"/>
              </w:rPr>
            </w:pPr>
          </w:p>
          <w:p w14:paraId="5FF847FF" w14:textId="6FD31909"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de l’affichage des objectifs dans le dossier restreint via l’écran groupe.</w:t>
            </w:r>
          </w:p>
          <w:p w14:paraId="6F5DEEFE" w14:textId="50D09E8D" w:rsidR="002A55B5" w:rsidRPr="003441D4" w:rsidRDefault="002A55B5" w:rsidP="002A55B5">
            <w:pPr>
              <w:spacing w:line="240" w:lineRule="auto"/>
              <w:rPr>
                <w:rFonts w:ascii="Roboto" w:eastAsia="Times New Roman" w:hAnsi="Roboto" w:cs="Segoe UI"/>
                <w:sz w:val="24"/>
                <w:szCs w:val="24"/>
                <w:lang w:eastAsia="fr-BE"/>
              </w:rPr>
            </w:pPr>
          </w:p>
        </w:tc>
      </w:tr>
      <w:tr w:rsidR="002A55B5" w14:paraId="23D2FA0E" w14:textId="77777777" w:rsidTr="00FF5CC5">
        <w:trPr>
          <w:trHeight w:val="390"/>
        </w:trPr>
        <w:tc>
          <w:tcPr>
            <w:tcW w:w="1516" w:type="dxa"/>
            <w:tcBorders>
              <w:bottom w:val="single" w:sz="4" w:space="0" w:color="auto"/>
            </w:tcBorders>
            <w:shd w:val="clear" w:color="auto" w:fill="5B9BD5" w:themeFill="accent5"/>
            <w:noWrap/>
            <w:vAlign w:val="center"/>
          </w:tcPr>
          <w:p w14:paraId="3D3030D9" w14:textId="14E71EB1"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2026-002-09</w:t>
            </w:r>
          </w:p>
        </w:tc>
        <w:tc>
          <w:tcPr>
            <w:tcW w:w="8560" w:type="dxa"/>
            <w:tcBorders>
              <w:bottom w:val="single" w:sz="4" w:space="0" w:color="auto"/>
            </w:tcBorders>
            <w:shd w:val="clear" w:color="auto" w:fill="5B9BD5" w:themeFill="accent5"/>
            <w:noWrap/>
            <w:vAlign w:val="center"/>
          </w:tcPr>
          <w:p w14:paraId="7CCEC7C6" w14:textId="01911E48"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24</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7</w:t>
            </w:r>
            <w:r w:rsidRPr="006D6866">
              <w:rPr>
                <w:rFonts w:ascii="Roboto" w:eastAsia="Times New Roman" w:hAnsi="Roboto" w:cs="Segoe UI"/>
                <w:color w:val="FFFFFF" w:themeColor="background1"/>
                <w:sz w:val="24"/>
                <w:szCs w:val="24"/>
                <w:lang w:eastAsia="fr-BE"/>
              </w:rPr>
              <w:t>/2026</w:t>
            </w:r>
          </w:p>
        </w:tc>
      </w:tr>
      <w:tr w:rsidR="002A55B5" w14:paraId="5DBF7ADD" w14:textId="77777777" w:rsidTr="00FF162D">
        <w:trPr>
          <w:trHeight w:val="390"/>
        </w:trPr>
        <w:tc>
          <w:tcPr>
            <w:tcW w:w="1516" w:type="dxa"/>
            <w:tcBorders>
              <w:bottom w:val="single" w:sz="4" w:space="0" w:color="auto"/>
            </w:tcBorders>
            <w:noWrap/>
            <w:vAlign w:val="center"/>
          </w:tcPr>
          <w:p w14:paraId="00BCF055" w14:textId="77777777" w:rsidR="002A55B5" w:rsidRPr="00FF162D"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5581BACD" w14:textId="77777777" w:rsidR="002A55B5" w:rsidRDefault="002A55B5" w:rsidP="002A55B5">
            <w:pPr>
              <w:spacing w:line="240" w:lineRule="auto"/>
              <w:rPr>
                <w:rFonts w:ascii="Roboto" w:eastAsia="Times New Roman" w:hAnsi="Roboto" w:cs="Segoe UI"/>
                <w:b/>
                <w:bCs/>
                <w:sz w:val="24"/>
                <w:szCs w:val="24"/>
                <w:lang w:eastAsia="fr-BE"/>
              </w:rPr>
            </w:pPr>
          </w:p>
          <w:p w14:paraId="43EDCCC7" w14:textId="3E622066" w:rsidR="002A55B5" w:rsidRPr="00FF162D" w:rsidRDefault="002A55B5" w:rsidP="002A55B5">
            <w:pPr>
              <w:spacing w:line="240" w:lineRule="auto"/>
              <w:rPr>
                <w:rFonts w:ascii="Roboto" w:eastAsia="Times New Roman" w:hAnsi="Roboto" w:cs="Segoe UI"/>
                <w:b/>
                <w:bCs/>
                <w:sz w:val="24"/>
                <w:szCs w:val="24"/>
                <w:lang w:eastAsia="fr-BE"/>
              </w:rPr>
            </w:pPr>
            <w:r w:rsidRPr="00FF162D">
              <w:rPr>
                <w:rFonts w:ascii="Roboto" w:eastAsia="Times New Roman" w:hAnsi="Roboto" w:cs="Segoe UI"/>
                <w:b/>
                <w:bCs/>
                <w:sz w:val="24"/>
                <w:szCs w:val="24"/>
                <w:lang w:eastAsia="fr-BE"/>
              </w:rPr>
              <w:t>Objectifs</w:t>
            </w:r>
          </w:p>
          <w:p w14:paraId="725EEAC9"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l’écran groupe -&gt; Objectifs, le statut est correctement affiché.</w:t>
            </w:r>
          </w:p>
          <w:p w14:paraId="6B5CAF57" w14:textId="33BDAE1C" w:rsidR="002A55B5" w:rsidRPr="00FF162D" w:rsidRDefault="002A55B5" w:rsidP="002A55B5">
            <w:pPr>
              <w:spacing w:line="240" w:lineRule="auto"/>
              <w:rPr>
                <w:rFonts w:ascii="Roboto" w:eastAsia="Times New Roman" w:hAnsi="Roboto" w:cs="Segoe UI"/>
                <w:sz w:val="24"/>
                <w:szCs w:val="24"/>
                <w:lang w:eastAsia="fr-BE"/>
              </w:rPr>
            </w:pPr>
          </w:p>
        </w:tc>
      </w:tr>
      <w:tr w:rsidR="002A55B5" w14:paraId="3395F815" w14:textId="77777777" w:rsidTr="00FF5CC5">
        <w:trPr>
          <w:trHeight w:val="390"/>
        </w:trPr>
        <w:tc>
          <w:tcPr>
            <w:tcW w:w="1516" w:type="dxa"/>
            <w:tcBorders>
              <w:bottom w:val="single" w:sz="4" w:space="0" w:color="auto"/>
            </w:tcBorders>
            <w:shd w:val="clear" w:color="auto" w:fill="5B9BD5" w:themeFill="accent5"/>
            <w:noWrap/>
            <w:vAlign w:val="center"/>
          </w:tcPr>
          <w:p w14:paraId="7731888F" w14:textId="17043B7B"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2026-002-08</w:t>
            </w:r>
          </w:p>
        </w:tc>
        <w:tc>
          <w:tcPr>
            <w:tcW w:w="8560" w:type="dxa"/>
            <w:tcBorders>
              <w:bottom w:val="single" w:sz="4" w:space="0" w:color="auto"/>
            </w:tcBorders>
            <w:shd w:val="clear" w:color="auto" w:fill="5B9BD5" w:themeFill="accent5"/>
            <w:noWrap/>
            <w:vAlign w:val="center"/>
          </w:tcPr>
          <w:p w14:paraId="4250DF5E" w14:textId="186A8E17"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23</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7</w:t>
            </w:r>
            <w:r w:rsidRPr="006D6866">
              <w:rPr>
                <w:rFonts w:ascii="Roboto" w:eastAsia="Times New Roman" w:hAnsi="Roboto" w:cs="Segoe UI"/>
                <w:color w:val="FFFFFF" w:themeColor="background1"/>
                <w:sz w:val="24"/>
                <w:szCs w:val="24"/>
                <w:lang w:eastAsia="fr-BE"/>
              </w:rPr>
              <w:t>/2026</w:t>
            </w:r>
          </w:p>
        </w:tc>
      </w:tr>
      <w:tr w:rsidR="002A55B5" w14:paraId="3065F589" w14:textId="77777777" w:rsidTr="001403FE">
        <w:trPr>
          <w:trHeight w:val="390"/>
        </w:trPr>
        <w:tc>
          <w:tcPr>
            <w:tcW w:w="1516" w:type="dxa"/>
            <w:tcBorders>
              <w:bottom w:val="single" w:sz="4" w:space="0" w:color="auto"/>
            </w:tcBorders>
            <w:noWrap/>
            <w:vAlign w:val="center"/>
          </w:tcPr>
          <w:p w14:paraId="480B52EA" w14:textId="77777777" w:rsidR="002A55B5" w:rsidRPr="001403FE"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281CE58" w14:textId="77777777" w:rsidR="002A55B5" w:rsidRDefault="002A55B5" w:rsidP="002A55B5">
            <w:pPr>
              <w:spacing w:line="240" w:lineRule="auto"/>
              <w:rPr>
                <w:rFonts w:ascii="Roboto" w:eastAsia="Times New Roman" w:hAnsi="Roboto" w:cs="Segoe UI"/>
                <w:sz w:val="24"/>
                <w:szCs w:val="24"/>
                <w:lang w:eastAsia="fr-BE"/>
              </w:rPr>
            </w:pPr>
          </w:p>
          <w:p w14:paraId="4C035758" w14:textId="77777777" w:rsidR="002A55B5" w:rsidRPr="001403FE" w:rsidRDefault="002A55B5" w:rsidP="002A55B5">
            <w:pPr>
              <w:spacing w:line="240" w:lineRule="auto"/>
              <w:rPr>
                <w:rFonts w:ascii="Roboto" w:eastAsia="Times New Roman" w:hAnsi="Roboto" w:cs="Segoe UI"/>
                <w:b/>
                <w:bCs/>
                <w:sz w:val="24"/>
                <w:szCs w:val="24"/>
                <w:lang w:eastAsia="fr-BE"/>
              </w:rPr>
            </w:pPr>
            <w:r w:rsidRPr="001403FE">
              <w:rPr>
                <w:rFonts w:ascii="Roboto" w:eastAsia="Times New Roman" w:hAnsi="Roboto" w:cs="Segoe UI"/>
                <w:b/>
                <w:bCs/>
                <w:sz w:val="24"/>
                <w:szCs w:val="24"/>
                <w:lang w:eastAsia="fr-BE"/>
              </w:rPr>
              <w:t>Facturation FR</w:t>
            </w:r>
          </w:p>
          <w:p w14:paraId="231D1172" w14:textId="3B7B36C9"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Modification dans la formulation du montant :</w:t>
            </w:r>
          </w:p>
          <w:p w14:paraId="4CC86387" w14:textId="185AB3B2" w:rsidR="002A55B5" w:rsidRDefault="002A55B5" w:rsidP="002A55B5">
            <w:pPr>
              <w:spacing w:line="240" w:lineRule="auto"/>
              <w:rPr>
                <w:rFonts w:ascii="Roboto" w:eastAsia="Times New Roman" w:hAnsi="Roboto" w:cs="Segoe UI"/>
                <w:sz w:val="24"/>
                <w:szCs w:val="24"/>
                <w:lang w:eastAsia="fr-BE"/>
              </w:rPr>
            </w:pPr>
            <w:r w:rsidRPr="00CB7674">
              <w:rPr>
                <w:rFonts w:ascii="Roboto" w:eastAsia="Times New Roman" w:hAnsi="Roboto" w:cs="Segoe UI"/>
                <w:sz w:val="24"/>
                <w:szCs w:val="24"/>
                <w:lang w:eastAsia="fr-BE"/>
              </w:rPr>
              <w:t>Formulation précédente : sept mille deux cent quarante-deux virgule quarante-quatre euros</w:t>
            </w:r>
            <w:r>
              <w:rPr>
                <w:rFonts w:ascii="Roboto" w:eastAsia="Times New Roman" w:hAnsi="Roboto" w:cs="Segoe UI"/>
                <w:sz w:val="24"/>
                <w:szCs w:val="24"/>
                <w:lang w:eastAsia="fr-BE"/>
              </w:rPr>
              <w:t xml:space="preserve">. </w:t>
            </w:r>
            <w:r w:rsidRPr="00CB7674">
              <w:rPr>
                <w:rFonts w:ascii="Roboto" w:eastAsia="Times New Roman" w:hAnsi="Roboto" w:cs="Segoe UI"/>
                <w:sz w:val="24"/>
                <w:szCs w:val="24"/>
                <w:lang w:eastAsia="fr-BE"/>
              </w:rPr>
              <w:t>Formulation actuelle :</w:t>
            </w:r>
            <w:r>
              <w:rPr>
                <w:rFonts w:ascii="Roboto" w:eastAsia="Times New Roman" w:hAnsi="Roboto" w:cs="Segoe UI"/>
                <w:sz w:val="24"/>
                <w:szCs w:val="24"/>
                <w:lang w:eastAsia="fr-BE"/>
              </w:rPr>
              <w:t xml:space="preserve"> </w:t>
            </w:r>
            <w:r w:rsidRPr="00CB7674">
              <w:rPr>
                <w:rFonts w:ascii="Roboto" w:eastAsia="Times New Roman" w:hAnsi="Roboto" w:cs="Segoe UI"/>
                <w:sz w:val="24"/>
                <w:szCs w:val="24"/>
                <w:lang w:eastAsia="fr-BE"/>
              </w:rPr>
              <w:t xml:space="preserve">sept mille deux cent quarante-deux </w:t>
            </w:r>
            <w:r w:rsidRPr="00CB7674">
              <w:rPr>
                <w:rFonts w:ascii="Roboto" w:eastAsia="Times New Roman" w:hAnsi="Roboto" w:cs="Segoe UI"/>
                <w:b/>
                <w:bCs/>
                <w:sz w:val="24"/>
                <w:szCs w:val="24"/>
                <w:lang w:eastAsia="fr-BE"/>
              </w:rPr>
              <w:t>euros</w:t>
            </w:r>
            <w:r w:rsidRPr="00CB7674">
              <w:rPr>
                <w:rFonts w:ascii="Roboto" w:eastAsia="Times New Roman" w:hAnsi="Roboto" w:cs="Segoe UI"/>
                <w:sz w:val="24"/>
                <w:szCs w:val="24"/>
                <w:lang w:eastAsia="fr-BE"/>
              </w:rPr>
              <w:t xml:space="preserve"> et quarante-quatre </w:t>
            </w:r>
            <w:r w:rsidRPr="00CB7674">
              <w:rPr>
                <w:rFonts w:ascii="Roboto" w:eastAsia="Times New Roman" w:hAnsi="Roboto" w:cs="Segoe UI"/>
                <w:b/>
                <w:bCs/>
                <w:sz w:val="24"/>
                <w:szCs w:val="24"/>
                <w:lang w:eastAsia="fr-BE"/>
              </w:rPr>
              <w:t>centimes</w:t>
            </w:r>
            <w:r>
              <w:rPr>
                <w:rFonts w:ascii="Roboto" w:eastAsia="Times New Roman" w:hAnsi="Roboto" w:cs="Segoe UI"/>
                <w:b/>
                <w:bCs/>
                <w:sz w:val="24"/>
                <w:szCs w:val="24"/>
                <w:lang w:eastAsia="fr-BE"/>
              </w:rPr>
              <w:t>.</w:t>
            </w:r>
          </w:p>
          <w:p w14:paraId="7578A52F" w14:textId="6727217C" w:rsidR="002A55B5" w:rsidRPr="001403FE" w:rsidRDefault="002A55B5" w:rsidP="002A55B5">
            <w:pPr>
              <w:spacing w:line="240" w:lineRule="auto"/>
              <w:rPr>
                <w:rFonts w:ascii="Roboto" w:eastAsia="Times New Roman" w:hAnsi="Roboto" w:cs="Segoe UI"/>
                <w:sz w:val="24"/>
                <w:szCs w:val="24"/>
                <w:lang w:eastAsia="fr-BE"/>
              </w:rPr>
            </w:pPr>
          </w:p>
        </w:tc>
      </w:tr>
      <w:tr w:rsidR="002A55B5" w14:paraId="0F79387E" w14:textId="77777777" w:rsidTr="00FF5CC5">
        <w:trPr>
          <w:trHeight w:val="390"/>
        </w:trPr>
        <w:tc>
          <w:tcPr>
            <w:tcW w:w="1516" w:type="dxa"/>
            <w:tcBorders>
              <w:bottom w:val="single" w:sz="4" w:space="0" w:color="auto"/>
            </w:tcBorders>
            <w:shd w:val="clear" w:color="auto" w:fill="5B9BD5" w:themeFill="accent5"/>
            <w:noWrap/>
            <w:vAlign w:val="center"/>
          </w:tcPr>
          <w:p w14:paraId="2D5025EF" w14:textId="58C93457"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2026-002-07</w:t>
            </w:r>
          </w:p>
        </w:tc>
        <w:tc>
          <w:tcPr>
            <w:tcW w:w="8560" w:type="dxa"/>
            <w:tcBorders>
              <w:bottom w:val="single" w:sz="4" w:space="0" w:color="auto"/>
            </w:tcBorders>
            <w:shd w:val="clear" w:color="auto" w:fill="5B9BD5" w:themeFill="accent5"/>
            <w:noWrap/>
            <w:vAlign w:val="center"/>
          </w:tcPr>
          <w:p w14:paraId="76CC1CC9" w14:textId="39E9D3A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11</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7</w:t>
            </w:r>
            <w:r w:rsidRPr="006D6866">
              <w:rPr>
                <w:rFonts w:ascii="Roboto" w:eastAsia="Times New Roman" w:hAnsi="Roboto" w:cs="Segoe UI"/>
                <w:color w:val="FFFFFF" w:themeColor="background1"/>
                <w:sz w:val="24"/>
                <w:szCs w:val="24"/>
                <w:lang w:eastAsia="fr-BE"/>
              </w:rPr>
              <w:t>/2026</w:t>
            </w:r>
          </w:p>
        </w:tc>
      </w:tr>
      <w:tr w:rsidR="002A55B5" w14:paraId="0D3FCAF3" w14:textId="77777777" w:rsidTr="00F81A19">
        <w:trPr>
          <w:trHeight w:val="390"/>
        </w:trPr>
        <w:tc>
          <w:tcPr>
            <w:tcW w:w="1516" w:type="dxa"/>
            <w:tcBorders>
              <w:bottom w:val="single" w:sz="4" w:space="0" w:color="auto"/>
            </w:tcBorders>
            <w:noWrap/>
            <w:vAlign w:val="center"/>
          </w:tcPr>
          <w:p w14:paraId="6C84744A" w14:textId="77777777" w:rsidR="002A55B5" w:rsidRPr="00F81A19"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24342D9E" w14:textId="77777777" w:rsidR="002A55B5" w:rsidRDefault="002A55B5" w:rsidP="002A55B5">
            <w:pPr>
              <w:spacing w:line="240" w:lineRule="auto"/>
              <w:rPr>
                <w:rFonts w:ascii="Roboto" w:eastAsia="Times New Roman" w:hAnsi="Roboto" w:cs="Segoe UI"/>
                <w:sz w:val="24"/>
                <w:szCs w:val="24"/>
                <w:lang w:eastAsia="fr-BE"/>
              </w:rPr>
            </w:pPr>
          </w:p>
          <w:p w14:paraId="43E2DE1C" w14:textId="26C0294D" w:rsidR="002A55B5" w:rsidRPr="00F81A19" w:rsidRDefault="002A55B5" w:rsidP="002A55B5">
            <w:pPr>
              <w:spacing w:line="240" w:lineRule="auto"/>
              <w:rPr>
                <w:rFonts w:ascii="Roboto" w:eastAsia="Times New Roman" w:hAnsi="Roboto" w:cs="Segoe UI"/>
                <w:b/>
                <w:bCs/>
                <w:sz w:val="24"/>
                <w:szCs w:val="24"/>
                <w:lang w:eastAsia="fr-BE"/>
              </w:rPr>
            </w:pPr>
            <w:r w:rsidRPr="00F81A19">
              <w:rPr>
                <w:rFonts w:ascii="Roboto" w:eastAsia="Times New Roman" w:hAnsi="Roboto" w:cs="Segoe UI"/>
                <w:b/>
                <w:bCs/>
                <w:sz w:val="24"/>
                <w:szCs w:val="24"/>
                <w:lang w:eastAsia="fr-BE"/>
              </w:rPr>
              <w:t>Suppression absences</w:t>
            </w:r>
          </w:p>
          <w:p w14:paraId="33917755" w14:textId="6E9BB7DD"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du contrôle des suppressions d’absences dans une semaine déjà signée.</w:t>
            </w:r>
          </w:p>
          <w:p w14:paraId="306E29A1" w14:textId="1F6DAF8C" w:rsidR="002A55B5" w:rsidRPr="00F81A19" w:rsidRDefault="002A55B5" w:rsidP="002A55B5">
            <w:pPr>
              <w:spacing w:line="240" w:lineRule="auto"/>
              <w:rPr>
                <w:rFonts w:ascii="Roboto" w:eastAsia="Times New Roman" w:hAnsi="Roboto" w:cs="Segoe UI"/>
                <w:sz w:val="24"/>
                <w:szCs w:val="24"/>
                <w:lang w:eastAsia="fr-BE"/>
              </w:rPr>
            </w:pPr>
          </w:p>
        </w:tc>
      </w:tr>
      <w:tr w:rsidR="002A55B5" w14:paraId="095521F2" w14:textId="77777777" w:rsidTr="00FF5CC5">
        <w:trPr>
          <w:trHeight w:val="390"/>
        </w:trPr>
        <w:tc>
          <w:tcPr>
            <w:tcW w:w="1516" w:type="dxa"/>
            <w:tcBorders>
              <w:bottom w:val="single" w:sz="4" w:space="0" w:color="auto"/>
            </w:tcBorders>
            <w:shd w:val="clear" w:color="auto" w:fill="5B9BD5" w:themeFill="accent5"/>
            <w:noWrap/>
            <w:vAlign w:val="center"/>
          </w:tcPr>
          <w:p w14:paraId="02ECEE56" w14:textId="0E2BB522"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2026-002-06</w:t>
            </w:r>
          </w:p>
        </w:tc>
        <w:tc>
          <w:tcPr>
            <w:tcW w:w="8560" w:type="dxa"/>
            <w:tcBorders>
              <w:bottom w:val="single" w:sz="4" w:space="0" w:color="auto"/>
            </w:tcBorders>
            <w:shd w:val="clear" w:color="auto" w:fill="5B9BD5" w:themeFill="accent5"/>
            <w:noWrap/>
            <w:vAlign w:val="center"/>
          </w:tcPr>
          <w:p w14:paraId="56800BE5" w14:textId="3DD08AA8"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10</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7</w:t>
            </w:r>
            <w:r w:rsidRPr="006D6866">
              <w:rPr>
                <w:rFonts w:ascii="Roboto" w:eastAsia="Times New Roman" w:hAnsi="Roboto" w:cs="Segoe UI"/>
                <w:color w:val="FFFFFF" w:themeColor="background1"/>
                <w:sz w:val="24"/>
                <w:szCs w:val="24"/>
                <w:lang w:eastAsia="fr-BE"/>
              </w:rPr>
              <w:t>/2026</w:t>
            </w:r>
          </w:p>
        </w:tc>
      </w:tr>
      <w:tr w:rsidR="002A55B5" w14:paraId="167E2E59" w14:textId="77777777" w:rsidTr="008071FB">
        <w:trPr>
          <w:trHeight w:val="390"/>
        </w:trPr>
        <w:tc>
          <w:tcPr>
            <w:tcW w:w="1516" w:type="dxa"/>
            <w:tcBorders>
              <w:bottom w:val="single" w:sz="4" w:space="0" w:color="auto"/>
            </w:tcBorders>
            <w:noWrap/>
            <w:vAlign w:val="center"/>
          </w:tcPr>
          <w:p w14:paraId="0FE18189" w14:textId="77777777" w:rsidR="002A55B5" w:rsidRPr="008071FB"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ECA9EB9" w14:textId="77777777" w:rsidR="002A55B5" w:rsidRDefault="002A55B5" w:rsidP="002A55B5">
            <w:pPr>
              <w:spacing w:line="240" w:lineRule="auto"/>
              <w:rPr>
                <w:rFonts w:ascii="Roboto" w:eastAsia="Times New Roman" w:hAnsi="Roboto" w:cs="Segoe UI"/>
                <w:sz w:val="24"/>
                <w:szCs w:val="24"/>
                <w:lang w:eastAsia="fr-BE"/>
              </w:rPr>
            </w:pPr>
          </w:p>
          <w:p w14:paraId="24CEDE54" w14:textId="100941F9" w:rsidR="002A55B5" w:rsidRPr="008071FB" w:rsidRDefault="002A55B5" w:rsidP="002A55B5">
            <w:pPr>
              <w:spacing w:line="240" w:lineRule="auto"/>
              <w:rPr>
                <w:rFonts w:ascii="Roboto" w:eastAsia="Times New Roman" w:hAnsi="Roboto" w:cs="Segoe UI"/>
                <w:b/>
                <w:bCs/>
                <w:sz w:val="24"/>
                <w:szCs w:val="24"/>
                <w:lang w:eastAsia="fr-BE"/>
              </w:rPr>
            </w:pPr>
            <w:r w:rsidRPr="008071FB">
              <w:rPr>
                <w:rFonts w:ascii="Roboto" w:eastAsia="Times New Roman" w:hAnsi="Roboto" w:cs="Segoe UI"/>
                <w:b/>
                <w:bCs/>
                <w:sz w:val="24"/>
                <w:szCs w:val="24"/>
                <w:lang w:eastAsia="fr-BE"/>
              </w:rPr>
              <w:t xml:space="preserve">Lien vers </w:t>
            </w:r>
            <w:proofErr w:type="spellStart"/>
            <w:r w:rsidRPr="008071FB">
              <w:rPr>
                <w:rFonts w:ascii="Roboto" w:eastAsia="Times New Roman" w:hAnsi="Roboto" w:cs="Segoe UI"/>
                <w:b/>
                <w:bCs/>
                <w:sz w:val="24"/>
                <w:szCs w:val="24"/>
                <w:lang w:eastAsia="fr-BE"/>
              </w:rPr>
              <w:t>Winbooks</w:t>
            </w:r>
            <w:proofErr w:type="spellEnd"/>
          </w:p>
          <w:p w14:paraId="17B20FA7"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Correction dans l’export des notes de frais vers </w:t>
            </w:r>
            <w:proofErr w:type="spellStart"/>
            <w:r>
              <w:rPr>
                <w:rFonts w:ascii="Roboto" w:eastAsia="Times New Roman" w:hAnsi="Roboto" w:cs="Segoe UI"/>
                <w:sz w:val="24"/>
                <w:szCs w:val="24"/>
                <w:lang w:eastAsia="fr-BE"/>
              </w:rPr>
              <w:t>Winbooks</w:t>
            </w:r>
            <w:proofErr w:type="spellEnd"/>
            <w:r>
              <w:rPr>
                <w:rFonts w:ascii="Roboto" w:eastAsia="Times New Roman" w:hAnsi="Roboto" w:cs="Segoe UI"/>
                <w:sz w:val="24"/>
                <w:szCs w:val="24"/>
                <w:lang w:eastAsia="fr-BE"/>
              </w:rPr>
              <w:t>.</w:t>
            </w:r>
          </w:p>
          <w:p w14:paraId="53B3A58F" w14:textId="77777777" w:rsidR="002A55B5" w:rsidRDefault="002A55B5" w:rsidP="002A55B5">
            <w:pPr>
              <w:spacing w:line="240" w:lineRule="auto"/>
              <w:rPr>
                <w:rFonts w:ascii="Roboto" w:eastAsia="Times New Roman" w:hAnsi="Roboto" w:cs="Segoe UI"/>
                <w:sz w:val="24"/>
                <w:szCs w:val="24"/>
                <w:lang w:eastAsia="fr-BE"/>
              </w:rPr>
            </w:pPr>
          </w:p>
          <w:p w14:paraId="3863130C" w14:textId="77777777" w:rsidR="002A55B5" w:rsidRPr="008071FB" w:rsidRDefault="002A55B5" w:rsidP="002A55B5">
            <w:pPr>
              <w:spacing w:line="240" w:lineRule="auto"/>
              <w:rPr>
                <w:rFonts w:ascii="Roboto" w:eastAsia="Times New Roman" w:hAnsi="Roboto" w:cs="Segoe UI"/>
                <w:b/>
                <w:bCs/>
                <w:sz w:val="24"/>
                <w:szCs w:val="24"/>
                <w:lang w:eastAsia="fr-BE"/>
              </w:rPr>
            </w:pPr>
            <w:r w:rsidRPr="008071FB">
              <w:rPr>
                <w:rFonts w:ascii="Roboto" w:eastAsia="Times New Roman" w:hAnsi="Roboto" w:cs="Segoe UI"/>
                <w:b/>
                <w:bCs/>
                <w:sz w:val="24"/>
                <w:szCs w:val="24"/>
                <w:lang w:eastAsia="fr-BE"/>
              </w:rPr>
              <w:t>Tâches</w:t>
            </w:r>
          </w:p>
          <w:p w14:paraId="67899F62" w14:textId="45473216"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 signature des tâches, s’il y a plusieurs bénéficiaires absents, PEPS les reprend tous dans un seul pop-up.</w:t>
            </w:r>
          </w:p>
          <w:p w14:paraId="59330CC8" w14:textId="5810AB2E" w:rsidR="002A55B5" w:rsidRPr="008071FB" w:rsidRDefault="002A55B5" w:rsidP="002A55B5">
            <w:pPr>
              <w:spacing w:line="240" w:lineRule="auto"/>
              <w:rPr>
                <w:rFonts w:ascii="Roboto" w:eastAsia="Times New Roman" w:hAnsi="Roboto" w:cs="Segoe UI"/>
                <w:sz w:val="24"/>
                <w:szCs w:val="24"/>
                <w:lang w:eastAsia="fr-BE"/>
              </w:rPr>
            </w:pPr>
          </w:p>
        </w:tc>
      </w:tr>
      <w:tr w:rsidR="002A55B5" w14:paraId="3BE2B68A" w14:textId="77777777" w:rsidTr="00FF5CC5">
        <w:trPr>
          <w:trHeight w:val="390"/>
        </w:trPr>
        <w:tc>
          <w:tcPr>
            <w:tcW w:w="1516" w:type="dxa"/>
            <w:tcBorders>
              <w:bottom w:val="single" w:sz="4" w:space="0" w:color="auto"/>
            </w:tcBorders>
            <w:shd w:val="clear" w:color="auto" w:fill="5B9BD5" w:themeFill="accent5"/>
            <w:noWrap/>
            <w:vAlign w:val="center"/>
          </w:tcPr>
          <w:p w14:paraId="38FAB2D5" w14:textId="380CE635"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2026-002-05</w:t>
            </w:r>
          </w:p>
        </w:tc>
        <w:tc>
          <w:tcPr>
            <w:tcW w:w="8560" w:type="dxa"/>
            <w:tcBorders>
              <w:bottom w:val="single" w:sz="4" w:space="0" w:color="auto"/>
            </w:tcBorders>
            <w:shd w:val="clear" w:color="auto" w:fill="5B9BD5" w:themeFill="accent5"/>
            <w:noWrap/>
            <w:vAlign w:val="center"/>
          </w:tcPr>
          <w:p w14:paraId="04AB54D9" w14:textId="61E8569E"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09</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7</w:t>
            </w:r>
            <w:r w:rsidRPr="006D6866">
              <w:rPr>
                <w:rFonts w:ascii="Roboto" w:eastAsia="Times New Roman" w:hAnsi="Roboto" w:cs="Segoe UI"/>
                <w:color w:val="FFFFFF" w:themeColor="background1"/>
                <w:sz w:val="24"/>
                <w:szCs w:val="24"/>
                <w:lang w:eastAsia="fr-BE"/>
              </w:rPr>
              <w:t>/2026</w:t>
            </w:r>
          </w:p>
        </w:tc>
      </w:tr>
      <w:tr w:rsidR="002A55B5" w14:paraId="340BE094" w14:textId="77777777" w:rsidTr="0076099C">
        <w:trPr>
          <w:trHeight w:val="390"/>
        </w:trPr>
        <w:tc>
          <w:tcPr>
            <w:tcW w:w="1516" w:type="dxa"/>
            <w:tcBorders>
              <w:bottom w:val="single" w:sz="4" w:space="0" w:color="auto"/>
            </w:tcBorders>
            <w:noWrap/>
            <w:vAlign w:val="center"/>
          </w:tcPr>
          <w:p w14:paraId="7B52C7AF" w14:textId="77777777" w:rsidR="002A55B5" w:rsidRPr="0076099C"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20567182" w14:textId="77777777" w:rsidR="002A55B5" w:rsidRDefault="002A55B5" w:rsidP="002A55B5">
            <w:pPr>
              <w:spacing w:line="240" w:lineRule="auto"/>
              <w:rPr>
                <w:rFonts w:ascii="Roboto" w:eastAsia="Times New Roman" w:hAnsi="Roboto" w:cs="Segoe UI"/>
                <w:sz w:val="24"/>
                <w:szCs w:val="24"/>
                <w:lang w:eastAsia="fr-BE"/>
              </w:rPr>
            </w:pPr>
          </w:p>
          <w:p w14:paraId="44E64CCC" w14:textId="759A38A4" w:rsidR="002A55B5" w:rsidRPr="0076099C" w:rsidRDefault="002A55B5" w:rsidP="002A55B5">
            <w:pPr>
              <w:spacing w:line="240" w:lineRule="auto"/>
              <w:rPr>
                <w:rFonts w:ascii="Roboto" w:eastAsia="Times New Roman" w:hAnsi="Roboto" w:cs="Segoe UI"/>
                <w:b/>
                <w:bCs/>
                <w:sz w:val="24"/>
                <w:szCs w:val="24"/>
                <w:lang w:eastAsia="fr-BE"/>
              </w:rPr>
            </w:pPr>
            <w:r w:rsidRPr="0076099C">
              <w:rPr>
                <w:rFonts w:ascii="Roboto" w:eastAsia="Times New Roman" w:hAnsi="Roboto" w:cs="Segoe UI"/>
                <w:b/>
                <w:bCs/>
                <w:sz w:val="24"/>
                <w:szCs w:val="24"/>
                <w:lang w:eastAsia="fr-BE"/>
              </w:rPr>
              <w:t>Communications -&gt; bénéficiaires</w:t>
            </w:r>
          </w:p>
          <w:p w14:paraId="3F7C0C44"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une communication, lorsque l’on évoque des bénéficiaires, PEPS propose de créer une observation pour les bénéficiaires mentionnés. Dans la liste, il y avait des bénéficiaires ayant quitté l’institution. A présent, seuls les bénéficiaires admis sont repris.</w:t>
            </w:r>
          </w:p>
          <w:p w14:paraId="31C37FD5" w14:textId="19C2C208" w:rsidR="002A55B5" w:rsidRPr="0076099C" w:rsidRDefault="002A55B5" w:rsidP="002A55B5">
            <w:pPr>
              <w:spacing w:line="240" w:lineRule="auto"/>
              <w:rPr>
                <w:rFonts w:ascii="Roboto" w:eastAsia="Times New Roman" w:hAnsi="Roboto" w:cs="Segoe UI"/>
                <w:sz w:val="24"/>
                <w:szCs w:val="24"/>
                <w:lang w:eastAsia="fr-BE"/>
              </w:rPr>
            </w:pPr>
          </w:p>
        </w:tc>
      </w:tr>
      <w:tr w:rsidR="002A55B5" w14:paraId="7B63B182" w14:textId="77777777" w:rsidTr="00FF5CC5">
        <w:trPr>
          <w:trHeight w:val="390"/>
        </w:trPr>
        <w:tc>
          <w:tcPr>
            <w:tcW w:w="1516" w:type="dxa"/>
            <w:tcBorders>
              <w:bottom w:val="single" w:sz="4" w:space="0" w:color="auto"/>
            </w:tcBorders>
            <w:shd w:val="clear" w:color="auto" w:fill="5B9BD5" w:themeFill="accent5"/>
            <w:noWrap/>
            <w:vAlign w:val="center"/>
          </w:tcPr>
          <w:p w14:paraId="7460F554" w14:textId="4DF05878"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2026-002-04</w:t>
            </w:r>
          </w:p>
        </w:tc>
        <w:tc>
          <w:tcPr>
            <w:tcW w:w="8560" w:type="dxa"/>
            <w:tcBorders>
              <w:bottom w:val="single" w:sz="4" w:space="0" w:color="auto"/>
            </w:tcBorders>
            <w:shd w:val="clear" w:color="auto" w:fill="5B9BD5" w:themeFill="accent5"/>
            <w:noWrap/>
            <w:vAlign w:val="center"/>
          </w:tcPr>
          <w:p w14:paraId="46B07ACC" w14:textId="187EC0EC"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25</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6</w:t>
            </w:r>
            <w:r w:rsidRPr="006D6866">
              <w:rPr>
                <w:rFonts w:ascii="Roboto" w:eastAsia="Times New Roman" w:hAnsi="Roboto" w:cs="Segoe UI"/>
                <w:color w:val="FFFFFF" w:themeColor="background1"/>
                <w:sz w:val="24"/>
                <w:szCs w:val="24"/>
                <w:lang w:eastAsia="fr-BE"/>
              </w:rPr>
              <w:t>/2026</w:t>
            </w:r>
          </w:p>
        </w:tc>
      </w:tr>
      <w:tr w:rsidR="002A55B5" w14:paraId="75D3EE7A" w14:textId="77777777" w:rsidTr="004716CD">
        <w:trPr>
          <w:trHeight w:val="390"/>
        </w:trPr>
        <w:tc>
          <w:tcPr>
            <w:tcW w:w="1516" w:type="dxa"/>
            <w:tcBorders>
              <w:bottom w:val="single" w:sz="4" w:space="0" w:color="auto"/>
            </w:tcBorders>
            <w:noWrap/>
            <w:vAlign w:val="center"/>
          </w:tcPr>
          <w:p w14:paraId="4A8A2D86" w14:textId="77777777" w:rsidR="002A55B5" w:rsidRPr="004716CD"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4BB652C6" w14:textId="77777777" w:rsidR="002A55B5" w:rsidRDefault="002A55B5" w:rsidP="002A55B5">
            <w:pPr>
              <w:spacing w:line="240" w:lineRule="auto"/>
              <w:rPr>
                <w:rFonts w:ascii="Roboto" w:eastAsia="Times New Roman" w:hAnsi="Roboto" w:cs="Segoe UI"/>
                <w:b/>
                <w:bCs/>
                <w:sz w:val="24"/>
                <w:szCs w:val="24"/>
                <w:lang w:eastAsia="fr-BE"/>
              </w:rPr>
            </w:pPr>
          </w:p>
          <w:p w14:paraId="1C33AB9A" w14:textId="49D000AA" w:rsidR="002A55B5" w:rsidRPr="004716CD" w:rsidRDefault="002A55B5" w:rsidP="002A55B5">
            <w:pPr>
              <w:spacing w:line="240" w:lineRule="auto"/>
              <w:rPr>
                <w:rFonts w:ascii="Roboto" w:eastAsia="Times New Roman" w:hAnsi="Roboto" w:cs="Segoe UI"/>
                <w:b/>
                <w:bCs/>
                <w:sz w:val="24"/>
                <w:szCs w:val="24"/>
                <w:lang w:eastAsia="fr-BE"/>
              </w:rPr>
            </w:pPr>
            <w:r w:rsidRPr="004716CD">
              <w:rPr>
                <w:rFonts w:ascii="Roboto" w:eastAsia="Times New Roman" w:hAnsi="Roboto" w:cs="Segoe UI"/>
                <w:b/>
                <w:bCs/>
                <w:sz w:val="24"/>
                <w:szCs w:val="24"/>
                <w:lang w:eastAsia="fr-BE"/>
              </w:rPr>
              <w:t>Hypostimulations</w:t>
            </w:r>
          </w:p>
          <w:p w14:paraId="12ECCA59"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hypostimulations sont visibles dans tous les groupes associés à un bénéficiaire.</w:t>
            </w:r>
          </w:p>
          <w:p w14:paraId="37C98A6B" w14:textId="77777777" w:rsidR="002A55B5" w:rsidRDefault="002A55B5" w:rsidP="002A55B5">
            <w:pPr>
              <w:spacing w:line="240" w:lineRule="auto"/>
              <w:rPr>
                <w:rFonts w:ascii="Roboto" w:eastAsia="Times New Roman" w:hAnsi="Roboto" w:cs="Segoe UI"/>
                <w:sz w:val="24"/>
                <w:szCs w:val="24"/>
                <w:lang w:eastAsia="fr-BE"/>
              </w:rPr>
            </w:pPr>
          </w:p>
          <w:p w14:paraId="02D49836" w14:textId="0FB4EDED" w:rsidR="002A55B5" w:rsidRPr="004716CD" w:rsidRDefault="002A55B5" w:rsidP="002A55B5">
            <w:pPr>
              <w:spacing w:line="240" w:lineRule="auto"/>
              <w:rPr>
                <w:rFonts w:ascii="Roboto" w:eastAsia="Times New Roman" w:hAnsi="Roboto" w:cs="Segoe UI"/>
                <w:b/>
                <w:bCs/>
                <w:sz w:val="24"/>
                <w:szCs w:val="24"/>
                <w:lang w:eastAsia="fr-BE"/>
              </w:rPr>
            </w:pPr>
            <w:r w:rsidRPr="004716CD">
              <w:rPr>
                <w:rFonts w:ascii="Roboto" w:eastAsia="Times New Roman" w:hAnsi="Roboto" w:cs="Segoe UI"/>
                <w:b/>
                <w:bCs/>
                <w:sz w:val="24"/>
                <w:szCs w:val="24"/>
                <w:lang w:eastAsia="fr-BE"/>
              </w:rPr>
              <w:t>Auteur des observations</w:t>
            </w:r>
          </w:p>
          <w:p w14:paraId="61618BD8" w14:textId="06E307B5"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Des contrôles ont été ajoutés pour que l’auteur d’une observation soit bien tracé, quel que soit les chemins empruntés.</w:t>
            </w:r>
          </w:p>
          <w:p w14:paraId="5DE1B19E" w14:textId="77777777" w:rsidR="002A55B5" w:rsidRDefault="002A55B5" w:rsidP="002A55B5">
            <w:pPr>
              <w:spacing w:line="240" w:lineRule="auto"/>
              <w:rPr>
                <w:rFonts w:ascii="Roboto" w:eastAsia="Times New Roman" w:hAnsi="Roboto" w:cs="Segoe UI"/>
                <w:sz w:val="24"/>
                <w:szCs w:val="24"/>
                <w:lang w:eastAsia="fr-BE"/>
              </w:rPr>
            </w:pPr>
          </w:p>
          <w:p w14:paraId="4BC6D17B" w14:textId="78FED730" w:rsidR="002A55B5" w:rsidRPr="00FA0701" w:rsidRDefault="002A55B5" w:rsidP="002A55B5">
            <w:pPr>
              <w:spacing w:line="240" w:lineRule="auto"/>
              <w:rPr>
                <w:rFonts w:ascii="Roboto" w:eastAsia="Times New Roman" w:hAnsi="Roboto" w:cs="Segoe UI"/>
                <w:b/>
                <w:bCs/>
                <w:sz w:val="24"/>
                <w:szCs w:val="24"/>
                <w:lang w:eastAsia="fr-BE"/>
              </w:rPr>
            </w:pPr>
            <w:proofErr w:type="spellStart"/>
            <w:r w:rsidRPr="00FA0701">
              <w:rPr>
                <w:rFonts w:ascii="Roboto" w:eastAsia="Times New Roman" w:hAnsi="Roboto" w:cs="Segoe UI"/>
                <w:b/>
                <w:bCs/>
                <w:sz w:val="24"/>
                <w:szCs w:val="24"/>
                <w:lang w:eastAsia="fr-BE"/>
              </w:rPr>
              <w:t>Therapylink</w:t>
            </w:r>
            <w:proofErr w:type="spellEnd"/>
          </w:p>
          <w:p w14:paraId="7CC71603" w14:textId="011C7BC3"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Correction dans l’envoi du </w:t>
            </w:r>
            <w:proofErr w:type="spellStart"/>
            <w:r>
              <w:rPr>
                <w:rFonts w:ascii="Roboto" w:eastAsia="Times New Roman" w:hAnsi="Roboto" w:cs="Segoe UI"/>
                <w:sz w:val="24"/>
                <w:szCs w:val="24"/>
                <w:lang w:eastAsia="fr-BE"/>
              </w:rPr>
              <w:t>therapylink</w:t>
            </w:r>
            <w:proofErr w:type="spellEnd"/>
            <w:r>
              <w:rPr>
                <w:rFonts w:ascii="Roboto" w:eastAsia="Times New Roman" w:hAnsi="Roboto" w:cs="Segoe UI"/>
                <w:sz w:val="24"/>
                <w:szCs w:val="24"/>
                <w:lang w:eastAsia="fr-BE"/>
              </w:rPr>
              <w:t xml:space="preserve"> si un bénéficiaire n’a qu’un seul médicament et que c’est un schéma.</w:t>
            </w:r>
          </w:p>
          <w:p w14:paraId="3201457F" w14:textId="063FFF7F" w:rsidR="002A55B5" w:rsidRPr="004716CD" w:rsidRDefault="002A55B5" w:rsidP="002A55B5">
            <w:pPr>
              <w:spacing w:line="240" w:lineRule="auto"/>
              <w:rPr>
                <w:rFonts w:ascii="Roboto" w:eastAsia="Times New Roman" w:hAnsi="Roboto" w:cs="Segoe UI"/>
                <w:sz w:val="24"/>
                <w:szCs w:val="24"/>
                <w:lang w:eastAsia="fr-BE"/>
              </w:rPr>
            </w:pPr>
          </w:p>
        </w:tc>
      </w:tr>
      <w:tr w:rsidR="002A55B5" w14:paraId="4755185E" w14:textId="77777777" w:rsidTr="00FF5CC5">
        <w:trPr>
          <w:trHeight w:val="390"/>
        </w:trPr>
        <w:tc>
          <w:tcPr>
            <w:tcW w:w="1516" w:type="dxa"/>
            <w:tcBorders>
              <w:bottom w:val="single" w:sz="4" w:space="0" w:color="auto"/>
            </w:tcBorders>
            <w:shd w:val="clear" w:color="auto" w:fill="5B9BD5" w:themeFill="accent5"/>
            <w:noWrap/>
            <w:vAlign w:val="center"/>
          </w:tcPr>
          <w:p w14:paraId="39337843" w14:textId="07125F5E"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2026-002-03</w:t>
            </w:r>
          </w:p>
        </w:tc>
        <w:tc>
          <w:tcPr>
            <w:tcW w:w="8560" w:type="dxa"/>
            <w:tcBorders>
              <w:bottom w:val="single" w:sz="4" w:space="0" w:color="auto"/>
            </w:tcBorders>
            <w:shd w:val="clear" w:color="auto" w:fill="5B9BD5" w:themeFill="accent5"/>
            <w:noWrap/>
            <w:vAlign w:val="center"/>
          </w:tcPr>
          <w:p w14:paraId="06996F72" w14:textId="66E14D12"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23</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6</w:t>
            </w:r>
            <w:r w:rsidRPr="006D6866">
              <w:rPr>
                <w:rFonts w:ascii="Roboto" w:eastAsia="Times New Roman" w:hAnsi="Roboto" w:cs="Segoe UI"/>
                <w:color w:val="FFFFFF" w:themeColor="background1"/>
                <w:sz w:val="24"/>
                <w:szCs w:val="24"/>
                <w:lang w:eastAsia="fr-BE"/>
              </w:rPr>
              <w:t>/2026</w:t>
            </w:r>
          </w:p>
        </w:tc>
      </w:tr>
      <w:tr w:rsidR="002A55B5" w14:paraId="2CEDF68B" w14:textId="77777777" w:rsidTr="00382A38">
        <w:trPr>
          <w:trHeight w:val="390"/>
        </w:trPr>
        <w:tc>
          <w:tcPr>
            <w:tcW w:w="1516" w:type="dxa"/>
            <w:tcBorders>
              <w:bottom w:val="single" w:sz="4" w:space="0" w:color="auto"/>
            </w:tcBorders>
            <w:noWrap/>
            <w:vAlign w:val="center"/>
          </w:tcPr>
          <w:p w14:paraId="610F0324"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6ECDE6A4" w14:textId="77777777" w:rsidR="002A55B5" w:rsidRDefault="002A55B5" w:rsidP="002A55B5">
            <w:pPr>
              <w:spacing w:line="240" w:lineRule="auto"/>
              <w:rPr>
                <w:rFonts w:ascii="Roboto" w:eastAsia="Times New Roman" w:hAnsi="Roboto" w:cs="Segoe UI"/>
                <w:sz w:val="24"/>
                <w:szCs w:val="24"/>
                <w:lang w:eastAsia="fr-BE"/>
              </w:rPr>
            </w:pPr>
          </w:p>
          <w:p w14:paraId="2EF208D1" w14:textId="72F0707B" w:rsidR="002A55B5" w:rsidRPr="00382A38" w:rsidRDefault="002A55B5" w:rsidP="002A55B5">
            <w:pPr>
              <w:spacing w:line="240" w:lineRule="auto"/>
              <w:rPr>
                <w:rFonts w:ascii="Roboto" w:eastAsia="Times New Roman" w:hAnsi="Roboto" w:cs="Segoe UI"/>
                <w:b/>
                <w:bCs/>
                <w:sz w:val="24"/>
                <w:szCs w:val="24"/>
                <w:lang w:eastAsia="fr-BE"/>
              </w:rPr>
            </w:pPr>
            <w:r w:rsidRPr="00382A38">
              <w:rPr>
                <w:rFonts w:ascii="Roboto" w:eastAsia="Times New Roman" w:hAnsi="Roboto" w:cs="Segoe UI"/>
                <w:b/>
                <w:bCs/>
                <w:sz w:val="24"/>
                <w:szCs w:val="24"/>
                <w:lang w:eastAsia="fr-BE"/>
              </w:rPr>
              <w:t>Aides techniques</w:t>
            </w:r>
          </w:p>
          <w:p w14:paraId="58FD4EC7" w14:textId="77777777" w:rsidR="002A55B5" w:rsidRDefault="002A55B5" w:rsidP="002A55B5">
            <w:pPr>
              <w:spacing w:line="240" w:lineRule="auto"/>
              <w:rPr>
                <w:rFonts w:ascii="Roboto" w:eastAsia="Times New Roman" w:hAnsi="Roboto" w:cs="Segoe UI"/>
                <w:sz w:val="24"/>
                <w:szCs w:val="24"/>
                <w:lang w:eastAsia="fr-BE"/>
              </w:rPr>
            </w:pPr>
            <w:r w:rsidRPr="00382A38">
              <w:rPr>
                <w:rFonts w:ascii="Roboto" w:eastAsia="Times New Roman" w:hAnsi="Roboto" w:cs="Segoe UI"/>
                <w:sz w:val="24"/>
                <w:szCs w:val="24"/>
                <w:lang w:eastAsia="fr-BE"/>
              </w:rPr>
              <w:t>C</w:t>
            </w:r>
            <w:r>
              <w:rPr>
                <w:rFonts w:ascii="Roboto" w:eastAsia="Times New Roman" w:hAnsi="Roboto" w:cs="Segoe UI"/>
                <w:sz w:val="24"/>
                <w:szCs w:val="24"/>
                <w:lang w:eastAsia="fr-BE"/>
              </w:rPr>
              <w:t>orrection dans l’affichage des aides techniques actives.</w:t>
            </w:r>
          </w:p>
          <w:p w14:paraId="65F99CD6" w14:textId="77777777" w:rsidR="002A55B5" w:rsidRDefault="002A55B5" w:rsidP="002A55B5">
            <w:pPr>
              <w:spacing w:line="240" w:lineRule="auto"/>
              <w:rPr>
                <w:rFonts w:ascii="Roboto" w:eastAsia="Times New Roman" w:hAnsi="Roboto" w:cs="Segoe UI"/>
                <w:sz w:val="24"/>
                <w:szCs w:val="24"/>
                <w:lang w:eastAsia="fr-BE"/>
              </w:rPr>
            </w:pPr>
          </w:p>
          <w:p w14:paraId="1D5AD58E" w14:textId="0904FF94" w:rsidR="002A55B5" w:rsidRPr="00382A38" w:rsidRDefault="002A55B5" w:rsidP="002A55B5">
            <w:pPr>
              <w:spacing w:line="240" w:lineRule="auto"/>
              <w:rPr>
                <w:rFonts w:ascii="Roboto" w:eastAsia="Times New Roman" w:hAnsi="Roboto" w:cs="Segoe UI"/>
                <w:b/>
                <w:bCs/>
                <w:sz w:val="24"/>
                <w:szCs w:val="24"/>
                <w:lang w:eastAsia="fr-BE"/>
              </w:rPr>
            </w:pPr>
            <w:r w:rsidRPr="00382A38">
              <w:rPr>
                <w:rFonts w:ascii="Roboto" w:eastAsia="Times New Roman" w:hAnsi="Roboto" w:cs="Segoe UI"/>
                <w:b/>
                <w:bCs/>
                <w:sz w:val="24"/>
                <w:szCs w:val="24"/>
                <w:lang w:eastAsia="fr-BE"/>
              </w:rPr>
              <w:t>Contention</w:t>
            </w:r>
          </w:p>
          <w:p w14:paraId="4548CA00" w14:textId="34977511" w:rsidR="002A55B5" w:rsidRDefault="002A55B5" w:rsidP="002A55B5">
            <w:pPr>
              <w:spacing w:line="240" w:lineRule="auto"/>
              <w:rPr>
                <w:rFonts w:ascii="Roboto" w:eastAsia="Times New Roman" w:hAnsi="Roboto" w:cs="Segoe UI"/>
                <w:sz w:val="24"/>
                <w:szCs w:val="24"/>
                <w:lang w:eastAsia="fr-BE"/>
              </w:rPr>
            </w:pPr>
            <w:r w:rsidRPr="00382A38">
              <w:rPr>
                <w:rFonts w:ascii="Roboto" w:eastAsia="Times New Roman" w:hAnsi="Roboto" w:cs="Segoe UI"/>
                <w:sz w:val="24"/>
                <w:szCs w:val="24"/>
                <w:lang w:eastAsia="fr-BE"/>
              </w:rPr>
              <w:t>Vé</w:t>
            </w:r>
            <w:r>
              <w:rPr>
                <w:rFonts w:ascii="Roboto" w:eastAsia="Times New Roman" w:hAnsi="Roboto" w:cs="Segoe UI"/>
                <w:sz w:val="24"/>
                <w:szCs w:val="24"/>
                <w:lang w:eastAsia="fr-BE"/>
              </w:rPr>
              <w:t>r</w:t>
            </w:r>
            <w:r w:rsidRPr="00382A38">
              <w:rPr>
                <w:rFonts w:ascii="Roboto" w:eastAsia="Times New Roman" w:hAnsi="Roboto" w:cs="Segoe UI"/>
                <w:sz w:val="24"/>
                <w:szCs w:val="24"/>
                <w:lang w:eastAsia="fr-BE"/>
              </w:rPr>
              <w:t xml:space="preserve">ification </w:t>
            </w:r>
            <w:r>
              <w:rPr>
                <w:rFonts w:ascii="Roboto" w:eastAsia="Times New Roman" w:hAnsi="Roboto" w:cs="Segoe UI"/>
                <w:sz w:val="24"/>
                <w:szCs w:val="24"/>
                <w:lang w:eastAsia="fr-BE"/>
              </w:rPr>
              <w:t>que la date de réévaluation d’une contention est bien valide.</w:t>
            </w:r>
          </w:p>
          <w:p w14:paraId="17F85552" w14:textId="5F988571" w:rsidR="002A55B5" w:rsidRDefault="002A55B5" w:rsidP="002A55B5">
            <w:pPr>
              <w:spacing w:line="240" w:lineRule="auto"/>
              <w:rPr>
                <w:rFonts w:ascii="Roboto" w:eastAsia="Times New Roman" w:hAnsi="Roboto" w:cs="Segoe UI"/>
                <w:color w:val="FFFFFF" w:themeColor="background1"/>
                <w:sz w:val="24"/>
                <w:szCs w:val="24"/>
                <w:lang w:eastAsia="fr-BE"/>
              </w:rPr>
            </w:pPr>
          </w:p>
        </w:tc>
      </w:tr>
      <w:tr w:rsidR="002A55B5" w14:paraId="610B90B1" w14:textId="77777777" w:rsidTr="00FF5CC5">
        <w:trPr>
          <w:trHeight w:val="390"/>
        </w:trPr>
        <w:tc>
          <w:tcPr>
            <w:tcW w:w="1516" w:type="dxa"/>
            <w:tcBorders>
              <w:bottom w:val="single" w:sz="4" w:space="0" w:color="auto"/>
            </w:tcBorders>
            <w:shd w:val="clear" w:color="auto" w:fill="5B9BD5" w:themeFill="accent5"/>
            <w:noWrap/>
            <w:vAlign w:val="center"/>
          </w:tcPr>
          <w:p w14:paraId="75BDB620" w14:textId="49334DBC"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2026-002-02</w:t>
            </w:r>
          </w:p>
        </w:tc>
        <w:tc>
          <w:tcPr>
            <w:tcW w:w="8560" w:type="dxa"/>
            <w:tcBorders>
              <w:bottom w:val="single" w:sz="4" w:space="0" w:color="auto"/>
            </w:tcBorders>
            <w:shd w:val="clear" w:color="auto" w:fill="5B9BD5" w:themeFill="accent5"/>
            <w:noWrap/>
            <w:vAlign w:val="center"/>
          </w:tcPr>
          <w:p w14:paraId="0A00F033" w14:textId="5039F82B"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05</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6</w:t>
            </w:r>
            <w:r w:rsidRPr="006D6866">
              <w:rPr>
                <w:rFonts w:ascii="Roboto" w:eastAsia="Times New Roman" w:hAnsi="Roboto" w:cs="Segoe UI"/>
                <w:color w:val="FFFFFF" w:themeColor="background1"/>
                <w:sz w:val="24"/>
                <w:szCs w:val="24"/>
                <w:lang w:eastAsia="fr-BE"/>
              </w:rPr>
              <w:t>/2026</w:t>
            </w:r>
          </w:p>
        </w:tc>
      </w:tr>
      <w:tr w:rsidR="002A55B5" w14:paraId="58BDAD9B" w14:textId="77777777" w:rsidTr="00315D3F">
        <w:trPr>
          <w:trHeight w:val="390"/>
        </w:trPr>
        <w:tc>
          <w:tcPr>
            <w:tcW w:w="1516" w:type="dxa"/>
            <w:tcBorders>
              <w:bottom w:val="single" w:sz="4" w:space="0" w:color="auto"/>
            </w:tcBorders>
            <w:noWrap/>
            <w:vAlign w:val="center"/>
          </w:tcPr>
          <w:p w14:paraId="16127FD5" w14:textId="77777777" w:rsidR="002A55B5" w:rsidRPr="00315D3F"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0D1EA138" w14:textId="77777777" w:rsidR="002A55B5" w:rsidRDefault="002A55B5" w:rsidP="002A55B5">
            <w:pPr>
              <w:spacing w:line="240" w:lineRule="auto"/>
              <w:rPr>
                <w:rFonts w:ascii="Roboto" w:eastAsia="Times New Roman" w:hAnsi="Roboto" w:cs="Segoe UI"/>
                <w:sz w:val="24"/>
                <w:szCs w:val="24"/>
                <w:lang w:eastAsia="fr-BE"/>
              </w:rPr>
            </w:pPr>
          </w:p>
          <w:p w14:paraId="1C96490D" w14:textId="29F1E83B" w:rsidR="002A55B5" w:rsidRPr="00315D3F" w:rsidRDefault="002A55B5" w:rsidP="002A55B5">
            <w:pPr>
              <w:spacing w:line="240" w:lineRule="auto"/>
              <w:rPr>
                <w:rFonts w:ascii="Roboto" w:eastAsia="Times New Roman" w:hAnsi="Roboto" w:cs="Segoe UI"/>
                <w:b/>
                <w:bCs/>
                <w:sz w:val="24"/>
                <w:szCs w:val="24"/>
                <w:lang w:eastAsia="fr-BE"/>
              </w:rPr>
            </w:pPr>
            <w:r w:rsidRPr="00315D3F">
              <w:rPr>
                <w:rFonts w:ascii="Roboto" w:eastAsia="Times New Roman" w:hAnsi="Roboto" w:cs="Segoe UI"/>
                <w:b/>
                <w:bCs/>
                <w:sz w:val="24"/>
                <w:szCs w:val="24"/>
                <w:lang w:eastAsia="fr-BE"/>
              </w:rPr>
              <w:t>Objectifs</w:t>
            </w:r>
          </w:p>
          <w:p w14:paraId="47847A7A" w14:textId="6A5ECF06"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Lorsque l’on sélectionne un objectif, et que l’on souhaite voir les observations qui lui sont reliées avec l’option au-dessus de la fenêtre, seules les observations liées à l’objectif sélectionné apparaissent.</w:t>
            </w:r>
          </w:p>
          <w:p w14:paraId="5EBECCA5" w14:textId="77777777" w:rsidR="002A55B5" w:rsidRPr="00315D3F" w:rsidRDefault="002A55B5" w:rsidP="002A55B5">
            <w:pPr>
              <w:spacing w:line="240" w:lineRule="auto"/>
              <w:rPr>
                <w:rFonts w:ascii="Roboto" w:eastAsia="Times New Roman" w:hAnsi="Roboto" w:cs="Segoe UI"/>
                <w:sz w:val="24"/>
                <w:szCs w:val="24"/>
                <w:lang w:eastAsia="fr-BE"/>
              </w:rPr>
            </w:pPr>
          </w:p>
        </w:tc>
      </w:tr>
      <w:tr w:rsidR="002A55B5" w14:paraId="2E60B00F" w14:textId="77777777" w:rsidTr="00FF5CC5">
        <w:trPr>
          <w:trHeight w:val="390"/>
        </w:trPr>
        <w:tc>
          <w:tcPr>
            <w:tcW w:w="1516" w:type="dxa"/>
            <w:tcBorders>
              <w:bottom w:val="single" w:sz="4" w:space="0" w:color="auto"/>
            </w:tcBorders>
            <w:shd w:val="clear" w:color="auto" w:fill="5B9BD5" w:themeFill="accent5"/>
            <w:noWrap/>
            <w:vAlign w:val="center"/>
          </w:tcPr>
          <w:p w14:paraId="772B8AE5" w14:textId="3BF52612"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2026-002-01</w:t>
            </w:r>
          </w:p>
        </w:tc>
        <w:tc>
          <w:tcPr>
            <w:tcW w:w="8560" w:type="dxa"/>
            <w:tcBorders>
              <w:bottom w:val="single" w:sz="4" w:space="0" w:color="auto"/>
            </w:tcBorders>
            <w:shd w:val="clear" w:color="auto" w:fill="5B9BD5" w:themeFill="accent5"/>
            <w:noWrap/>
            <w:vAlign w:val="center"/>
          </w:tcPr>
          <w:p w14:paraId="5C7C79FC" w14:textId="46C25548"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02</w:t>
            </w:r>
            <w:r w:rsidRPr="006D6866">
              <w:rPr>
                <w:rFonts w:ascii="Roboto" w:eastAsia="Times New Roman" w:hAnsi="Roboto" w:cs="Segoe UI"/>
                <w:color w:val="FFFFFF" w:themeColor="background1"/>
                <w:sz w:val="24"/>
                <w:szCs w:val="24"/>
                <w:lang w:eastAsia="fr-BE"/>
              </w:rPr>
              <w:t>/0</w:t>
            </w:r>
            <w:r>
              <w:rPr>
                <w:rFonts w:ascii="Roboto" w:eastAsia="Times New Roman" w:hAnsi="Roboto" w:cs="Segoe UI"/>
                <w:color w:val="FFFFFF" w:themeColor="background1"/>
                <w:sz w:val="24"/>
                <w:szCs w:val="24"/>
                <w:lang w:eastAsia="fr-BE"/>
              </w:rPr>
              <w:t>6</w:t>
            </w:r>
            <w:r w:rsidRPr="006D6866">
              <w:rPr>
                <w:rFonts w:ascii="Roboto" w:eastAsia="Times New Roman" w:hAnsi="Roboto" w:cs="Segoe UI"/>
                <w:color w:val="FFFFFF" w:themeColor="background1"/>
                <w:sz w:val="24"/>
                <w:szCs w:val="24"/>
                <w:lang w:eastAsia="fr-BE"/>
              </w:rPr>
              <w:t>/2026</w:t>
            </w:r>
          </w:p>
        </w:tc>
      </w:tr>
      <w:tr w:rsidR="002A55B5" w14:paraId="4BD32734" w14:textId="77777777" w:rsidTr="00484253">
        <w:trPr>
          <w:trHeight w:val="390"/>
        </w:trPr>
        <w:tc>
          <w:tcPr>
            <w:tcW w:w="1516" w:type="dxa"/>
            <w:tcBorders>
              <w:bottom w:val="single" w:sz="4" w:space="0" w:color="auto"/>
            </w:tcBorders>
            <w:noWrap/>
            <w:vAlign w:val="center"/>
          </w:tcPr>
          <w:p w14:paraId="50F93073"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71FB3D63" w14:textId="77777777" w:rsidR="002A55B5" w:rsidRDefault="002A55B5" w:rsidP="002A55B5">
            <w:pPr>
              <w:spacing w:line="240" w:lineRule="auto"/>
              <w:rPr>
                <w:rFonts w:ascii="Roboto" w:eastAsia="Times New Roman" w:hAnsi="Roboto" w:cs="Segoe UI"/>
                <w:sz w:val="24"/>
                <w:szCs w:val="24"/>
                <w:lang w:eastAsia="fr-BE"/>
              </w:rPr>
            </w:pPr>
          </w:p>
          <w:p w14:paraId="257F1763" w14:textId="0BEB8276"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Carte ISI</w:t>
            </w:r>
          </w:p>
          <w:p w14:paraId="35B79AF4" w14:textId="5AD39FBB" w:rsidR="002A55B5" w:rsidRDefault="002A55B5" w:rsidP="002A55B5">
            <w:pPr>
              <w:spacing w:line="240" w:lineRule="auto"/>
              <w:rPr>
                <w:rFonts w:ascii="Roboto" w:eastAsia="Times New Roman" w:hAnsi="Roboto" w:cs="Segoe UI"/>
                <w:sz w:val="24"/>
                <w:szCs w:val="24"/>
                <w:lang w:eastAsia="fr-BE"/>
              </w:rPr>
            </w:pPr>
            <w:r w:rsidRPr="00D221ED">
              <w:rPr>
                <w:rFonts w:ascii="Roboto" w:eastAsia="Times New Roman" w:hAnsi="Roboto" w:cs="Segoe UI"/>
                <w:sz w:val="24"/>
                <w:szCs w:val="24"/>
                <w:lang w:eastAsia="fr-BE"/>
              </w:rPr>
              <w:t xml:space="preserve">Dans Tableaux, </w:t>
            </w:r>
            <w:r>
              <w:rPr>
                <w:rFonts w:ascii="Roboto" w:eastAsia="Times New Roman" w:hAnsi="Roboto" w:cs="Segoe UI"/>
                <w:sz w:val="24"/>
                <w:szCs w:val="24"/>
                <w:lang w:eastAsia="fr-BE"/>
              </w:rPr>
              <w:t xml:space="preserve">le numéro et </w:t>
            </w:r>
            <w:r w:rsidRPr="00D221ED">
              <w:rPr>
                <w:rFonts w:ascii="Roboto" w:eastAsia="Times New Roman" w:hAnsi="Roboto" w:cs="Segoe UI"/>
                <w:sz w:val="24"/>
                <w:szCs w:val="24"/>
                <w:lang w:eastAsia="fr-BE"/>
              </w:rPr>
              <w:t xml:space="preserve">la date de validité de la carte ISI </w:t>
            </w:r>
            <w:r>
              <w:rPr>
                <w:rFonts w:ascii="Roboto" w:eastAsia="Times New Roman" w:hAnsi="Roboto" w:cs="Segoe UI"/>
                <w:sz w:val="24"/>
                <w:szCs w:val="24"/>
                <w:lang w:eastAsia="fr-BE"/>
              </w:rPr>
              <w:t>sont</w:t>
            </w:r>
            <w:r w:rsidRPr="00D221ED">
              <w:rPr>
                <w:rFonts w:ascii="Roboto" w:eastAsia="Times New Roman" w:hAnsi="Roboto" w:cs="Segoe UI"/>
                <w:sz w:val="24"/>
                <w:szCs w:val="24"/>
                <w:lang w:eastAsia="fr-BE"/>
              </w:rPr>
              <w:t xml:space="preserve"> repris.</w:t>
            </w:r>
          </w:p>
          <w:p w14:paraId="5142349A" w14:textId="77777777" w:rsidR="002A55B5" w:rsidRDefault="002A55B5" w:rsidP="002A55B5">
            <w:pPr>
              <w:spacing w:line="240" w:lineRule="auto"/>
              <w:rPr>
                <w:rFonts w:ascii="Roboto" w:eastAsia="Times New Roman" w:hAnsi="Roboto" w:cs="Segoe UI"/>
                <w:sz w:val="24"/>
                <w:szCs w:val="24"/>
                <w:lang w:eastAsia="fr-BE"/>
              </w:rPr>
            </w:pPr>
          </w:p>
          <w:p w14:paraId="47180E6E" w14:textId="301F82E8" w:rsidR="002A55B5" w:rsidRPr="00DB2DB0"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Organisme subsidiant et assurabilité</w:t>
            </w:r>
          </w:p>
          <w:p w14:paraId="670AFFA7" w14:textId="01A8618A"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Coches dans organismes subsidiant BE si allocations familiales majorées, si allocation familiales supplémentaires et date validité.</w:t>
            </w:r>
          </w:p>
          <w:p w14:paraId="2F121476" w14:textId="7B4152EF" w:rsidR="002A55B5" w:rsidRPr="00D221ED"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validité BIM et validité DMG, que l’on retrouve dans le tableau de suivi des dates administratives.</w:t>
            </w:r>
          </w:p>
          <w:p w14:paraId="7C82A351" w14:textId="77777777" w:rsidR="002A55B5" w:rsidRPr="00D221ED" w:rsidRDefault="002A55B5" w:rsidP="002A55B5">
            <w:pPr>
              <w:spacing w:line="240" w:lineRule="auto"/>
              <w:rPr>
                <w:rFonts w:ascii="Roboto" w:eastAsia="Times New Roman" w:hAnsi="Roboto" w:cs="Segoe UI"/>
                <w:sz w:val="24"/>
                <w:szCs w:val="24"/>
                <w:lang w:eastAsia="fr-BE"/>
              </w:rPr>
            </w:pPr>
          </w:p>
          <w:p w14:paraId="2C83F0D8" w14:textId="17B10111"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Critères statistiques</w:t>
            </w:r>
          </w:p>
          <w:p w14:paraId="0D06E1EE" w14:textId="1667F08C" w:rsidR="002A55B5" w:rsidRDefault="002A55B5" w:rsidP="002A55B5">
            <w:pPr>
              <w:spacing w:line="240" w:lineRule="auto"/>
              <w:rPr>
                <w:rFonts w:ascii="Roboto" w:eastAsia="Times New Roman" w:hAnsi="Roboto" w:cs="Segoe UI"/>
                <w:sz w:val="24"/>
                <w:szCs w:val="24"/>
                <w:lang w:eastAsia="fr-BE"/>
              </w:rPr>
            </w:pPr>
            <w:r w:rsidRPr="00484253">
              <w:rPr>
                <w:rFonts w:ascii="Roboto" w:eastAsia="Times New Roman" w:hAnsi="Roboto" w:cs="Segoe UI"/>
                <w:sz w:val="24"/>
                <w:szCs w:val="24"/>
                <w:lang w:eastAsia="fr-BE"/>
              </w:rPr>
              <w:t>Les bénéficiaires ayant quitté sont exclus des critères statistiques.</w:t>
            </w:r>
          </w:p>
          <w:p w14:paraId="034721C5" w14:textId="77777777" w:rsidR="002A55B5" w:rsidRDefault="002A55B5" w:rsidP="002A55B5">
            <w:pPr>
              <w:spacing w:line="240" w:lineRule="auto"/>
              <w:rPr>
                <w:rFonts w:ascii="Roboto" w:eastAsia="Times New Roman" w:hAnsi="Roboto" w:cs="Segoe UI"/>
                <w:sz w:val="24"/>
                <w:szCs w:val="24"/>
                <w:lang w:eastAsia="fr-BE"/>
              </w:rPr>
            </w:pPr>
          </w:p>
          <w:p w14:paraId="6B91EDE6" w14:textId="1714065F" w:rsidR="002A55B5" w:rsidRPr="00D221ED" w:rsidRDefault="002A55B5" w:rsidP="002A55B5">
            <w:pPr>
              <w:spacing w:line="240" w:lineRule="auto"/>
              <w:rPr>
                <w:rFonts w:ascii="Roboto" w:eastAsia="Times New Roman" w:hAnsi="Roboto" w:cs="Segoe UI"/>
                <w:b/>
                <w:bCs/>
                <w:sz w:val="24"/>
                <w:szCs w:val="24"/>
                <w:lang w:eastAsia="fr-BE"/>
              </w:rPr>
            </w:pPr>
            <w:r w:rsidRPr="00D221ED">
              <w:rPr>
                <w:rFonts w:ascii="Roboto" w:eastAsia="Times New Roman" w:hAnsi="Roboto" w:cs="Segoe UI"/>
                <w:b/>
                <w:bCs/>
                <w:sz w:val="24"/>
                <w:szCs w:val="24"/>
                <w:lang w:eastAsia="fr-BE"/>
              </w:rPr>
              <w:t>1/2 SC</w:t>
            </w:r>
          </w:p>
          <w:p w14:paraId="716D688D" w14:textId="0001CE30"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Il est désormais possible de mettre ½SC en code par défaut au niveau de la fiche d’un agrément.</w:t>
            </w:r>
          </w:p>
          <w:p w14:paraId="7A80224F" w14:textId="77777777" w:rsidR="002A55B5" w:rsidRDefault="002A55B5" w:rsidP="002A55B5">
            <w:pPr>
              <w:spacing w:line="240" w:lineRule="auto"/>
              <w:rPr>
                <w:rFonts w:ascii="Roboto" w:eastAsia="Times New Roman" w:hAnsi="Roboto" w:cs="Segoe UI"/>
                <w:sz w:val="24"/>
                <w:szCs w:val="24"/>
                <w:lang w:eastAsia="fr-BE"/>
              </w:rPr>
            </w:pPr>
          </w:p>
          <w:p w14:paraId="0C0406CB" w14:textId="7BA1A213" w:rsidR="002A55B5" w:rsidRPr="007643B6" w:rsidRDefault="002A55B5" w:rsidP="002A55B5">
            <w:pPr>
              <w:spacing w:line="240" w:lineRule="auto"/>
              <w:rPr>
                <w:rFonts w:ascii="Roboto" w:eastAsia="Times New Roman" w:hAnsi="Roboto" w:cs="Segoe UI"/>
                <w:b/>
                <w:bCs/>
                <w:sz w:val="24"/>
                <w:szCs w:val="24"/>
                <w:lang w:eastAsia="fr-BE"/>
              </w:rPr>
            </w:pPr>
            <w:r w:rsidRPr="007643B6">
              <w:rPr>
                <w:rFonts w:ascii="Roboto" w:eastAsia="Times New Roman" w:hAnsi="Roboto" w:cs="Segoe UI"/>
                <w:b/>
                <w:bCs/>
                <w:sz w:val="24"/>
                <w:szCs w:val="24"/>
                <w:lang w:eastAsia="fr-BE"/>
              </w:rPr>
              <w:t>Absences</w:t>
            </w:r>
          </w:p>
          <w:p w14:paraId="4A4BCD0B" w14:textId="2ACA95F4" w:rsidR="002A55B5" w:rsidRPr="00484253"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Dans le tableau des absences du dossier, ajout de la remarque et de la personne chez qui se rend le bénéficiaire si elle est précisée. Export en </w:t>
            </w:r>
            <w:proofErr w:type="spellStart"/>
            <w:r>
              <w:rPr>
                <w:rFonts w:ascii="Roboto" w:eastAsia="Times New Roman" w:hAnsi="Roboto" w:cs="Segoe UI"/>
                <w:sz w:val="24"/>
                <w:szCs w:val="24"/>
                <w:lang w:eastAsia="fr-BE"/>
              </w:rPr>
              <w:t>Ecel</w:t>
            </w:r>
            <w:proofErr w:type="spellEnd"/>
            <w:r>
              <w:rPr>
                <w:rFonts w:ascii="Roboto" w:eastAsia="Times New Roman" w:hAnsi="Roboto" w:cs="Segoe UI"/>
                <w:sz w:val="24"/>
                <w:szCs w:val="24"/>
                <w:lang w:eastAsia="fr-BE"/>
              </w:rPr>
              <w:t xml:space="preserve"> via le clic droit.</w:t>
            </w:r>
          </w:p>
          <w:p w14:paraId="558D4C72" w14:textId="77777777" w:rsidR="002A55B5" w:rsidRDefault="002A55B5" w:rsidP="002A55B5">
            <w:pPr>
              <w:spacing w:line="240" w:lineRule="auto"/>
              <w:rPr>
                <w:rFonts w:ascii="Roboto" w:eastAsia="Times New Roman" w:hAnsi="Roboto" w:cs="Segoe UI"/>
                <w:b/>
                <w:bCs/>
                <w:sz w:val="24"/>
                <w:szCs w:val="24"/>
                <w:lang w:eastAsia="fr-BE"/>
              </w:rPr>
            </w:pPr>
          </w:p>
          <w:p w14:paraId="3D1ACD81" w14:textId="5C1610BF" w:rsidR="002A55B5" w:rsidRPr="00484253" w:rsidRDefault="002A55B5" w:rsidP="002A55B5">
            <w:pPr>
              <w:spacing w:line="240" w:lineRule="auto"/>
              <w:rPr>
                <w:rFonts w:ascii="Roboto" w:eastAsia="Times New Roman" w:hAnsi="Roboto" w:cs="Segoe UI"/>
                <w:b/>
                <w:bCs/>
                <w:sz w:val="24"/>
                <w:szCs w:val="24"/>
                <w:lang w:eastAsia="fr-BE"/>
              </w:rPr>
            </w:pPr>
            <w:r w:rsidRPr="00484253">
              <w:rPr>
                <w:rFonts w:ascii="Roboto" w:eastAsia="Times New Roman" w:hAnsi="Roboto" w:cs="Segoe UI"/>
                <w:b/>
                <w:bCs/>
                <w:sz w:val="24"/>
                <w:szCs w:val="24"/>
                <w:lang w:eastAsia="fr-BE"/>
              </w:rPr>
              <w:t>Facturation FR</w:t>
            </w:r>
          </w:p>
          <w:p w14:paraId="13D55FA5" w14:textId="6B6AA841" w:rsidR="002A55B5" w:rsidRDefault="002A55B5" w:rsidP="002A55B5">
            <w:pPr>
              <w:spacing w:line="240" w:lineRule="auto"/>
              <w:rPr>
                <w:rFonts w:ascii="Roboto" w:eastAsia="Times New Roman" w:hAnsi="Roboto" w:cs="Segoe UI"/>
                <w:sz w:val="24"/>
                <w:szCs w:val="24"/>
                <w:lang w:eastAsia="fr-BE"/>
              </w:rPr>
            </w:pPr>
            <w:r w:rsidRPr="00484253">
              <w:rPr>
                <w:rFonts w:ascii="Roboto" w:eastAsia="Times New Roman" w:hAnsi="Roboto" w:cs="Segoe UI"/>
                <w:sz w:val="24"/>
                <w:szCs w:val="24"/>
                <w:lang w:eastAsia="fr-BE"/>
              </w:rPr>
              <w:t xml:space="preserve">Ajout d’une colonne vide </w:t>
            </w:r>
            <w:r>
              <w:rPr>
                <w:rFonts w:ascii="Roboto" w:eastAsia="Times New Roman" w:hAnsi="Roboto" w:cs="Segoe UI"/>
                <w:sz w:val="24"/>
                <w:szCs w:val="24"/>
                <w:lang w:eastAsia="fr-BE"/>
              </w:rPr>
              <w:t>dans le tableau de la facturation FR.</w:t>
            </w:r>
          </w:p>
          <w:p w14:paraId="703CB5CB" w14:textId="77777777" w:rsidR="002A55B5" w:rsidRDefault="002A55B5" w:rsidP="002A55B5">
            <w:pPr>
              <w:spacing w:line="240" w:lineRule="auto"/>
              <w:rPr>
                <w:rFonts w:ascii="Roboto" w:eastAsia="Times New Roman" w:hAnsi="Roboto" w:cs="Segoe UI"/>
                <w:sz w:val="24"/>
                <w:szCs w:val="24"/>
                <w:lang w:eastAsia="fr-BE"/>
              </w:rPr>
            </w:pPr>
          </w:p>
          <w:p w14:paraId="6439053B" w14:textId="22E59250" w:rsidR="002A55B5" w:rsidRPr="00DB2DB0" w:rsidRDefault="002A55B5" w:rsidP="002A55B5">
            <w:pPr>
              <w:spacing w:line="240" w:lineRule="auto"/>
              <w:rPr>
                <w:rFonts w:ascii="Roboto" w:eastAsia="Times New Roman" w:hAnsi="Roboto" w:cs="Segoe UI"/>
                <w:b/>
                <w:bCs/>
                <w:sz w:val="24"/>
                <w:szCs w:val="24"/>
                <w:lang w:eastAsia="fr-BE"/>
              </w:rPr>
            </w:pPr>
            <w:r w:rsidRPr="00DB2DB0">
              <w:rPr>
                <w:rFonts w:ascii="Roboto" w:eastAsia="Times New Roman" w:hAnsi="Roboto" w:cs="Segoe UI"/>
                <w:b/>
                <w:bCs/>
                <w:sz w:val="24"/>
                <w:szCs w:val="24"/>
                <w:lang w:eastAsia="fr-BE"/>
              </w:rPr>
              <w:t>Coordonnées institution</w:t>
            </w:r>
          </w:p>
          <w:p w14:paraId="70C13517" w14:textId="6432C6C4"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2 coches supplémentaire : bordereau 1 mois et bordereau 2 mois</w:t>
            </w:r>
          </w:p>
          <w:p w14:paraId="16BD5033" w14:textId="77777777" w:rsidR="002A55B5" w:rsidRDefault="002A55B5" w:rsidP="002A55B5">
            <w:pPr>
              <w:spacing w:line="240" w:lineRule="auto"/>
              <w:rPr>
                <w:rFonts w:ascii="Roboto" w:eastAsia="Times New Roman" w:hAnsi="Roboto" w:cs="Segoe UI"/>
                <w:sz w:val="24"/>
                <w:szCs w:val="24"/>
                <w:lang w:eastAsia="fr-BE"/>
              </w:rPr>
            </w:pPr>
          </w:p>
          <w:p w14:paraId="45379FE8" w14:textId="7DB08B7E" w:rsidR="002A55B5" w:rsidRPr="008A3311" w:rsidRDefault="002A55B5" w:rsidP="002A55B5">
            <w:pPr>
              <w:spacing w:line="240" w:lineRule="auto"/>
              <w:rPr>
                <w:rFonts w:ascii="Roboto" w:eastAsia="Times New Roman" w:hAnsi="Roboto" w:cs="Segoe UI"/>
                <w:b/>
                <w:bCs/>
                <w:sz w:val="24"/>
                <w:szCs w:val="24"/>
                <w:lang w:eastAsia="fr-BE"/>
              </w:rPr>
            </w:pPr>
            <w:proofErr w:type="spellStart"/>
            <w:r w:rsidRPr="008A3311">
              <w:rPr>
                <w:rFonts w:ascii="Roboto" w:eastAsia="Times New Roman" w:hAnsi="Roboto" w:cs="Segoe UI"/>
                <w:b/>
                <w:bCs/>
                <w:sz w:val="24"/>
                <w:szCs w:val="24"/>
                <w:lang w:eastAsia="fr-BE"/>
              </w:rPr>
              <w:t>Therapylink</w:t>
            </w:r>
            <w:proofErr w:type="spellEnd"/>
          </w:p>
          <w:p w14:paraId="6BED8E0D" w14:textId="5FEF26DF"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fréquence tous les n jours lorsque l’on passe d’un mois à l’autre.</w:t>
            </w:r>
          </w:p>
          <w:p w14:paraId="27530C77" w14:textId="77777777" w:rsidR="002A55B5" w:rsidRPr="00484253" w:rsidRDefault="002A55B5" w:rsidP="002A55B5">
            <w:pPr>
              <w:spacing w:line="240" w:lineRule="auto"/>
              <w:rPr>
                <w:rFonts w:ascii="Roboto" w:eastAsia="Times New Roman" w:hAnsi="Roboto" w:cs="Segoe UI"/>
                <w:sz w:val="24"/>
                <w:szCs w:val="24"/>
                <w:lang w:eastAsia="fr-BE"/>
              </w:rPr>
            </w:pPr>
          </w:p>
          <w:p w14:paraId="02C49D4C" w14:textId="77777777" w:rsidR="002A55B5" w:rsidRPr="00484253" w:rsidRDefault="002A55B5" w:rsidP="002A55B5">
            <w:pPr>
              <w:spacing w:line="240" w:lineRule="auto"/>
              <w:rPr>
                <w:rFonts w:ascii="Roboto" w:eastAsia="Times New Roman" w:hAnsi="Roboto" w:cs="Segoe UI"/>
                <w:sz w:val="24"/>
                <w:szCs w:val="24"/>
                <w:lang w:eastAsia="fr-BE"/>
              </w:rPr>
            </w:pPr>
          </w:p>
        </w:tc>
      </w:tr>
      <w:tr w:rsidR="002A55B5" w14:paraId="14D6B1BB" w14:textId="77777777" w:rsidTr="00FF5CC5">
        <w:trPr>
          <w:trHeight w:val="390"/>
        </w:trPr>
        <w:tc>
          <w:tcPr>
            <w:tcW w:w="1516" w:type="dxa"/>
            <w:tcBorders>
              <w:bottom w:val="single" w:sz="4" w:space="0" w:color="auto"/>
            </w:tcBorders>
            <w:shd w:val="clear" w:color="auto" w:fill="5B9BD5" w:themeFill="accent5"/>
            <w:noWrap/>
            <w:vAlign w:val="center"/>
          </w:tcPr>
          <w:p w14:paraId="273CB35D" w14:textId="622E207A"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2026-001-18</w:t>
            </w:r>
          </w:p>
        </w:tc>
        <w:tc>
          <w:tcPr>
            <w:tcW w:w="8560" w:type="dxa"/>
            <w:tcBorders>
              <w:bottom w:val="single" w:sz="4" w:space="0" w:color="auto"/>
            </w:tcBorders>
            <w:shd w:val="clear" w:color="auto" w:fill="5B9BD5" w:themeFill="accent5"/>
            <w:noWrap/>
            <w:vAlign w:val="center"/>
          </w:tcPr>
          <w:p w14:paraId="5EB9B161" w14:textId="1EA0D75E" w:rsidR="002A55B5" w:rsidRPr="006D6866" w:rsidRDefault="002A55B5" w:rsidP="002A55B5">
            <w:pPr>
              <w:spacing w:line="240" w:lineRule="auto"/>
              <w:rPr>
                <w:rFonts w:ascii="Roboto" w:eastAsia="Times New Roman" w:hAnsi="Roboto" w:cs="Segoe UI"/>
                <w:color w:val="FFFFFF" w:themeColor="background1"/>
                <w:sz w:val="24"/>
                <w:szCs w:val="24"/>
                <w:lang w:eastAsia="fr-BE"/>
              </w:rPr>
            </w:pPr>
            <w:r w:rsidRPr="006D6866">
              <w:rPr>
                <w:rFonts w:ascii="Roboto" w:eastAsia="Times New Roman" w:hAnsi="Roboto" w:cs="Segoe UI"/>
                <w:color w:val="FFFFFF" w:themeColor="background1"/>
                <w:sz w:val="24"/>
                <w:szCs w:val="24"/>
                <w:lang w:eastAsia="fr-BE"/>
              </w:rPr>
              <w:t>29/05/2026</w:t>
            </w:r>
          </w:p>
        </w:tc>
      </w:tr>
      <w:tr w:rsidR="002A55B5" w14:paraId="48493C48" w14:textId="77777777" w:rsidTr="006D6866">
        <w:trPr>
          <w:trHeight w:val="390"/>
        </w:trPr>
        <w:tc>
          <w:tcPr>
            <w:tcW w:w="1516" w:type="dxa"/>
            <w:tcBorders>
              <w:bottom w:val="single" w:sz="4" w:space="0" w:color="auto"/>
            </w:tcBorders>
            <w:noWrap/>
            <w:vAlign w:val="center"/>
          </w:tcPr>
          <w:p w14:paraId="65EAB3A0"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03027CFD" w14:textId="77777777" w:rsidR="002A55B5" w:rsidRDefault="002A55B5" w:rsidP="002A55B5">
            <w:pPr>
              <w:spacing w:line="240" w:lineRule="auto"/>
              <w:rPr>
                <w:rFonts w:ascii="Roboto" w:eastAsia="Times New Roman" w:hAnsi="Roboto" w:cs="Segoe UI"/>
                <w:sz w:val="24"/>
                <w:szCs w:val="24"/>
                <w:lang w:eastAsia="fr-BE"/>
              </w:rPr>
            </w:pPr>
          </w:p>
          <w:p w14:paraId="6CA25BEA" w14:textId="0F69CF13" w:rsidR="002A55B5" w:rsidRPr="006D6866" w:rsidRDefault="002A55B5" w:rsidP="002A55B5">
            <w:pPr>
              <w:spacing w:line="240" w:lineRule="auto"/>
              <w:rPr>
                <w:rFonts w:ascii="Roboto" w:eastAsia="Times New Roman" w:hAnsi="Roboto" w:cs="Segoe UI"/>
                <w:b/>
                <w:bCs/>
                <w:sz w:val="24"/>
                <w:szCs w:val="24"/>
                <w:lang w:eastAsia="fr-BE"/>
              </w:rPr>
            </w:pPr>
            <w:r w:rsidRPr="006D6866">
              <w:rPr>
                <w:rFonts w:ascii="Roboto" w:eastAsia="Times New Roman" w:hAnsi="Roboto" w:cs="Segoe UI"/>
                <w:b/>
                <w:bCs/>
                <w:sz w:val="24"/>
                <w:szCs w:val="24"/>
                <w:lang w:eastAsia="fr-BE"/>
              </w:rPr>
              <w:t>Observations PDF</w:t>
            </w:r>
          </w:p>
          <w:p w14:paraId="3593C98E" w14:textId="3C6D1208" w:rsidR="002A55B5" w:rsidRPr="006D6866"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Export des observations en </w:t>
            </w:r>
            <w:proofErr w:type="spellStart"/>
            <w:r>
              <w:rPr>
                <w:rFonts w:ascii="Roboto" w:eastAsia="Times New Roman" w:hAnsi="Roboto" w:cs="Segoe UI"/>
                <w:sz w:val="24"/>
                <w:szCs w:val="24"/>
                <w:lang w:eastAsia="fr-BE"/>
              </w:rPr>
              <w:t>pdf</w:t>
            </w:r>
            <w:proofErr w:type="spellEnd"/>
            <w:r>
              <w:rPr>
                <w:rFonts w:ascii="Roboto" w:eastAsia="Times New Roman" w:hAnsi="Roboto" w:cs="Segoe UI"/>
                <w:sz w:val="24"/>
                <w:szCs w:val="24"/>
                <w:lang w:eastAsia="fr-BE"/>
              </w:rPr>
              <w:t xml:space="preserve"> via l’option Système.</w:t>
            </w:r>
          </w:p>
          <w:p w14:paraId="34B3DF01" w14:textId="77777777" w:rsidR="002A55B5" w:rsidRPr="006D6866" w:rsidRDefault="002A55B5" w:rsidP="002A55B5">
            <w:pPr>
              <w:spacing w:line="240" w:lineRule="auto"/>
              <w:rPr>
                <w:rFonts w:ascii="Roboto" w:eastAsia="Times New Roman" w:hAnsi="Roboto" w:cs="Segoe UI"/>
                <w:sz w:val="24"/>
                <w:szCs w:val="24"/>
                <w:lang w:eastAsia="fr-BE"/>
              </w:rPr>
            </w:pPr>
          </w:p>
          <w:p w14:paraId="13870D7A" w14:textId="11819EC0" w:rsidR="002A55B5" w:rsidRPr="006D6866" w:rsidRDefault="002A55B5" w:rsidP="002A55B5">
            <w:pPr>
              <w:spacing w:line="240" w:lineRule="auto"/>
              <w:rPr>
                <w:rFonts w:ascii="Roboto" w:eastAsia="Times New Roman" w:hAnsi="Roboto" w:cs="Segoe UI"/>
                <w:b/>
                <w:bCs/>
                <w:sz w:val="24"/>
                <w:szCs w:val="24"/>
                <w:lang w:eastAsia="fr-BE"/>
              </w:rPr>
            </w:pPr>
            <w:r w:rsidRPr="006D6866">
              <w:rPr>
                <w:rFonts w:ascii="Roboto" w:eastAsia="Times New Roman" w:hAnsi="Roboto" w:cs="Segoe UI"/>
                <w:b/>
                <w:bCs/>
                <w:sz w:val="24"/>
                <w:szCs w:val="24"/>
                <w:lang w:eastAsia="fr-BE"/>
              </w:rPr>
              <w:t>Tâches groupes</w:t>
            </w:r>
          </w:p>
          <w:p w14:paraId="2FD56DDB" w14:textId="77777777" w:rsidR="002A55B5" w:rsidRDefault="002A55B5" w:rsidP="002A55B5">
            <w:pPr>
              <w:spacing w:line="240" w:lineRule="auto"/>
              <w:rPr>
                <w:rFonts w:ascii="Roboto" w:eastAsia="Times New Roman" w:hAnsi="Roboto" w:cs="Segoe UI"/>
                <w:sz w:val="24"/>
                <w:szCs w:val="24"/>
                <w:lang w:eastAsia="fr-BE"/>
              </w:rPr>
            </w:pPr>
            <w:r w:rsidRPr="006D6866">
              <w:rPr>
                <w:rFonts w:ascii="Roboto" w:eastAsia="Times New Roman" w:hAnsi="Roboto" w:cs="Segoe UI"/>
                <w:sz w:val="24"/>
                <w:szCs w:val="24"/>
                <w:lang w:eastAsia="fr-BE"/>
              </w:rPr>
              <w:lastRenderedPageBreak/>
              <w:t>Le groupe de référence n’est pas affiché dans l</w:t>
            </w:r>
            <w:r>
              <w:rPr>
                <w:rFonts w:ascii="Roboto" w:eastAsia="Times New Roman" w:hAnsi="Roboto" w:cs="Segoe UI"/>
                <w:sz w:val="24"/>
                <w:szCs w:val="24"/>
                <w:lang w:eastAsia="fr-BE"/>
              </w:rPr>
              <w:t>e</w:t>
            </w:r>
            <w:r w:rsidRPr="006D6866">
              <w:rPr>
                <w:rFonts w:ascii="Roboto" w:eastAsia="Times New Roman" w:hAnsi="Roboto" w:cs="Segoe UI"/>
                <w:sz w:val="24"/>
                <w:szCs w:val="24"/>
                <w:lang w:eastAsia="fr-BE"/>
              </w:rPr>
              <w:t xml:space="preserve"> tableau des tâches s’il s’agit d’une tâche groupe.</w:t>
            </w:r>
          </w:p>
          <w:p w14:paraId="77F9E168" w14:textId="64247BB2" w:rsidR="002A55B5" w:rsidRDefault="002A55B5" w:rsidP="002A55B5">
            <w:pPr>
              <w:spacing w:line="240" w:lineRule="auto"/>
              <w:rPr>
                <w:rFonts w:ascii="Roboto" w:eastAsia="Times New Roman" w:hAnsi="Roboto" w:cs="Segoe UI"/>
                <w:color w:val="FFFFFF" w:themeColor="background1"/>
                <w:sz w:val="24"/>
                <w:szCs w:val="24"/>
                <w:lang w:eastAsia="fr-BE"/>
              </w:rPr>
            </w:pPr>
          </w:p>
        </w:tc>
      </w:tr>
      <w:tr w:rsidR="002A55B5" w14:paraId="1502E720" w14:textId="77777777" w:rsidTr="00FF5CC5">
        <w:trPr>
          <w:trHeight w:val="390"/>
        </w:trPr>
        <w:tc>
          <w:tcPr>
            <w:tcW w:w="1516" w:type="dxa"/>
            <w:tcBorders>
              <w:bottom w:val="single" w:sz="4" w:space="0" w:color="auto"/>
            </w:tcBorders>
            <w:shd w:val="clear" w:color="auto" w:fill="5B9BD5" w:themeFill="accent5"/>
            <w:noWrap/>
            <w:vAlign w:val="center"/>
          </w:tcPr>
          <w:p w14:paraId="1A2A3038" w14:textId="2F1447CB"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2026-001-17</w:t>
            </w:r>
          </w:p>
        </w:tc>
        <w:tc>
          <w:tcPr>
            <w:tcW w:w="8560" w:type="dxa"/>
            <w:tcBorders>
              <w:bottom w:val="single" w:sz="4" w:space="0" w:color="auto"/>
            </w:tcBorders>
            <w:shd w:val="clear" w:color="auto" w:fill="5B9BD5" w:themeFill="accent5"/>
            <w:noWrap/>
            <w:vAlign w:val="center"/>
          </w:tcPr>
          <w:p w14:paraId="5F888FD6" w14:textId="3813050C"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20/05</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64E06D8E" w14:textId="77777777" w:rsidTr="00EF5BF8">
        <w:trPr>
          <w:trHeight w:val="390"/>
        </w:trPr>
        <w:tc>
          <w:tcPr>
            <w:tcW w:w="1516" w:type="dxa"/>
            <w:tcBorders>
              <w:bottom w:val="single" w:sz="4" w:space="0" w:color="auto"/>
            </w:tcBorders>
            <w:noWrap/>
            <w:vAlign w:val="center"/>
          </w:tcPr>
          <w:p w14:paraId="0367E447" w14:textId="77777777" w:rsidR="002A55B5" w:rsidRPr="00EF5BF8"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6C9B7006" w14:textId="77777777" w:rsidR="002A55B5" w:rsidRDefault="002A55B5" w:rsidP="002A55B5">
            <w:pPr>
              <w:spacing w:line="240" w:lineRule="auto"/>
              <w:rPr>
                <w:rFonts w:ascii="Roboto" w:eastAsia="Times New Roman" w:hAnsi="Roboto" w:cs="Segoe UI"/>
                <w:sz w:val="24"/>
                <w:szCs w:val="24"/>
                <w:lang w:eastAsia="fr-BE"/>
              </w:rPr>
            </w:pPr>
          </w:p>
          <w:p w14:paraId="7803FB4C" w14:textId="77777777" w:rsidR="002A55B5" w:rsidRPr="00EF5BF8" w:rsidRDefault="002A55B5" w:rsidP="002A55B5">
            <w:pPr>
              <w:spacing w:line="240" w:lineRule="auto"/>
              <w:rPr>
                <w:rFonts w:ascii="Roboto" w:eastAsia="Times New Roman" w:hAnsi="Roboto" w:cs="Segoe UI"/>
                <w:b/>
                <w:bCs/>
                <w:sz w:val="24"/>
                <w:szCs w:val="24"/>
                <w:lang w:eastAsia="fr-BE"/>
              </w:rPr>
            </w:pPr>
            <w:r w:rsidRPr="00EF5BF8">
              <w:rPr>
                <w:rFonts w:ascii="Roboto" w:eastAsia="Times New Roman" w:hAnsi="Roboto" w:cs="Segoe UI"/>
                <w:b/>
                <w:bCs/>
                <w:sz w:val="24"/>
                <w:szCs w:val="24"/>
                <w:lang w:eastAsia="fr-BE"/>
              </w:rPr>
              <w:t>Export des observations</w:t>
            </w:r>
          </w:p>
          <w:p w14:paraId="423CA511" w14:textId="7B8827F3"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 partie Système, une nouvelle option permet d’exporter les observations des bénéficiaires dans des fichiers Excel.</w:t>
            </w:r>
          </w:p>
          <w:p w14:paraId="484FC907" w14:textId="77777777" w:rsidR="002A55B5" w:rsidRDefault="002A55B5" w:rsidP="002A55B5">
            <w:pPr>
              <w:spacing w:line="240" w:lineRule="auto"/>
              <w:rPr>
                <w:rFonts w:ascii="Roboto" w:eastAsia="Times New Roman" w:hAnsi="Roboto" w:cs="Segoe UI"/>
                <w:b/>
                <w:bCs/>
                <w:sz w:val="24"/>
                <w:szCs w:val="24"/>
                <w:lang w:eastAsia="fr-BE"/>
              </w:rPr>
            </w:pPr>
          </w:p>
          <w:p w14:paraId="1CEFD257" w14:textId="0CDAFE05" w:rsidR="002A55B5" w:rsidRPr="00EF5BF8" w:rsidRDefault="002A55B5" w:rsidP="002A55B5">
            <w:pPr>
              <w:spacing w:line="240" w:lineRule="auto"/>
              <w:rPr>
                <w:rFonts w:ascii="Roboto" w:eastAsia="Times New Roman" w:hAnsi="Roboto" w:cs="Segoe UI"/>
                <w:b/>
                <w:bCs/>
                <w:sz w:val="24"/>
                <w:szCs w:val="24"/>
                <w:lang w:eastAsia="fr-BE"/>
              </w:rPr>
            </w:pPr>
            <w:r w:rsidRPr="00EF5BF8">
              <w:rPr>
                <w:rFonts w:ascii="Roboto" w:eastAsia="Times New Roman" w:hAnsi="Roboto" w:cs="Segoe UI"/>
                <w:b/>
                <w:bCs/>
                <w:sz w:val="24"/>
                <w:szCs w:val="24"/>
                <w:lang w:eastAsia="fr-BE"/>
              </w:rPr>
              <w:t>Mutuelles</w:t>
            </w:r>
          </w:p>
          <w:p w14:paraId="23F144CD"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au niveau de l’assurabilité.</w:t>
            </w:r>
          </w:p>
          <w:p w14:paraId="43AD27E6" w14:textId="47DAD4AB" w:rsidR="002A55B5" w:rsidRPr="00EF5BF8" w:rsidRDefault="002A55B5" w:rsidP="002A55B5">
            <w:pPr>
              <w:spacing w:line="240" w:lineRule="auto"/>
              <w:rPr>
                <w:rFonts w:ascii="Roboto" w:eastAsia="Times New Roman" w:hAnsi="Roboto" w:cs="Segoe UI"/>
                <w:sz w:val="24"/>
                <w:szCs w:val="24"/>
                <w:lang w:eastAsia="fr-BE"/>
              </w:rPr>
            </w:pPr>
          </w:p>
        </w:tc>
      </w:tr>
      <w:tr w:rsidR="002A55B5" w14:paraId="1CCD2034" w14:textId="77777777" w:rsidTr="00FF5CC5">
        <w:trPr>
          <w:trHeight w:val="390"/>
        </w:trPr>
        <w:tc>
          <w:tcPr>
            <w:tcW w:w="1516" w:type="dxa"/>
            <w:tcBorders>
              <w:bottom w:val="single" w:sz="4" w:space="0" w:color="auto"/>
            </w:tcBorders>
            <w:shd w:val="clear" w:color="auto" w:fill="5B9BD5" w:themeFill="accent5"/>
            <w:noWrap/>
            <w:vAlign w:val="center"/>
          </w:tcPr>
          <w:p w14:paraId="0B90F4FC" w14:textId="140A7BC0"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2026-001-16</w:t>
            </w:r>
          </w:p>
        </w:tc>
        <w:tc>
          <w:tcPr>
            <w:tcW w:w="8560" w:type="dxa"/>
            <w:tcBorders>
              <w:bottom w:val="single" w:sz="4" w:space="0" w:color="auto"/>
            </w:tcBorders>
            <w:shd w:val="clear" w:color="auto" w:fill="5B9BD5" w:themeFill="accent5"/>
            <w:noWrap/>
            <w:vAlign w:val="center"/>
          </w:tcPr>
          <w:p w14:paraId="53130C56" w14:textId="713A381C"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12/05</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18AAAC19" w14:textId="77777777" w:rsidTr="004F5C64">
        <w:trPr>
          <w:trHeight w:val="390"/>
        </w:trPr>
        <w:tc>
          <w:tcPr>
            <w:tcW w:w="1516" w:type="dxa"/>
            <w:tcBorders>
              <w:bottom w:val="single" w:sz="4" w:space="0" w:color="auto"/>
            </w:tcBorders>
            <w:noWrap/>
            <w:vAlign w:val="center"/>
          </w:tcPr>
          <w:p w14:paraId="5755E398"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B398C22" w14:textId="77777777" w:rsidR="002A55B5" w:rsidRDefault="002A55B5" w:rsidP="002A55B5">
            <w:pPr>
              <w:spacing w:line="240" w:lineRule="auto"/>
              <w:rPr>
                <w:rFonts w:ascii="Roboto" w:eastAsia="Times New Roman" w:hAnsi="Roboto" w:cs="Segoe UI"/>
                <w:sz w:val="24"/>
                <w:szCs w:val="24"/>
                <w:lang w:eastAsia="fr-BE"/>
              </w:rPr>
            </w:pPr>
          </w:p>
          <w:p w14:paraId="33104056" w14:textId="66840B5B" w:rsidR="002A55B5" w:rsidRDefault="002A55B5" w:rsidP="002A55B5">
            <w:pPr>
              <w:spacing w:line="240" w:lineRule="auto"/>
              <w:rPr>
                <w:rFonts w:ascii="Roboto" w:eastAsia="Times New Roman" w:hAnsi="Roboto" w:cs="Segoe UI"/>
                <w:b/>
                <w:bCs/>
                <w:sz w:val="24"/>
                <w:szCs w:val="24"/>
                <w:lang w:eastAsia="fr-BE"/>
              </w:rPr>
            </w:pPr>
            <w:proofErr w:type="spellStart"/>
            <w:r w:rsidRPr="003169C3">
              <w:rPr>
                <w:rFonts w:ascii="Roboto" w:eastAsia="Times New Roman" w:hAnsi="Roboto" w:cs="Segoe UI"/>
                <w:b/>
                <w:bCs/>
                <w:sz w:val="24"/>
                <w:szCs w:val="24"/>
                <w:lang w:eastAsia="fr-BE"/>
              </w:rPr>
              <w:t>PEPS.assist</w:t>
            </w:r>
            <w:proofErr w:type="spellEnd"/>
          </w:p>
          <w:p w14:paraId="504FB4A9" w14:textId="33095478" w:rsidR="002A55B5" w:rsidRPr="00AD4F67" w:rsidRDefault="002A55B5" w:rsidP="002A55B5">
            <w:pPr>
              <w:spacing w:line="240" w:lineRule="auto"/>
              <w:rPr>
                <w:rFonts w:ascii="Roboto" w:eastAsia="Times New Roman" w:hAnsi="Roboto" w:cs="Segoe UI"/>
                <w:sz w:val="24"/>
                <w:szCs w:val="24"/>
                <w:lang w:eastAsia="fr-BE"/>
              </w:rPr>
            </w:pPr>
            <w:r w:rsidRPr="00AD4F67">
              <w:rPr>
                <w:rFonts w:ascii="Roboto" w:eastAsia="Times New Roman" w:hAnsi="Roboto" w:cs="Segoe UI"/>
                <w:sz w:val="24"/>
                <w:szCs w:val="24"/>
                <w:lang w:eastAsia="fr-BE"/>
              </w:rPr>
              <w:t xml:space="preserve">Amélioration des contenus, de l’ergonomie, de la précision </w:t>
            </w:r>
            <w:r>
              <w:rPr>
                <w:rFonts w:ascii="Roboto" w:eastAsia="Times New Roman" w:hAnsi="Roboto" w:cs="Segoe UI"/>
                <w:sz w:val="24"/>
                <w:szCs w:val="24"/>
                <w:lang w:eastAsia="fr-BE"/>
              </w:rPr>
              <w:t xml:space="preserve">de </w:t>
            </w:r>
            <w:proofErr w:type="spellStart"/>
            <w:r>
              <w:rPr>
                <w:rFonts w:ascii="Roboto" w:eastAsia="Times New Roman" w:hAnsi="Roboto" w:cs="Segoe UI"/>
                <w:sz w:val="24"/>
                <w:szCs w:val="24"/>
                <w:lang w:eastAsia="fr-BE"/>
              </w:rPr>
              <w:t>PEPS.assist</w:t>
            </w:r>
            <w:proofErr w:type="spellEnd"/>
            <w:r>
              <w:rPr>
                <w:rFonts w:ascii="Roboto" w:eastAsia="Times New Roman" w:hAnsi="Roboto" w:cs="Segoe UI"/>
                <w:sz w:val="24"/>
                <w:szCs w:val="24"/>
                <w:lang w:eastAsia="fr-BE"/>
              </w:rPr>
              <w:t xml:space="preserve"> </w:t>
            </w:r>
            <w:r w:rsidRPr="00AD4F67">
              <w:rPr>
                <w:rFonts w:ascii="Roboto" w:eastAsia="Times New Roman" w:hAnsi="Roboto" w:cs="Segoe UI"/>
                <w:sz w:val="24"/>
                <w:szCs w:val="24"/>
                <w:lang w:eastAsia="fr-BE"/>
              </w:rPr>
              <w:t>grâce à un remarquable travail d’analyse d’une institution.</w:t>
            </w:r>
          </w:p>
          <w:p w14:paraId="15F2BF53" w14:textId="77777777" w:rsidR="002A55B5" w:rsidRPr="00AD4F67" w:rsidRDefault="002A55B5" w:rsidP="002A55B5">
            <w:pPr>
              <w:spacing w:line="240" w:lineRule="auto"/>
              <w:rPr>
                <w:rFonts w:ascii="Roboto" w:eastAsia="Times New Roman" w:hAnsi="Roboto" w:cs="Segoe UI"/>
                <w:sz w:val="24"/>
                <w:szCs w:val="24"/>
                <w:lang w:eastAsia="fr-BE"/>
              </w:rPr>
            </w:pPr>
          </w:p>
          <w:p w14:paraId="2640F00E" w14:textId="5F79CA24" w:rsidR="002A55B5" w:rsidRPr="003169C3" w:rsidRDefault="002A55B5" w:rsidP="002A55B5">
            <w:pPr>
              <w:spacing w:line="240" w:lineRule="auto"/>
              <w:rPr>
                <w:rFonts w:ascii="Roboto" w:eastAsia="Times New Roman" w:hAnsi="Roboto" w:cs="Segoe UI"/>
                <w:b/>
                <w:bCs/>
                <w:sz w:val="24"/>
                <w:szCs w:val="24"/>
                <w:lang w:eastAsia="fr-BE"/>
              </w:rPr>
            </w:pPr>
            <w:r w:rsidRPr="003169C3">
              <w:rPr>
                <w:rFonts w:ascii="Roboto" w:eastAsia="Times New Roman" w:hAnsi="Roboto" w:cs="Segoe UI"/>
                <w:b/>
                <w:bCs/>
                <w:sz w:val="24"/>
                <w:szCs w:val="24"/>
                <w:lang w:eastAsia="fr-BE"/>
              </w:rPr>
              <w:t>Tableaux</w:t>
            </w:r>
          </w:p>
          <w:p w14:paraId="3E7555A5" w14:textId="2B41075E"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de 3 nouvelles colonnes dans Tableaux</w:t>
            </w:r>
          </w:p>
          <w:p w14:paraId="23BD9873" w14:textId="1B9AC49C" w:rsidR="002A55B5" w:rsidRDefault="002A55B5" w:rsidP="002A55B5">
            <w:pPr>
              <w:pStyle w:val="Paragraphedeliste"/>
              <w:numPr>
                <w:ilvl w:val="0"/>
                <w:numId w:val="83"/>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Organisme rattachement sécurité sociale</w:t>
            </w:r>
          </w:p>
          <w:p w14:paraId="01DB77C0" w14:textId="2BB9E8BE" w:rsidR="002A55B5" w:rsidRDefault="002A55B5" w:rsidP="002A55B5">
            <w:pPr>
              <w:pStyle w:val="Paragraphedeliste"/>
              <w:numPr>
                <w:ilvl w:val="0"/>
                <w:numId w:val="83"/>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Département d’origine</w:t>
            </w:r>
          </w:p>
          <w:p w14:paraId="45D30208" w14:textId="320E6A9A" w:rsidR="002A55B5" w:rsidRDefault="002A55B5" w:rsidP="002A55B5">
            <w:pPr>
              <w:pStyle w:val="Paragraphedeliste"/>
              <w:numPr>
                <w:ilvl w:val="0"/>
                <w:numId w:val="83"/>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gestion</w:t>
            </w:r>
          </w:p>
          <w:p w14:paraId="5C5C5996" w14:textId="77777777" w:rsidR="002A55B5" w:rsidRDefault="002A55B5" w:rsidP="002A55B5">
            <w:pPr>
              <w:spacing w:line="240" w:lineRule="auto"/>
              <w:rPr>
                <w:rFonts w:ascii="Roboto" w:eastAsia="Times New Roman" w:hAnsi="Roboto" w:cs="Segoe UI"/>
                <w:sz w:val="24"/>
                <w:szCs w:val="24"/>
                <w:lang w:eastAsia="fr-BE"/>
              </w:rPr>
            </w:pPr>
          </w:p>
          <w:p w14:paraId="5BFB4A07" w14:textId="77777777" w:rsidR="002A55B5" w:rsidRPr="003169C3" w:rsidRDefault="002A55B5" w:rsidP="002A55B5">
            <w:pPr>
              <w:spacing w:line="240" w:lineRule="auto"/>
              <w:rPr>
                <w:rFonts w:ascii="Roboto" w:eastAsia="Times New Roman" w:hAnsi="Roboto" w:cs="Segoe UI"/>
                <w:b/>
                <w:bCs/>
                <w:sz w:val="24"/>
                <w:szCs w:val="24"/>
                <w:lang w:eastAsia="fr-BE"/>
              </w:rPr>
            </w:pPr>
            <w:r w:rsidRPr="003169C3">
              <w:rPr>
                <w:rFonts w:ascii="Roboto" w:eastAsia="Times New Roman" w:hAnsi="Roboto" w:cs="Segoe UI"/>
                <w:b/>
                <w:bCs/>
                <w:sz w:val="24"/>
                <w:szCs w:val="24"/>
                <w:lang w:eastAsia="fr-BE"/>
              </w:rPr>
              <w:t>Facturation FR</w:t>
            </w:r>
          </w:p>
          <w:p w14:paraId="5253DAD0" w14:textId="77777777" w:rsidR="002A55B5" w:rsidRDefault="002A55B5" w:rsidP="002A55B5">
            <w:pPr>
              <w:spacing w:line="240" w:lineRule="auto"/>
              <w:rPr>
                <w:rFonts w:ascii="Roboto" w:eastAsia="Times New Roman" w:hAnsi="Roboto" w:cs="Segoe UI"/>
                <w:sz w:val="24"/>
                <w:szCs w:val="24"/>
                <w:lang w:eastAsia="fr-BE"/>
              </w:rPr>
            </w:pPr>
            <w:r w:rsidRPr="003169C3">
              <w:rPr>
                <w:rFonts w:ascii="Roboto" w:eastAsia="Times New Roman" w:hAnsi="Roboto" w:cs="Segoe UI"/>
                <w:sz w:val="24"/>
                <w:szCs w:val="24"/>
                <w:lang w:eastAsia="fr-BE"/>
              </w:rPr>
              <w:t>Correction pour un bordereau lié à une entité de facturation spécifique</w:t>
            </w:r>
            <w:r>
              <w:rPr>
                <w:rFonts w:ascii="Roboto" w:eastAsia="Times New Roman" w:hAnsi="Roboto" w:cs="Segoe UI"/>
                <w:sz w:val="24"/>
                <w:szCs w:val="24"/>
                <w:lang w:eastAsia="fr-BE"/>
              </w:rPr>
              <w:t>.</w:t>
            </w:r>
          </w:p>
          <w:p w14:paraId="645CEC08" w14:textId="77777777" w:rsidR="002A55B5" w:rsidRDefault="002A55B5" w:rsidP="002A55B5">
            <w:pPr>
              <w:spacing w:line="240" w:lineRule="auto"/>
              <w:rPr>
                <w:rFonts w:ascii="Roboto" w:eastAsia="Times New Roman" w:hAnsi="Roboto" w:cs="Segoe UI"/>
                <w:sz w:val="24"/>
                <w:szCs w:val="24"/>
                <w:lang w:eastAsia="fr-BE"/>
              </w:rPr>
            </w:pPr>
          </w:p>
          <w:p w14:paraId="15091656" w14:textId="77777777" w:rsidR="002A55B5" w:rsidRDefault="002A55B5" w:rsidP="002A55B5">
            <w:pPr>
              <w:spacing w:line="240" w:lineRule="auto"/>
              <w:rPr>
                <w:rFonts w:ascii="Roboto" w:eastAsia="Times New Roman" w:hAnsi="Roboto" w:cs="Segoe UI"/>
                <w:sz w:val="24"/>
                <w:szCs w:val="24"/>
                <w:lang w:eastAsia="fr-BE"/>
              </w:rPr>
            </w:pPr>
          </w:p>
        </w:tc>
      </w:tr>
      <w:tr w:rsidR="002A55B5" w14:paraId="28263052" w14:textId="77777777" w:rsidTr="00AD4F67">
        <w:trPr>
          <w:trHeight w:val="390"/>
        </w:trPr>
        <w:tc>
          <w:tcPr>
            <w:tcW w:w="1516" w:type="dxa"/>
            <w:tcBorders>
              <w:bottom w:val="single" w:sz="4" w:space="0" w:color="auto"/>
            </w:tcBorders>
            <w:shd w:val="clear" w:color="auto" w:fill="5B9BD5" w:themeFill="accent5"/>
            <w:noWrap/>
            <w:vAlign w:val="center"/>
          </w:tcPr>
          <w:p w14:paraId="6990005E" w14:textId="02594662"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2026-001-15</w:t>
            </w:r>
          </w:p>
        </w:tc>
        <w:tc>
          <w:tcPr>
            <w:tcW w:w="8560" w:type="dxa"/>
            <w:tcBorders>
              <w:bottom w:val="single" w:sz="4" w:space="0" w:color="auto"/>
            </w:tcBorders>
            <w:shd w:val="clear" w:color="auto" w:fill="5B9BD5" w:themeFill="accent5"/>
            <w:noWrap/>
            <w:vAlign w:val="center"/>
          </w:tcPr>
          <w:p w14:paraId="546B0185" w14:textId="35EDDBF1"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color w:val="FFFFFF" w:themeColor="background1"/>
                <w:sz w:val="24"/>
                <w:szCs w:val="24"/>
                <w:lang w:eastAsia="fr-BE"/>
              </w:rPr>
              <w:t>23/04</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2B3A2CCB" w14:textId="77777777" w:rsidTr="004F5C64">
        <w:trPr>
          <w:trHeight w:val="390"/>
        </w:trPr>
        <w:tc>
          <w:tcPr>
            <w:tcW w:w="1516" w:type="dxa"/>
            <w:tcBorders>
              <w:bottom w:val="single" w:sz="4" w:space="0" w:color="auto"/>
            </w:tcBorders>
            <w:noWrap/>
            <w:vAlign w:val="center"/>
          </w:tcPr>
          <w:p w14:paraId="2EA861C9"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0258F75B" w14:textId="77777777" w:rsidR="002A55B5" w:rsidRDefault="002A55B5" w:rsidP="002A55B5">
            <w:pPr>
              <w:spacing w:line="240" w:lineRule="auto"/>
              <w:rPr>
                <w:rFonts w:ascii="Roboto" w:eastAsia="Times New Roman" w:hAnsi="Roboto" w:cs="Segoe UI"/>
                <w:sz w:val="24"/>
                <w:szCs w:val="24"/>
                <w:lang w:eastAsia="fr-BE"/>
              </w:rPr>
            </w:pPr>
          </w:p>
          <w:p w14:paraId="501F943F" w14:textId="49890A0C" w:rsidR="002A55B5" w:rsidRPr="004F5C64" w:rsidRDefault="002A55B5" w:rsidP="002A55B5">
            <w:pPr>
              <w:spacing w:line="240" w:lineRule="auto"/>
              <w:rPr>
                <w:rFonts w:ascii="Roboto" w:eastAsia="Times New Roman" w:hAnsi="Roboto" w:cs="Segoe UI"/>
                <w:b/>
                <w:bCs/>
                <w:sz w:val="24"/>
                <w:szCs w:val="24"/>
                <w:lang w:eastAsia="fr-BE"/>
              </w:rPr>
            </w:pPr>
            <w:r w:rsidRPr="004F5C64">
              <w:rPr>
                <w:rFonts w:ascii="Roboto" w:eastAsia="Times New Roman" w:hAnsi="Roboto" w:cs="Segoe UI"/>
                <w:b/>
                <w:bCs/>
                <w:sz w:val="24"/>
                <w:szCs w:val="24"/>
                <w:lang w:eastAsia="fr-BE"/>
              </w:rPr>
              <w:t>CR médicaux</w:t>
            </w:r>
          </w:p>
          <w:p w14:paraId="2B2D0C23" w14:textId="54CDD6CE"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 p</w:t>
            </w:r>
            <w:r w:rsidRPr="004F5C64">
              <w:rPr>
                <w:rFonts w:ascii="Roboto" w:eastAsia="Times New Roman" w:hAnsi="Roboto" w:cs="Segoe UI"/>
                <w:sz w:val="24"/>
                <w:szCs w:val="24"/>
                <w:lang w:eastAsia="fr-BE"/>
              </w:rPr>
              <w:t>olice des comptes-rendus</w:t>
            </w:r>
            <w:r>
              <w:rPr>
                <w:rFonts w:ascii="Roboto" w:eastAsia="Times New Roman" w:hAnsi="Roboto" w:cs="Segoe UI"/>
                <w:sz w:val="24"/>
                <w:szCs w:val="24"/>
                <w:lang w:eastAsia="fr-BE"/>
              </w:rPr>
              <w:t xml:space="preserve"> médicaux est plus grande dans les observations.</w:t>
            </w:r>
          </w:p>
          <w:p w14:paraId="7AF73ED8" w14:textId="77777777" w:rsidR="002A55B5" w:rsidRDefault="002A55B5" w:rsidP="002A55B5">
            <w:pPr>
              <w:spacing w:line="240" w:lineRule="auto"/>
              <w:rPr>
                <w:rFonts w:ascii="Roboto" w:eastAsia="Times New Roman" w:hAnsi="Roboto" w:cs="Segoe UI"/>
                <w:sz w:val="24"/>
                <w:szCs w:val="24"/>
                <w:lang w:eastAsia="fr-BE"/>
              </w:rPr>
            </w:pPr>
          </w:p>
          <w:p w14:paraId="2ECB5481" w14:textId="46F08DDB" w:rsidR="002A55B5" w:rsidRPr="0059014A" w:rsidRDefault="002A55B5" w:rsidP="002A55B5">
            <w:pPr>
              <w:spacing w:line="240" w:lineRule="auto"/>
              <w:rPr>
                <w:rFonts w:ascii="Roboto" w:eastAsia="Times New Roman" w:hAnsi="Roboto" w:cs="Segoe UI"/>
                <w:b/>
                <w:bCs/>
                <w:sz w:val="24"/>
                <w:szCs w:val="24"/>
                <w:lang w:eastAsia="fr-BE"/>
              </w:rPr>
            </w:pPr>
            <w:r w:rsidRPr="0059014A">
              <w:rPr>
                <w:rFonts w:ascii="Roboto" w:eastAsia="Times New Roman" w:hAnsi="Roboto" w:cs="Segoe UI"/>
                <w:b/>
                <w:bCs/>
                <w:sz w:val="24"/>
                <w:szCs w:val="24"/>
                <w:lang w:eastAsia="fr-BE"/>
              </w:rPr>
              <w:t>Contentions</w:t>
            </w:r>
          </w:p>
          <w:p w14:paraId="0AC0EB96" w14:textId="2AF87CB9" w:rsidR="002A55B5" w:rsidRPr="004F5C64"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 ligne sélectionnée reste sélectionnée après ouverture dans le tableau de validation des contentions.</w:t>
            </w:r>
          </w:p>
          <w:p w14:paraId="0CBC3497" w14:textId="77777777" w:rsidR="002A55B5" w:rsidRPr="004F5C64" w:rsidRDefault="002A55B5" w:rsidP="002A55B5">
            <w:pPr>
              <w:spacing w:line="240" w:lineRule="auto"/>
              <w:rPr>
                <w:rFonts w:ascii="Roboto" w:eastAsia="Times New Roman" w:hAnsi="Roboto" w:cs="Segoe UI"/>
                <w:sz w:val="24"/>
                <w:szCs w:val="24"/>
                <w:lang w:eastAsia="fr-BE"/>
              </w:rPr>
            </w:pPr>
          </w:p>
        </w:tc>
      </w:tr>
      <w:tr w:rsidR="002A55B5" w14:paraId="57D886DD" w14:textId="77777777" w:rsidTr="00FF5CC5">
        <w:trPr>
          <w:trHeight w:val="390"/>
        </w:trPr>
        <w:tc>
          <w:tcPr>
            <w:tcW w:w="1516" w:type="dxa"/>
            <w:tcBorders>
              <w:bottom w:val="single" w:sz="4" w:space="0" w:color="auto"/>
            </w:tcBorders>
            <w:shd w:val="clear" w:color="auto" w:fill="5B9BD5" w:themeFill="accent5"/>
            <w:noWrap/>
            <w:vAlign w:val="center"/>
          </w:tcPr>
          <w:p w14:paraId="53DCE136" w14:textId="29D595FD"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2026-001-14</w:t>
            </w:r>
          </w:p>
        </w:tc>
        <w:tc>
          <w:tcPr>
            <w:tcW w:w="8560" w:type="dxa"/>
            <w:tcBorders>
              <w:bottom w:val="single" w:sz="4" w:space="0" w:color="auto"/>
            </w:tcBorders>
            <w:shd w:val="clear" w:color="auto" w:fill="5B9BD5" w:themeFill="accent5"/>
            <w:noWrap/>
            <w:vAlign w:val="center"/>
          </w:tcPr>
          <w:p w14:paraId="5BB8B3DA" w14:textId="01E7E5BA" w:rsidR="002A55B5" w:rsidRPr="004F5C64" w:rsidRDefault="002A55B5" w:rsidP="002A55B5">
            <w:pPr>
              <w:spacing w:line="240" w:lineRule="auto"/>
              <w:rPr>
                <w:rFonts w:ascii="Roboto" w:eastAsia="Times New Roman" w:hAnsi="Roboto" w:cs="Segoe UI"/>
                <w:sz w:val="24"/>
                <w:szCs w:val="24"/>
                <w:lang w:eastAsia="fr-BE"/>
              </w:rPr>
            </w:pPr>
            <w:r w:rsidRPr="0059014A">
              <w:rPr>
                <w:rFonts w:ascii="Roboto" w:eastAsia="Times New Roman" w:hAnsi="Roboto" w:cs="Segoe UI"/>
                <w:color w:val="FFFFFF" w:themeColor="background1"/>
                <w:sz w:val="24"/>
                <w:szCs w:val="24"/>
                <w:lang w:eastAsia="fr-BE"/>
              </w:rPr>
              <w:t>16/04/2026</w:t>
            </w:r>
          </w:p>
        </w:tc>
      </w:tr>
      <w:tr w:rsidR="002A55B5" w14:paraId="13B6ADD1" w14:textId="77777777" w:rsidTr="00EA6218">
        <w:trPr>
          <w:trHeight w:val="390"/>
        </w:trPr>
        <w:tc>
          <w:tcPr>
            <w:tcW w:w="1516" w:type="dxa"/>
            <w:tcBorders>
              <w:bottom w:val="single" w:sz="4" w:space="0" w:color="auto"/>
            </w:tcBorders>
            <w:noWrap/>
            <w:vAlign w:val="center"/>
          </w:tcPr>
          <w:p w14:paraId="6265A7ED"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50F6707" w14:textId="77777777" w:rsidR="002A55B5" w:rsidRPr="00EA6218" w:rsidRDefault="002A55B5" w:rsidP="002A55B5">
            <w:pPr>
              <w:spacing w:line="240" w:lineRule="auto"/>
              <w:rPr>
                <w:rFonts w:ascii="Roboto" w:eastAsia="Times New Roman" w:hAnsi="Roboto" w:cs="Segoe UI"/>
                <w:sz w:val="24"/>
                <w:szCs w:val="24"/>
                <w:lang w:eastAsia="fr-BE"/>
              </w:rPr>
            </w:pPr>
          </w:p>
          <w:p w14:paraId="00EA88B7" w14:textId="24D1AA8E" w:rsidR="002A55B5" w:rsidRPr="0014789B" w:rsidRDefault="002A55B5" w:rsidP="002A55B5">
            <w:pPr>
              <w:spacing w:line="240" w:lineRule="auto"/>
              <w:rPr>
                <w:rFonts w:ascii="Roboto" w:eastAsia="Times New Roman" w:hAnsi="Roboto" w:cs="Segoe UI"/>
                <w:b/>
                <w:bCs/>
                <w:sz w:val="24"/>
                <w:szCs w:val="24"/>
                <w:lang w:eastAsia="fr-BE"/>
              </w:rPr>
            </w:pPr>
            <w:r w:rsidRPr="0014789B">
              <w:rPr>
                <w:rFonts w:ascii="Roboto" w:eastAsia="Times New Roman" w:hAnsi="Roboto" w:cs="Segoe UI"/>
                <w:b/>
                <w:bCs/>
                <w:sz w:val="24"/>
                <w:szCs w:val="24"/>
                <w:lang w:eastAsia="fr-BE"/>
              </w:rPr>
              <w:t>Facturation</w:t>
            </w:r>
          </w:p>
          <w:p w14:paraId="53FFAD5A" w14:textId="7F45C4A9"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Si chevauchements d’absences pour une absence qui chevauche 2 mois, en terminant cette absence jusqu’à la fin du mois, il sera possible de facturer le mois en cours.</w:t>
            </w:r>
          </w:p>
          <w:p w14:paraId="51058B1F" w14:textId="3062BF5C"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absences sur un double agrément, PEPS ne relève pas le chevauchement.</w:t>
            </w:r>
          </w:p>
          <w:p w14:paraId="4E872B32" w14:textId="77777777" w:rsidR="002A55B5" w:rsidRDefault="002A55B5" w:rsidP="002A55B5">
            <w:pPr>
              <w:spacing w:line="240" w:lineRule="auto"/>
              <w:rPr>
                <w:rFonts w:ascii="Roboto" w:eastAsia="Times New Roman" w:hAnsi="Roboto" w:cs="Segoe UI"/>
                <w:sz w:val="24"/>
                <w:szCs w:val="24"/>
                <w:lang w:eastAsia="fr-BE"/>
              </w:rPr>
            </w:pPr>
          </w:p>
          <w:p w14:paraId="7D6C5E06" w14:textId="336E8E90" w:rsidR="002A55B5" w:rsidRPr="0014789B" w:rsidRDefault="002A55B5" w:rsidP="002A55B5">
            <w:pPr>
              <w:spacing w:line="240" w:lineRule="auto"/>
              <w:rPr>
                <w:rFonts w:ascii="Roboto" w:eastAsia="Times New Roman" w:hAnsi="Roboto" w:cs="Segoe UI"/>
                <w:b/>
                <w:bCs/>
                <w:sz w:val="24"/>
                <w:szCs w:val="24"/>
                <w:lang w:eastAsia="fr-BE"/>
              </w:rPr>
            </w:pPr>
            <w:r w:rsidRPr="0014789B">
              <w:rPr>
                <w:rFonts w:ascii="Roboto" w:eastAsia="Times New Roman" w:hAnsi="Roboto" w:cs="Segoe UI"/>
                <w:b/>
                <w:bCs/>
                <w:sz w:val="24"/>
                <w:szCs w:val="24"/>
                <w:lang w:eastAsia="fr-BE"/>
              </w:rPr>
              <w:t>Dispacheur d’activités</w:t>
            </w:r>
          </w:p>
          <w:p w14:paraId="03449819" w14:textId="0F278DC5"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Si on ajoute le paramètre système </w:t>
            </w:r>
            <w:r w:rsidRPr="0014789B">
              <w:rPr>
                <w:rFonts w:ascii="Roboto" w:eastAsia="Times New Roman" w:hAnsi="Roboto" w:cs="Segoe UI"/>
                <w:b/>
                <w:bCs/>
                <w:color w:val="0070C0"/>
                <w:sz w:val="24"/>
                <w:szCs w:val="24"/>
                <w:lang w:eastAsia="fr-BE"/>
              </w:rPr>
              <w:t>DISPATCHEUR_2ACT</w:t>
            </w:r>
            <w:r w:rsidRPr="0014789B">
              <w:rPr>
                <w:rFonts w:ascii="Roboto" w:eastAsia="Times New Roman" w:hAnsi="Roboto" w:cs="Segoe UI"/>
                <w:sz w:val="24"/>
                <w:szCs w:val="24"/>
                <w:lang w:eastAsia="fr-BE"/>
              </w:rPr>
              <w:t>, avec pour valeur « VRAI »</w:t>
            </w:r>
            <w:r>
              <w:rPr>
                <w:rFonts w:ascii="Roboto" w:eastAsia="Times New Roman" w:hAnsi="Roboto" w:cs="Segoe UI"/>
                <w:sz w:val="24"/>
                <w:szCs w:val="24"/>
                <w:lang w:eastAsia="fr-BE"/>
              </w:rPr>
              <w:t>, alors le dispatcheur vérifie si chaque bénéficiaire a bien une activité le matin ET l’après-midi.</w:t>
            </w:r>
          </w:p>
          <w:p w14:paraId="0984A915" w14:textId="77777777" w:rsidR="002A55B5" w:rsidRDefault="002A55B5" w:rsidP="002A55B5">
            <w:pPr>
              <w:spacing w:line="240" w:lineRule="auto"/>
              <w:rPr>
                <w:rFonts w:ascii="Roboto" w:eastAsia="Times New Roman" w:hAnsi="Roboto" w:cs="Segoe UI"/>
                <w:sz w:val="24"/>
                <w:szCs w:val="24"/>
                <w:lang w:eastAsia="fr-BE"/>
              </w:rPr>
            </w:pPr>
          </w:p>
          <w:p w14:paraId="49F0CF40" w14:textId="556BB338" w:rsidR="002A55B5" w:rsidRPr="00604307" w:rsidRDefault="002A55B5" w:rsidP="002A55B5">
            <w:pPr>
              <w:spacing w:line="240" w:lineRule="auto"/>
              <w:rPr>
                <w:rFonts w:ascii="Roboto" w:eastAsia="Times New Roman" w:hAnsi="Roboto" w:cs="Segoe UI"/>
                <w:b/>
                <w:bCs/>
                <w:sz w:val="24"/>
                <w:szCs w:val="24"/>
                <w:lang w:eastAsia="fr-BE"/>
              </w:rPr>
            </w:pPr>
            <w:r w:rsidRPr="00604307">
              <w:rPr>
                <w:rFonts w:ascii="Roboto" w:eastAsia="Times New Roman" w:hAnsi="Roboto" w:cs="Segoe UI"/>
                <w:b/>
                <w:bCs/>
                <w:sz w:val="24"/>
                <w:szCs w:val="24"/>
                <w:lang w:eastAsia="fr-BE"/>
              </w:rPr>
              <w:t>Base d’activités</w:t>
            </w:r>
          </w:p>
          <w:p w14:paraId="3B5CA63F" w14:textId="75C14A45" w:rsidR="002A55B5" w:rsidRPr="0014789B"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On peut ouvrir la fenêtre « rapport inscriptions », la laisser ouverte, et faire des modifications dans la base d’activités. Il suffit de cliquer sur « Rafraichir les données » pour que le rapport d’inscriptions s’actualise et continuer ainsi.</w:t>
            </w:r>
          </w:p>
          <w:p w14:paraId="576A973E" w14:textId="77777777" w:rsidR="002A55B5" w:rsidRDefault="002A55B5" w:rsidP="002A55B5">
            <w:pPr>
              <w:spacing w:line="240" w:lineRule="auto"/>
              <w:rPr>
                <w:rFonts w:ascii="Roboto" w:eastAsia="Times New Roman" w:hAnsi="Roboto" w:cs="Segoe UI"/>
                <w:sz w:val="24"/>
                <w:szCs w:val="24"/>
                <w:lang w:eastAsia="fr-BE"/>
              </w:rPr>
            </w:pPr>
          </w:p>
          <w:p w14:paraId="39BD580B" w14:textId="30AE0F50" w:rsidR="002A55B5" w:rsidRPr="0014789B" w:rsidRDefault="002A55B5" w:rsidP="002A55B5">
            <w:pPr>
              <w:spacing w:line="240" w:lineRule="auto"/>
              <w:rPr>
                <w:rFonts w:ascii="Roboto" w:eastAsia="Times New Roman" w:hAnsi="Roboto" w:cs="Segoe UI"/>
                <w:b/>
                <w:bCs/>
                <w:sz w:val="24"/>
                <w:szCs w:val="24"/>
                <w:lang w:eastAsia="fr-BE"/>
              </w:rPr>
            </w:pPr>
            <w:r w:rsidRPr="0014789B">
              <w:rPr>
                <w:rFonts w:ascii="Roboto" w:eastAsia="Times New Roman" w:hAnsi="Roboto" w:cs="Segoe UI"/>
                <w:b/>
                <w:bCs/>
                <w:sz w:val="24"/>
                <w:szCs w:val="24"/>
                <w:lang w:eastAsia="fr-BE"/>
              </w:rPr>
              <w:t>Planning photos</w:t>
            </w:r>
          </w:p>
          <w:p w14:paraId="3D373289" w14:textId="26DC8542" w:rsidR="002A55B5" w:rsidRPr="0014789B"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Possibilité de filtrer sur un groupe.</w:t>
            </w:r>
          </w:p>
          <w:p w14:paraId="09FE5741" w14:textId="7849C801" w:rsidR="002A55B5" w:rsidRDefault="002A55B5" w:rsidP="002A55B5">
            <w:pPr>
              <w:spacing w:line="240" w:lineRule="auto"/>
              <w:rPr>
                <w:rFonts w:ascii="Roboto" w:eastAsia="Times New Roman" w:hAnsi="Roboto" w:cs="Segoe UI"/>
                <w:sz w:val="24"/>
                <w:szCs w:val="24"/>
                <w:lang w:eastAsia="fr-BE"/>
              </w:rPr>
            </w:pPr>
            <w:r w:rsidRPr="0014789B">
              <w:rPr>
                <w:rFonts w:ascii="Roboto" w:eastAsia="Times New Roman" w:hAnsi="Roboto" w:cs="Segoe UI"/>
                <w:sz w:val="24"/>
                <w:szCs w:val="24"/>
                <w:lang w:eastAsia="fr-BE"/>
              </w:rPr>
              <w:t xml:space="preserve">Si une activité a lieu toute la journée, </w:t>
            </w:r>
            <w:r>
              <w:rPr>
                <w:rFonts w:ascii="Roboto" w:eastAsia="Times New Roman" w:hAnsi="Roboto" w:cs="Segoe UI"/>
                <w:sz w:val="24"/>
                <w:szCs w:val="24"/>
                <w:lang w:eastAsia="fr-BE"/>
              </w:rPr>
              <w:t xml:space="preserve">on peut </w:t>
            </w:r>
            <w:r w:rsidRPr="0014789B">
              <w:rPr>
                <w:rFonts w:ascii="Roboto" w:eastAsia="Times New Roman" w:hAnsi="Roboto" w:cs="Segoe UI"/>
                <w:sz w:val="24"/>
                <w:szCs w:val="24"/>
                <w:lang w:eastAsia="fr-BE"/>
              </w:rPr>
              <w:t xml:space="preserve">la voir </w:t>
            </w:r>
            <w:r>
              <w:rPr>
                <w:rFonts w:ascii="Roboto" w:eastAsia="Times New Roman" w:hAnsi="Roboto" w:cs="Segoe UI"/>
                <w:sz w:val="24"/>
                <w:szCs w:val="24"/>
                <w:lang w:eastAsia="fr-BE"/>
              </w:rPr>
              <w:t>que l’on sélectionne le matin ou</w:t>
            </w:r>
            <w:r w:rsidRPr="0014789B">
              <w:rPr>
                <w:rFonts w:ascii="Roboto" w:eastAsia="Times New Roman" w:hAnsi="Roboto" w:cs="Segoe UI"/>
                <w:sz w:val="24"/>
                <w:szCs w:val="24"/>
                <w:lang w:eastAsia="fr-BE"/>
              </w:rPr>
              <w:t xml:space="preserve"> l'après-midi.</w:t>
            </w:r>
          </w:p>
          <w:p w14:paraId="51A240BB" w14:textId="77777777" w:rsidR="002A55B5" w:rsidRDefault="002A55B5" w:rsidP="002A55B5">
            <w:pPr>
              <w:spacing w:line="240" w:lineRule="auto"/>
              <w:rPr>
                <w:rFonts w:ascii="Roboto" w:eastAsia="Times New Roman" w:hAnsi="Roboto" w:cs="Segoe UI"/>
                <w:sz w:val="24"/>
                <w:szCs w:val="24"/>
                <w:lang w:eastAsia="fr-BE"/>
              </w:rPr>
            </w:pPr>
          </w:p>
          <w:p w14:paraId="67E296D7" w14:textId="353433EF" w:rsidR="002A55B5" w:rsidRPr="00D0160F" w:rsidRDefault="002A55B5" w:rsidP="002A55B5">
            <w:pPr>
              <w:spacing w:line="240" w:lineRule="auto"/>
              <w:rPr>
                <w:rFonts w:ascii="Roboto" w:eastAsia="Times New Roman" w:hAnsi="Roboto" w:cs="Segoe UI"/>
                <w:b/>
                <w:bCs/>
                <w:sz w:val="24"/>
                <w:szCs w:val="24"/>
                <w:lang w:eastAsia="fr-BE"/>
              </w:rPr>
            </w:pPr>
            <w:r w:rsidRPr="00D0160F">
              <w:rPr>
                <w:rFonts w:ascii="Roboto" w:eastAsia="Times New Roman" w:hAnsi="Roboto" w:cs="Segoe UI"/>
                <w:b/>
                <w:bCs/>
                <w:sz w:val="24"/>
                <w:szCs w:val="24"/>
                <w:lang w:eastAsia="fr-BE"/>
              </w:rPr>
              <w:t>Couleurs activités</w:t>
            </w:r>
          </w:p>
          <w:p w14:paraId="2A68A223" w14:textId="77777777" w:rsidR="002A55B5" w:rsidRDefault="002A55B5" w:rsidP="002A55B5">
            <w:pPr>
              <w:spacing w:line="240" w:lineRule="auto"/>
              <w:rPr>
                <w:rFonts w:ascii="Roboto" w:eastAsia="Times New Roman" w:hAnsi="Roboto" w:cs="Segoe UI"/>
                <w:sz w:val="24"/>
                <w:szCs w:val="24"/>
                <w:lang w:eastAsia="fr-BE"/>
              </w:rPr>
            </w:pPr>
            <w:r w:rsidRPr="00D0160F">
              <w:rPr>
                <w:rFonts w:ascii="Roboto" w:eastAsia="Times New Roman" w:hAnsi="Roboto" w:cs="Segoe UI"/>
                <w:sz w:val="24"/>
                <w:szCs w:val="24"/>
                <w:lang w:eastAsia="fr-BE"/>
              </w:rPr>
              <w:t xml:space="preserve">Dans la définition des activités, </w:t>
            </w:r>
            <w:r>
              <w:rPr>
                <w:rFonts w:ascii="Roboto" w:eastAsia="Times New Roman" w:hAnsi="Roboto" w:cs="Segoe UI"/>
                <w:sz w:val="24"/>
                <w:szCs w:val="24"/>
                <w:lang w:eastAsia="fr-BE"/>
              </w:rPr>
              <w:t>il y a une bulle info sur le nom de l’activité avec les codes de la couleur choisie. Cela vous permet éventuellement de reprendre les mêmes codes couleurs pour une autre activité.</w:t>
            </w:r>
          </w:p>
          <w:p w14:paraId="6DBB9324" w14:textId="77777777" w:rsidR="002A55B5" w:rsidRDefault="002A55B5" w:rsidP="002A55B5">
            <w:pPr>
              <w:spacing w:line="240" w:lineRule="auto"/>
              <w:rPr>
                <w:rFonts w:ascii="Roboto" w:eastAsia="Times New Roman" w:hAnsi="Roboto" w:cs="Segoe UI"/>
                <w:sz w:val="24"/>
                <w:szCs w:val="24"/>
                <w:lang w:eastAsia="fr-BE"/>
              </w:rPr>
            </w:pPr>
          </w:p>
          <w:p w14:paraId="7AABEDD5" w14:textId="5A25E28B" w:rsidR="002A55B5" w:rsidRPr="00672DFD" w:rsidRDefault="002A55B5" w:rsidP="002A55B5">
            <w:pPr>
              <w:spacing w:line="240" w:lineRule="auto"/>
              <w:rPr>
                <w:rFonts w:ascii="Roboto" w:eastAsia="Times New Roman" w:hAnsi="Roboto" w:cs="Segoe UI"/>
                <w:b/>
                <w:bCs/>
                <w:sz w:val="24"/>
                <w:szCs w:val="24"/>
                <w:lang w:eastAsia="fr-BE"/>
              </w:rPr>
            </w:pPr>
            <w:r w:rsidRPr="00672DFD">
              <w:rPr>
                <w:rFonts w:ascii="Roboto" w:eastAsia="Times New Roman" w:hAnsi="Roboto" w:cs="Segoe UI"/>
                <w:b/>
                <w:bCs/>
                <w:sz w:val="24"/>
                <w:szCs w:val="24"/>
                <w:lang w:eastAsia="fr-BE"/>
              </w:rPr>
              <w:t>Déroulement de l’activité encodé</w:t>
            </w:r>
          </w:p>
          <w:p w14:paraId="55A54730" w14:textId="2125C84C"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clique sur une activité dans le planning effectif des activités, une information est affichée à côté de chaque bénéficiaire dans le bas de la fenêtre s’il a participé ou non et si on a encodé un déroulement d’activité ou non.</w:t>
            </w:r>
          </w:p>
          <w:p w14:paraId="70E81D3D" w14:textId="362C9979" w:rsidR="002A55B5" w:rsidRDefault="002A55B5" w:rsidP="002A55B5">
            <w:pPr>
              <w:spacing w:line="240" w:lineRule="auto"/>
              <w:rPr>
                <w:rFonts w:ascii="Roboto" w:eastAsia="Times New Roman" w:hAnsi="Roboto" w:cs="Segoe UI"/>
                <w:color w:val="FFFFFF" w:themeColor="background1"/>
                <w:sz w:val="24"/>
                <w:szCs w:val="24"/>
                <w:lang w:eastAsia="fr-BE"/>
              </w:rPr>
            </w:pPr>
          </w:p>
        </w:tc>
      </w:tr>
      <w:tr w:rsidR="002A55B5" w14:paraId="1B264065" w14:textId="77777777" w:rsidTr="00FF5CC5">
        <w:trPr>
          <w:trHeight w:val="390"/>
        </w:trPr>
        <w:tc>
          <w:tcPr>
            <w:tcW w:w="1516" w:type="dxa"/>
            <w:tcBorders>
              <w:bottom w:val="single" w:sz="4" w:space="0" w:color="auto"/>
            </w:tcBorders>
            <w:shd w:val="clear" w:color="auto" w:fill="5B9BD5" w:themeFill="accent5"/>
            <w:noWrap/>
            <w:vAlign w:val="center"/>
          </w:tcPr>
          <w:p w14:paraId="51906FEB" w14:textId="1EAA9A8E"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2026-001-13</w:t>
            </w:r>
          </w:p>
        </w:tc>
        <w:tc>
          <w:tcPr>
            <w:tcW w:w="8560" w:type="dxa"/>
            <w:tcBorders>
              <w:bottom w:val="single" w:sz="4" w:space="0" w:color="auto"/>
            </w:tcBorders>
            <w:shd w:val="clear" w:color="auto" w:fill="5B9BD5" w:themeFill="accent5"/>
            <w:noWrap/>
            <w:vAlign w:val="center"/>
          </w:tcPr>
          <w:p w14:paraId="2D22626A" w14:textId="11F7EDE4"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03/04</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541775BD" w14:textId="77777777" w:rsidTr="004C12F3">
        <w:trPr>
          <w:trHeight w:val="390"/>
        </w:trPr>
        <w:tc>
          <w:tcPr>
            <w:tcW w:w="1516" w:type="dxa"/>
            <w:tcBorders>
              <w:bottom w:val="single" w:sz="4" w:space="0" w:color="auto"/>
            </w:tcBorders>
            <w:noWrap/>
            <w:vAlign w:val="center"/>
          </w:tcPr>
          <w:p w14:paraId="36D9AF49" w14:textId="77777777" w:rsidR="002A55B5" w:rsidRPr="004C12F3"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239D8EED" w14:textId="77777777" w:rsidR="002A55B5" w:rsidRPr="004C12F3" w:rsidRDefault="002A55B5" w:rsidP="002A55B5">
            <w:pPr>
              <w:spacing w:line="240" w:lineRule="auto"/>
              <w:rPr>
                <w:rFonts w:ascii="Roboto" w:eastAsia="Times New Roman" w:hAnsi="Roboto" w:cs="Segoe UI"/>
                <w:sz w:val="24"/>
                <w:szCs w:val="24"/>
                <w:lang w:eastAsia="fr-BE"/>
              </w:rPr>
            </w:pPr>
          </w:p>
          <w:p w14:paraId="0BA36BC7" w14:textId="3221F115" w:rsidR="002A55B5" w:rsidRPr="009C7B17" w:rsidRDefault="002A55B5" w:rsidP="002A55B5">
            <w:pPr>
              <w:spacing w:line="240" w:lineRule="auto"/>
              <w:rPr>
                <w:rFonts w:ascii="Roboto" w:eastAsia="Times New Roman" w:hAnsi="Roboto" w:cs="Segoe UI"/>
                <w:b/>
                <w:bCs/>
                <w:sz w:val="24"/>
                <w:szCs w:val="24"/>
                <w:lang w:eastAsia="fr-BE"/>
              </w:rPr>
            </w:pPr>
            <w:r w:rsidRPr="009C7B17">
              <w:rPr>
                <w:rFonts w:ascii="Roboto" w:eastAsia="Times New Roman" w:hAnsi="Roboto" w:cs="Segoe UI"/>
                <w:b/>
                <w:bCs/>
                <w:sz w:val="24"/>
                <w:szCs w:val="24"/>
                <w:lang w:eastAsia="fr-BE"/>
              </w:rPr>
              <w:t>Tâches</w:t>
            </w:r>
          </w:p>
          <w:p w14:paraId="2D896D24" w14:textId="5B2A7696" w:rsidR="002A55B5" w:rsidRDefault="002A55B5" w:rsidP="002A55B5">
            <w:pPr>
              <w:spacing w:line="240" w:lineRule="auto"/>
              <w:rPr>
                <w:rFonts w:ascii="Roboto" w:eastAsia="Times New Roman" w:hAnsi="Roboto" w:cs="Segoe UI"/>
                <w:sz w:val="24"/>
                <w:szCs w:val="24"/>
                <w:lang w:eastAsia="fr-BE"/>
              </w:rPr>
            </w:pPr>
            <w:r w:rsidRPr="004C12F3">
              <w:rPr>
                <w:rFonts w:ascii="Roboto" w:eastAsia="Times New Roman" w:hAnsi="Roboto" w:cs="Segoe UI"/>
                <w:sz w:val="24"/>
                <w:szCs w:val="24"/>
                <w:lang w:eastAsia="fr-BE"/>
              </w:rPr>
              <w:t xml:space="preserve">Fenêtre maximisée automatiquement pour </w:t>
            </w:r>
            <w:r>
              <w:rPr>
                <w:rFonts w:ascii="Roboto" w:eastAsia="Times New Roman" w:hAnsi="Roboto" w:cs="Segoe UI"/>
                <w:sz w:val="24"/>
                <w:szCs w:val="24"/>
                <w:lang w:eastAsia="fr-BE"/>
              </w:rPr>
              <w:t>la visualisation d</w:t>
            </w:r>
            <w:r w:rsidRPr="004C12F3">
              <w:rPr>
                <w:rFonts w:ascii="Roboto" w:eastAsia="Times New Roman" w:hAnsi="Roboto" w:cs="Segoe UI"/>
                <w:sz w:val="24"/>
                <w:szCs w:val="24"/>
                <w:lang w:eastAsia="fr-BE"/>
              </w:rPr>
              <w:t>es tâches</w:t>
            </w:r>
            <w:r>
              <w:rPr>
                <w:rFonts w:ascii="Roboto" w:eastAsia="Times New Roman" w:hAnsi="Roboto" w:cs="Segoe UI"/>
                <w:sz w:val="24"/>
                <w:szCs w:val="24"/>
                <w:lang w:eastAsia="fr-BE"/>
              </w:rPr>
              <w:t>.</w:t>
            </w:r>
          </w:p>
          <w:p w14:paraId="2EFB38C4" w14:textId="77777777" w:rsidR="002A55B5" w:rsidRDefault="002A55B5" w:rsidP="002A55B5">
            <w:pPr>
              <w:spacing w:line="240" w:lineRule="auto"/>
              <w:rPr>
                <w:rFonts w:ascii="Roboto" w:eastAsia="Times New Roman" w:hAnsi="Roboto" w:cs="Segoe UI"/>
                <w:sz w:val="24"/>
                <w:szCs w:val="24"/>
                <w:lang w:eastAsia="fr-BE"/>
              </w:rPr>
            </w:pPr>
          </w:p>
          <w:p w14:paraId="71E29A00" w14:textId="77777777" w:rsidR="002A55B5" w:rsidRDefault="002A55B5" w:rsidP="002A55B5">
            <w:pPr>
              <w:spacing w:line="240" w:lineRule="auto"/>
              <w:rPr>
                <w:rFonts w:ascii="Roboto" w:eastAsia="Times New Roman" w:hAnsi="Roboto" w:cs="Segoe UI"/>
                <w:b/>
                <w:bCs/>
                <w:sz w:val="24"/>
                <w:szCs w:val="24"/>
                <w:lang w:eastAsia="fr-BE"/>
              </w:rPr>
            </w:pPr>
            <w:r w:rsidRPr="009C7B17">
              <w:rPr>
                <w:rFonts w:ascii="Roboto" w:eastAsia="Times New Roman" w:hAnsi="Roboto" w:cs="Segoe UI"/>
                <w:b/>
                <w:bCs/>
                <w:sz w:val="24"/>
                <w:szCs w:val="24"/>
                <w:lang w:eastAsia="fr-BE"/>
              </w:rPr>
              <w:t>Argent de poche</w:t>
            </w:r>
          </w:p>
          <w:p w14:paraId="3128A705" w14:textId="2C37A99C" w:rsidR="002A55B5" w:rsidRPr="009C7B17" w:rsidRDefault="002A55B5" w:rsidP="002A55B5">
            <w:pPr>
              <w:spacing w:line="240" w:lineRule="auto"/>
              <w:rPr>
                <w:rFonts w:ascii="Roboto" w:eastAsia="Times New Roman" w:hAnsi="Roboto" w:cs="Segoe UI"/>
                <w:sz w:val="24"/>
                <w:szCs w:val="24"/>
                <w:lang w:eastAsia="fr-BE"/>
              </w:rPr>
            </w:pPr>
            <w:r w:rsidRPr="009C7B17">
              <w:rPr>
                <w:rFonts w:ascii="Roboto" w:eastAsia="Times New Roman" w:hAnsi="Roboto" w:cs="Segoe UI"/>
                <w:sz w:val="24"/>
                <w:szCs w:val="24"/>
                <w:lang w:eastAsia="fr-BE"/>
              </w:rPr>
              <w:t>Dans le secteur de l’aide à la jeunesse, le calcul de l’argent de poche était très lent. Nous avons trouvé une solution pour accélérer significativement la vitesse de chargement.</w:t>
            </w:r>
          </w:p>
          <w:p w14:paraId="753D36BE" w14:textId="77777777" w:rsidR="002A55B5" w:rsidRDefault="002A55B5" w:rsidP="002A55B5">
            <w:pPr>
              <w:spacing w:line="240" w:lineRule="auto"/>
              <w:rPr>
                <w:rFonts w:ascii="Roboto" w:eastAsia="Times New Roman" w:hAnsi="Roboto" w:cs="Segoe UI"/>
                <w:sz w:val="24"/>
                <w:szCs w:val="24"/>
                <w:lang w:eastAsia="fr-BE"/>
              </w:rPr>
            </w:pPr>
          </w:p>
          <w:p w14:paraId="3D27CFBB" w14:textId="796263A0" w:rsidR="002A55B5" w:rsidRPr="009C7B17" w:rsidRDefault="002A55B5" w:rsidP="002A55B5">
            <w:pPr>
              <w:spacing w:line="240" w:lineRule="auto"/>
              <w:rPr>
                <w:rFonts w:ascii="Roboto" w:eastAsia="Times New Roman" w:hAnsi="Roboto" w:cs="Segoe UI"/>
                <w:b/>
                <w:bCs/>
                <w:sz w:val="24"/>
                <w:szCs w:val="24"/>
                <w:lang w:eastAsia="fr-BE"/>
              </w:rPr>
            </w:pPr>
            <w:r w:rsidRPr="009C7B17">
              <w:rPr>
                <w:rFonts w:ascii="Roboto" w:eastAsia="Times New Roman" w:hAnsi="Roboto" w:cs="Segoe UI"/>
                <w:b/>
                <w:bCs/>
                <w:sz w:val="24"/>
                <w:szCs w:val="24"/>
                <w:lang w:eastAsia="fr-BE"/>
              </w:rPr>
              <w:t>Fiche de liaison</w:t>
            </w:r>
          </w:p>
          <w:p w14:paraId="6C4D81A4" w14:textId="4E94E31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Amélioration dans l’impression des fiches de liaison.</w:t>
            </w:r>
          </w:p>
          <w:p w14:paraId="0978B47A" w14:textId="77777777" w:rsidR="002A55B5" w:rsidRDefault="002A55B5" w:rsidP="002A55B5">
            <w:pPr>
              <w:spacing w:line="240" w:lineRule="auto"/>
              <w:rPr>
                <w:rFonts w:ascii="Roboto" w:eastAsia="Times New Roman" w:hAnsi="Roboto" w:cs="Segoe UI"/>
                <w:sz w:val="24"/>
                <w:szCs w:val="24"/>
                <w:lang w:eastAsia="fr-BE"/>
              </w:rPr>
            </w:pPr>
          </w:p>
          <w:p w14:paraId="585D5478" w14:textId="3D84CB62" w:rsidR="002A55B5" w:rsidRPr="009C7B17" w:rsidRDefault="002A55B5" w:rsidP="002A55B5">
            <w:pPr>
              <w:spacing w:line="240" w:lineRule="auto"/>
              <w:rPr>
                <w:rFonts w:ascii="Roboto" w:eastAsia="Times New Roman" w:hAnsi="Roboto" w:cs="Segoe UI"/>
                <w:b/>
                <w:bCs/>
                <w:sz w:val="24"/>
                <w:szCs w:val="24"/>
                <w:lang w:eastAsia="fr-BE"/>
              </w:rPr>
            </w:pPr>
            <w:r w:rsidRPr="009C7B17">
              <w:rPr>
                <w:rFonts w:ascii="Roboto" w:eastAsia="Times New Roman" w:hAnsi="Roboto" w:cs="Segoe UI"/>
                <w:b/>
                <w:bCs/>
                <w:sz w:val="24"/>
                <w:szCs w:val="24"/>
                <w:lang w:eastAsia="fr-BE"/>
              </w:rPr>
              <w:t>Sous-groupe en en-tête</w:t>
            </w:r>
          </w:p>
          <w:p w14:paraId="3D34652F" w14:textId="570423CF"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Si un sous-groupe est encodé dans les coordonnées de l’onglet administratif du dossier, il apparaitra à côté du groupe dans l’en-tête de dossier.</w:t>
            </w:r>
          </w:p>
          <w:p w14:paraId="7CFEA34A" w14:textId="77777777" w:rsidR="002A55B5" w:rsidRDefault="002A55B5" w:rsidP="002A55B5">
            <w:pPr>
              <w:spacing w:line="240" w:lineRule="auto"/>
              <w:rPr>
                <w:rFonts w:ascii="Roboto" w:eastAsia="Times New Roman" w:hAnsi="Roboto" w:cs="Segoe UI"/>
                <w:sz w:val="24"/>
                <w:szCs w:val="24"/>
                <w:lang w:eastAsia="fr-BE"/>
              </w:rPr>
            </w:pPr>
          </w:p>
          <w:p w14:paraId="79A4D582" w14:textId="40FC4119" w:rsidR="002A55B5" w:rsidRPr="009C7B17" w:rsidRDefault="002A55B5" w:rsidP="002A55B5">
            <w:pPr>
              <w:spacing w:line="240" w:lineRule="auto"/>
              <w:rPr>
                <w:rFonts w:ascii="Roboto" w:eastAsia="Times New Roman" w:hAnsi="Roboto" w:cs="Segoe UI"/>
                <w:b/>
                <w:bCs/>
                <w:sz w:val="24"/>
                <w:szCs w:val="24"/>
                <w:lang w:eastAsia="fr-BE"/>
              </w:rPr>
            </w:pPr>
            <w:r w:rsidRPr="009C7B17">
              <w:rPr>
                <w:rFonts w:ascii="Roboto" w:eastAsia="Times New Roman" w:hAnsi="Roboto" w:cs="Segoe UI"/>
                <w:b/>
                <w:bCs/>
                <w:sz w:val="24"/>
                <w:szCs w:val="24"/>
                <w:lang w:eastAsia="fr-BE"/>
              </w:rPr>
              <w:t>NISS BIS</w:t>
            </w:r>
          </w:p>
          <w:p w14:paraId="369CB382"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On peut dès à présent encoder un numéro national bis dans la partie « Assurabilité FR » du dossier.</w:t>
            </w:r>
          </w:p>
          <w:p w14:paraId="141B44E4" w14:textId="77777777" w:rsidR="002A55B5" w:rsidRDefault="002A55B5" w:rsidP="002A55B5">
            <w:pPr>
              <w:spacing w:line="240" w:lineRule="auto"/>
              <w:rPr>
                <w:rFonts w:ascii="Roboto" w:eastAsia="Times New Roman" w:hAnsi="Roboto" w:cs="Segoe UI"/>
                <w:sz w:val="24"/>
                <w:szCs w:val="24"/>
                <w:lang w:eastAsia="fr-BE"/>
              </w:rPr>
            </w:pPr>
          </w:p>
          <w:p w14:paraId="1927EF8F" w14:textId="3CBCA0CD" w:rsidR="002A55B5" w:rsidRPr="00C66031" w:rsidRDefault="002A55B5" w:rsidP="002A55B5">
            <w:pPr>
              <w:spacing w:line="240" w:lineRule="auto"/>
              <w:rPr>
                <w:rFonts w:ascii="Roboto" w:eastAsia="Times New Roman" w:hAnsi="Roboto" w:cs="Segoe UI"/>
                <w:b/>
                <w:bCs/>
                <w:sz w:val="24"/>
                <w:szCs w:val="24"/>
                <w:lang w:eastAsia="fr-BE"/>
              </w:rPr>
            </w:pPr>
            <w:r w:rsidRPr="00C66031">
              <w:rPr>
                <w:rFonts w:ascii="Roboto" w:eastAsia="Times New Roman" w:hAnsi="Roboto" w:cs="Segoe UI"/>
                <w:b/>
                <w:bCs/>
                <w:sz w:val="24"/>
                <w:szCs w:val="24"/>
                <w:lang w:eastAsia="fr-BE"/>
              </w:rPr>
              <w:t>Photos activités</w:t>
            </w:r>
          </w:p>
          <w:p w14:paraId="442B94BA" w14:textId="0D728AC5"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photos des bénéficiaires dans le planning photos sont mieux centrées.</w:t>
            </w:r>
          </w:p>
          <w:p w14:paraId="5E76C28C" w14:textId="77777777" w:rsidR="002A55B5" w:rsidRDefault="002A55B5" w:rsidP="002A55B5">
            <w:pPr>
              <w:spacing w:line="240" w:lineRule="auto"/>
              <w:rPr>
                <w:rFonts w:ascii="Roboto" w:eastAsia="Times New Roman" w:hAnsi="Roboto" w:cs="Segoe UI"/>
                <w:sz w:val="24"/>
                <w:szCs w:val="24"/>
                <w:lang w:eastAsia="fr-BE"/>
              </w:rPr>
            </w:pPr>
          </w:p>
          <w:p w14:paraId="582665AD" w14:textId="2EABB5F2" w:rsidR="002A55B5" w:rsidRPr="004C12F3" w:rsidRDefault="002A55B5" w:rsidP="002A55B5">
            <w:pPr>
              <w:spacing w:line="240" w:lineRule="auto"/>
              <w:rPr>
                <w:rFonts w:ascii="Roboto" w:eastAsia="Times New Roman" w:hAnsi="Roboto" w:cs="Segoe UI"/>
                <w:sz w:val="24"/>
                <w:szCs w:val="24"/>
                <w:lang w:eastAsia="fr-BE"/>
              </w:rPr>
            </w:pPr>
          </w:p>
        </w:tc>
      </w:tr>
      <w:tr w:rsidR="002A55B5" w14:paraId="4B3A0790" w14:textId="77777777" w:rsidTr="00FF5CC5">
        <w:trPr>
          <w:trHeight w:val="390"/>
        </w:trPr>
        <w:tc>
          <w:tcPr>
            <w:tcW w:w="1516" w:type="dxa"/>
            <w:tcBorders>
              <w:bottom w:val="single" w:sz="4" w:space="0" w:color="auto"/>
            </w:tcBorders>
            <w:shd w:val="clear" w:color="auto" w:fill="5B9BD5" w:themeFill="accent5"/>
            <w:noWrap/>
            <w:vAlign w:val="center"/>
          </w:tcPr>
          <w:p w14:paraId="288C74F0" w14:textId="3D28B76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2026-001-12</w:t>
            </w:r>
          </w:p>
        </w:tc>
        <w:tc>
          <w:tcPr>
            <w:tcW w:w="8560" w:type="dxa"/>
            <w:tcBorders>
              <w:bottom w:val="single" w:sz="4" w:space="0" w:color="auto"/>
            </w:tcBorders>
            <w:shd w:val="clear" w:color="auto" w:fill="5B9BD5" w:themeFill="accent5"/>
            <w:noWrap/>
            <w:vAlign w:val="center"/>
          </w:tcPr>
          <w:p w14:paraId="2F6EDDA6" w14:textId="5E110C1D"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19/03</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2DD1FA86" w14:textId="77777777" w:rsidTr="007E12B8">
        <w:trPr>
          <w:trHeight w:val="390"/>
        </w:trPr>
        <w:tc>
          <w:tcPr>
            <w:tcW w:w="1516" w:type="dxa"/>
            <w:tcBorders>
              <w:bottom w:val="single" w:sz="4" w:space="0" w:color="auto"/>
            </w:tcBorders>
            <w:noWrap/>
            <w:vAlign w:val="center"/>
          </w:tcPr>
          <w:p w14:paraId="4A570D9C" w14:textId="77777777" w:rsidR="002A55B5" w:rsidRPr="007E12B8"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3EBD6D01" w14:textId="77777777" w:rsidR="002A55B5" w:rsidRDefault="002A55B5" w:rsidP="002A55B5">
            <w:pPr>
              <w:spacing w:line="240" w:lineRule="auto"/>
              <w:rPr>
                <w:rFonts w:ascii="Roboto" w:eastAsia="Times New Roman" w:hAnsi="Roboto" w:cs="Segoe UI"/>
                <w:sz w:val="24"/>
                <w:szCs w:val="24"/>
                <w:lang w:eastAsia="fr-BE"/>
              </w:rPr>
            </w:pPr>
          </w:p>
          <w:p w14:paraId="53C87CFF" w14:textId="011ED9B7" w:rsidR="002A55B5" w:rsidRPr="00704DB8" w:rsidRDefault="002A55B5" w:rsidP="002A55B5">
            <w:pPr>
              <w:spacing w:line="240" w:lineRule="auto"/>
              <w:rPr>
                <w:rFonts w:ascii="Roboto" w:eastAsia="Times New Roman" w:hAnsi="Roboto" w:cs="Segoe UI"/>
                <w:b/>
                <w:bCs/>
                <w:sz w:val="24"/>
                <w:szCs w:val="24"/>
                <w:lang w:eastAsia="fr-BE"/>
              </w:rPr>
            </w:pPr>
            <w:r w:rsidRPr="00704DB8">
              <w:rPr>
                <w:rFonts w:ascii="Roboto" w:eastAsia="Times New Roman" w:hAnsi="Roboto" w:cs="Segoe UI"/>
                <w:b/>
                <w:bCs/>
                <w:sz w:val="24"/>
                <w:szCs w:val="24"/>
                <w:lang w:eastAsia="fr-BE"/>
              </w:rPr>
              <w:t>Passage d’un groupe à l’autre</w:t>
            </w:r>
          </w:p>
          <w:p w14:paraId="10AF24C5" w14:textId="2ABA9A91"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le passage d’un groupe à l’autre au niveau de l’écran groupe.</w:t>
            </w:r>
          </w:p>
          <w:p w14:paraId="00BEB300" w14:textId="77777777" w:rsidR="002A55B5" w:rsidRDefault="002A55B5" w:rsidP="002A55B5">
            <w:pPr>
              <w:spacing w:line="240" w:lineRule="auto"/>
              <w:rPr>
                <w:rFonts w:ascii="Roboto" w:eastAsia="Times New Roman" w:hAnsi="Roboto" w:cs="Segoe UI"/>
                <w:sz w:val="24"/>
                <w:szCs w:val="24"/>
                <w:lang w:eastAsia="fr-BE"/>
              </w:rPr>
            </w:pPr>
          </w:p>
          <w:p w14:paraId="5DCAA5BC" w14:textId="77777777" w:rsidR="002A55B5" w:rsidRPr="00704DB8" w:rsidRDefault="002A55B5" w:rsidP="002A55B5">
            <w:pPr>
              <w:spacing w:line="240" w:lineRule="auto"/>
              <w:rPr>
                <w:rFonts w:ascii="Roboto" w:eastAsia="Times New Roman" w:hAnsi="Roboto" w:cs="Segoe UI"/>
                <w:b/>
                <w:bCs/>
                <w:sz w:val="24"/>
                <w:szCs w:val="24"/>
                <w:lang w:eastAsia="fr-BE"/>
              </w:rPr>
            </w:pPr>
            <w:proofErr w:type="spellStart"/>
            <w:r w:rsidRPr="00704DB8">
              <w:rPr>
                <w:rFonts w:ascii="Roboto" w:eastAsia="Times New Roman" w:hAnsi="Roboto" w:cs="Segoe UI"/>
                <w:b/>
                <w:bCs/>
                <w:sz w:val="24"/>
                <w:szCs w:val="24"/>
                <w:lang w:eastAsia="fr-BE"/>
              </w:rPr>
              <w:t>PEPS.assist</w:t>
            </w:r>
            <w:proofErr w:type="spellEnd"/>
          </w:p>
          <w:p w14:paraId="39311335"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 courrier à la famille, PEPS intègre les observations et les activités des 12 derniers jours.</w:t>
            </w:r>
          </w:p>
          <w:p w14:paraId="08B1F35D" w14:textId="545EFDBD" w:rsidR="002A55B5" w:rsidRPr="007E12B8" w:rsidRDefault="002A55B5" w:rsidP="002A55B5">
            <w:pPr>
              <w:spacing w:line="240" w:lineRule="auto"/>
              <w:rPr>
                <w:rFonts w:ascii="Roboto" w:eastAsia="Times New Roman" w:hAnsi="Roboto" w:cs="Segoe UI"/>
                <w:sz w:val="24"/>
                <w:szCs w:val="24"/>
                <w:lang w:eastAsia="fr-BE"/>
              </w:rPr>
            </w:pPr>
          </w:p>
        </w:tc>
      </w:tr>
      <w:tr w:rsidR="002A55B5" w14:paraId="70A2A729" w14:textId="77777777" w:rsidTr="00FF5CC5">
        <w:trPr>
          <w:trHeight w:val="390"/>
        </w:trPr>
        <w:tc>
          <w:tcPr>
            <w:tcW w:w="1516" w:type="dxa"/>
            <w:tcBorders>
              <w:bottom w:val="single" w:sz="4" w:space="0" w:color="auto"/>
            </w:tcBorders>
            <w:shd w:val="clear" w:color="auto" w:fill="5B9BD5" w:themeFill="accent5"/>
            <w:noWrap/>
            <w:vAlign w:val="center"/>
          </w:tcPr>
          <w:p w14:paraId="1255F19A" w14:textId="53570C3D"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2026-001-11</w:t>
            </w:r>
          </w:p>
        </w:tc>
        <w:tc>
          <w:tcPr>
            <w:tcW w:w="8560" w:type="dxa"/>
            <w:tcBorders>
              <w:bottom w:val="single" w:sz="4" w:space="0" w:color="auto"/>
            </w:tcBorders>
            <w:shd w:val="clear" w:color="auto" w:fill="5B9BD5" w:themeFill="accent5"/>
            <w:noWrap/>
            <w:vAlign w:val="center"/>
          </w:tcPr>
          <w:p w14:paraId="062265A9" w14:textId="4D7D6FBA"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17/03</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477D5A6F" w14:textId="77777777" w:rsidTr="008B304C">
        <w:trPr>
          <w:trHeight w:val="390"/>
        </w:trPr>
        <w:tc>
          <w:tcPr>
            <w:tcW w:w="1516" w:type="dxa"/>
            <w:tcBorders>
              <w:bottom w:val="single" w:sz="4" w:space="0" w:color="auto"/>
            </w:tcBorders>
            <w:noWrap/>
            <w:vAlign w:val="center"/>
          </w:tcPr>
          <w:p w14:paraId="226B9830"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7C5DFF8" w14:textId="77777777" w:rsidR="002A55B5" w:rsidRPr="008B304C" w:rsidRDefault="002A55B5" w:rsidP="002A55B5">
            <w:pPr>
              <w:spacing w:line="240" w:lineRule="auto"/>
              <w:rPr>
                <w:rFonts w:ascii="Roboto" w:eastAsia="Times New Roman" w:hAnsi="Roboto" w:cs="Segoe UI"/>
                <w:sz w:val="24"/>
                <w:szCs w:val="24"/>
                <w:lang w:eastAsia="fr-BE"/>
              </w:rPr>
            </w:pPr>
          </w:p>
          <w:p w14:paraId="0D2D9318" w14:textId="49901381" w:rsidR="002A55B5" w:rsidRPr="008B304C" w:rsidRDefault="002A55B5" w:rsidP="002A55B5">
            <w:pPr>
              <w:spacing w:line="240" w:lineRule="auto"/>
              <w:rPr>
                <w:rFonts w:ascii="Roboto" w:eastAsia="Times New Roman" w:hAnsi="Roboto" w:cs="Segoe UI"/>
                <w:b/>
                <w:bCs/>
                <w:sz w:val="24"/>
                <w:szCs w:val="24"/>
                <w:lang w:eastAsia="fr-BE"/>
              </w:rPr>
            </w:pPr>
            <w:r w:rsidRPr="008B304C">
              <w:rPr>
                <w:rFonts w:ascii="Roboto" w:eastAsia="Times New Roman" w:hAnsi="Roboto" w:cs="Segoe UI"/>
                <w:b/>
                <w:bCs/>
                <w:sz w:val="24"/>
                <w:szCs w:val="24"/>
                <w:lang w:eastAsia="fr-BE"/>
              </w:rPr>
              <w:t>Factures</w:t>
            </w:r>
          </w:p>
          <w:p w14:paraId="1800D21B" w14:textId="10F468EB" w:rsidR="002A55B5" w:rsidRDefault="002A55B5" w:rsidP="002A55B5">
            <w:pPr>
              <w:spacing w:line="240" w:lineRule="auto"/>
              <w:rPr>
                <w:rFonts w:ascii="Roboto" w:eastAsia="Times New Roman" w:hAnsi="Roboto" w:cs="Segoe UI"/>
                <w:sz w:val="24"/>
                <w:szCs w:val="24"/>
                <w:lang w:eastAsia="fr-BE"/>
              </w:rPr>
            </w:pPr>
            <w:r w:rsidRPr="008B304C">
              <w:rPr>
                <w:rFonts w:ascii="Roboto" w:eastAsia="Times New Roman" w:hAnsi="Roboto" w:cs="Segoe UI"/>
                <w:sz w:val="24"/>
                <w:szCs w:val="24"/>
                <w:lang w:eastAsia="fr-BE"/>
              </w:rPr>
              <w:t xml:space="preserve">Amélioration de la mise en page des factures pour les </w:t>
            </w:r>
            <w:r>
              <w:rPr>
                <w:rFonts w:ascii="Roboto" w:eastAsia="Times New Roman" w:hAnsi="Roboto" w:cs="Segoe UI"/>
                <w:sz w:val="24"/>
                <w:szCs w:val="24"/>
                <w:lang w:eastAsia="fr-BE"/>
              </w:rPr>
              <w:t>bénéficiaires français.</w:t>
            </w:r>
          </w:p>
          <w:p w14:paraId="70584801" w14:textId="77777777" w:rsidR="002A55B5" w:rsidRDefault="002A55B5" w:rsidP="002A55B5">
            <w:pPr>
              <w:spacing w:line="240" w:lineRule="auto"/>
              <w:rPr>
                <w:rFonts w:ascii="Roboto" w:eastAsia="Times New Roman" w:hAnsi="Roboto" w:cs="Segoe UI"/>
                <w:sz w:val="24"/>
                <w:szCs w:val="24"/>
                <w:lang w:eastAsia="fr-BE"/>
              </w:rPr>
            </w:pPr>
          </w:p>
          <w:p w14:paraId="78881626" w14:textId="5244400C" w:rsidR="002A55B5" w:rsidRPr="00B547C0" w:rsidRDefault="002A55B5" w:rsidP="002A55B5">
            <w:pPr>
              <w:spacing w:line="240" w:lineRule="auto"/>
              <w:rPr>
                <w:rFonts w:ascii="Roboto" w:eastAsia="Times New Roman" w:hAnsi="Roboto" w:cs="Segoe UI"/>
                <w:b/>
                <w:bCs/>
                <w:sz w:val="24"/>
                <w:szCs w:val="24"/>
                <w:lang w:eastAsia="fr-BE"/>
              </w:rPr>
            </w:pPr>
            <w:r w:rsidRPr="00B547C0">
              <w:rPr>
                <w:rFonts w:ascii="Roboto" w:eastAsia="Times New Roman" w:hAnsi="Roboto" w:cs="Segoe UI"/>
                <w:b/>
                <w:bCs/>
                <w:sz w:val="24"/>
                <w:szCs w:val="24"/>
                <w:lang w:eastAsia="fr-BE"/>
              </w:rPr>
              <w:t>Chevauchements des absences</w:t>
            </w:r>
          </w:p>
          <w:p w14:paraId="5881D172" w14:textId="3750D770"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Contrôle accru des chevauchements, même pour des absences avec des codes différents.</w:t>
            </w:r>
          </w:p>
          <w:p w14:paraId="14BA3B30" w14:textId="35220083" w:rsidR="002A55B5" w:rsidRDefault="002A55B5" w:rsidP="002A55B5">
            <w:pPr>
              <w:spacing w:line="240" w:lineRule="auto"/>
              <w:rPr>
                <w:rFonts w:ascii="Roboto" w:eastAsia="Times New Roman" w:hAnsi="Roboto" w:cs="Segoe UI"/>
                <w:color w:val="FFFFFF" w:themeColor="background1"/>
                <w:sz w:val="24"/>
                <w:szCs w:val="24"/>
                <w:lang w:eastAsia="fr-BE"/>
              </w:rPr>
            </w:pPr>
          </w:p>
        </w:tc>
      </w:tr>
      <w:tr w:rsidR="002A55B5" w14:paraId="6E2951EE" w14:textId="77777777" w:rsidTr="00FF5CC5">
        <w:trPr>
          <w:trHeight w:val="390"/>
        </w:trPr>
        <w:tc>
          <w:tcPr>
            <w:tcW w:w="1516" w:type="dxa"/>
            <w:tcBorders>
              <w:bottom w:val="single" w:sz="4" w:space="0" w:color="auto"/>
            </w:tcBorders>
            <w:shd w:val="clear" w:color="auto" w:fill="5B9BD5" w:themeFill="accent5"/>
            <w:noWrap/>
            <w:vAlign w:val="center"/>
          </w:tcPr>
          <w:p w14:paraId="46A44ECE" w14:textId="40D687F4"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2026-001-10</w:t>
            </w:r>
          </w:p>
        </w:tc>
        <w:tc>
          <w:tcPr>
            <w:tcW w:w="8560" w:type="dxa"/>
            <w:tcBorders>
              <w:bottom w:val="single" w:sz="4" w:space="0" w:color="auto"/>
            </w:tcBorders>
            <w:shd w:val="clear" w:color="auto" w:fill="5B9BD5" w:themeFill="accent5"/>
            <w:noWrap/>
            <w:vAlign w:val="center"/>
          </w:tcPr>
          <w:p w14:paraId="2870102D" w14:textId="012A7555"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10/03</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171AFD94" w14:textId="77777777" w:rsidTr="00A37947">
        <w:trPr>
          <w:trHeight w:val="390"/>
        </w:trPr>
        <w:tc>
          <w:tcPr>
            <w:tcW w:w="1516" w:type="dxa"/>
            <w:tcBorders>
              <w:bottom w:val="single" w:sz="4" w:space="0" w:color="auto"/>
            </w:tcBorders>
            <w:noWrap/>
            <w:vAlign w:val="center"/>
          </w:tcPr>
          <w:p w14:paraId="5CA4E181"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1B2B04E" w14:textId="77777777" w:rsidR="002A55B5" w:rsidRPr="00A37947" w:rsidRDefault="002A55B5" w:rsidP="002A55B5">
            <w:pPr>
              <w:spacing w:line="240" w:lineRule="auto"/>
              <w:rPr>
                <w:rFonts w:ascii="Roboto" w:eastAsia="Times New Roman" w:hAnsi="Roboto" w:cs="Segoe UI"/>
                <w:sz w:val="24"/>
                <w:szCs w:val="24"/>
                <w:lang w:eastAsia="fr-BE"/>
              </w:rPr>
            </w:pPr>
          </w:p>
          <w:p w14:paraId="4FD0EAA2" w14:textId="3390A568" w:rsidR="002A55B5" w:rsidRPr="00A37947" w:rsidRDefault="002A55B5" w:rsidP="002A55B5">
            <w:pPr>
              <w:spacing w:line="240" w:lineRule="auto"/>
              <w:rPr>
                <w:rFonts w:ascii="Roboto" w:eastAsia="Times New Roman" w:hAnsi="Roboto" w:cs="Segoe UI"/>
                <w:b/>
                <w:bCs/>
                <w:sz w:val="24"/>
                <w:szCs w:val="24"/>
                <w:lang w:eastAsia="fr-BE"/>
              </w:rPr>
            </w:pPr>
            <w:r w:rsidRPr="00A37947">
              <w:rPr>
                <w:rFonts w:ascii="Roboto" w:eastAsia="Times New Roman" w:hAnsi="Roboto" w:cs="Segoe UI"/>
                <w:b/>
                <w:bCs/>
                <w:sz w:val="24"/>
                <w:szCs w:val="24"/>
                <w:lang w:eastAsia="fr-BE"/>
              </w:rPr>
              <w:t>Hypostimulations</w:t>
            </w:r>
          </w:p>
          <w:p w14:paraId="778139BB" w14:textId="761C34B1" w:rsidR="002A55B5" w:rsidRDefault="002A55B5" w:rsidP="002A55B5">
            <w:pPr>
              <w:spacing w:line="240" w:lineRule="auto"/>
              <w:rPr>
                <w:rFonts w:ascii="Roboto" w:eastAsia="Times New Roman" w:hAnsi="Roboto" w:cs="Segoe UI"/>
                <w:sz w:val="24"/>
                <w:szCs w:val="24"/>
                <w:lang w:eastAsia="fr-BE"/>
              </w:rPr>
            </w:pPr>
            <w:r w:rsidRPr="00A37947">
              <w:rPr>
                <w:rFonts w:ascii="Roboto" w:eastAsia="Times New Roman" w:hAnsi="Roboto" w:cs="Segoe UI"/>
                <w:sz w:val="24"/>
                <w:szCs w:val="24"/>
                <w:lang w:eastAsia="fr-BE"/>
              </w:rPr>
              <w:t>Nouvelle optio</w:t>
            </w:r>
            <w:r>
              <w:rPr>
                <w:rFonts w:ascii="Roboto" w:eastAsia="Times New Roman" w:hAnsi="Roboto" w:cs="Segoe UI"/>
                <w:sz w:val="24"/>
                <w:szCs w:val="24"/>
                <w:lang w:eastAsia="fr-BE"/>
              </w:rPr>
              <w:t xml:space="preserve">n. Que l’on parle d’isolement ou d’hypostimulation, un registre permet désormais de consigner ces moments dans PEPS pour un encadrement optimal. </w:t>
            </w:r>
          </w:p>
          <w:p w14:paraId="2F8438A6" w14:textId="77777777" w:rsidR="002A55B5" w:rsidRPr="00A37947" w:rsidRDefault="002A55B5" w:rsidP="002A55B5">
            <w:pPr>
              <w:spacing w:line="240" w:lineRule="auto"/>
              <w:rPr>
                <w:rFonts w:ascii="Roboto" w:eastAsia="Times New Roman" w:hAnsi="Roboto" w:cs="Segoe UI"/>
                <w:sz w:val="24"/>
                <w:szCs w:val="24"/>
                <w:lang w:eastAsia="fr-BE"/>
              </w:rPr>
            </w:pPr>
          </w:p>
          <w:p w14:paraId="5978CF71" w14:textId="1CC61E33" w:rsidR="002A55B5" w:rsidRPr="00A37947" w:rsidRDefault="002A55B5" w:rsidP="002A55B5">
            <w:pPr>
              <w:spacing w:line="240" w:lineRule="auto"/>
              <w:rPr>
                <w:rFonts w:ascii="Roboto" w:eastAsia="Times New Roman" w:hAnsi="Roboto" w:cs="Segoe UI"/>
                <w:b/>
                <w:bCs/>
                <w:sz w:val="24"/>
                <w:szCs w:val="24"/>
                <w:lang w:eastAsia="fr-BE"/>
              </w:rPr>
            </w:pPr>
            <w:r w:rsidRPr="00A37947">
              <w:rPr>
                <w:rFonts w:ascii="Roboto" w:eastAsia="Times New Roman" w:hAnsi="Roboto" w:cs="Segoe UI"/>
                <w:b/>
                <w:bCs/>
                <w:sz w:val="24"/>
                <w:szCs w:val="24"/>
                <w:lang w:eastAsia="fr-BE"/>
              </w:rPr>
              <w:t>BMI</w:t>
            </w:r>
          </w:p>
          <w:p w14:paraId="4435964A" w14:textId="704FEEFF" w:rsidR="002A55B5" w:rsidRDefault="002A55B5" w:rsidP="002A55B5">
            <w:pPr>
              <w:spacing w:line="240" w:lineRule="auto"/>
              <w:rPr>
                <w:rFonts w:ascii="Roboto" w:eastAsia="Times New Roman" w:hAnsi="Roboto" w:cs="Segoe UI"/>
                <w:sz w:val="24"/>
                <w:szCs w:val="24"/>
                <w:lang w:eastAsia="fr-BE"/>
              </w:rPr>
            </w:pPr>
            <w:r w:rsidRPr="00B07D14">
              <w:rPr>
                <w:rFonts w:ascii="Roboto" w:eastAsia="Times New Roman" w:hAnsi="Roboto" w:cs="Segoe UI"/>
                <w:sz w:val="24"/>
                <w:szCs w:val="24"/>
                <w:lang w:eastAsia="fr-BE"/>
              </w:rPr>
              <w:t>Le BMI contient un chiffre après la virgule partout où il est affiché.</w:t>
            </w:r>
          </w:p>
          <w:p w14:paraId="56E80C72" w14:textId="77777777" w:rsidR="002A55B5" w:rsidRPr="00B07D14" w:rsidRDefault="002A55B5" w:rsidP="002A55B5">
            <w:pPr>
              <w:spacing w:line="240" w:lineRule="auto"/>
              <w:rPr>
                <w:rFonts w:ascii="Roboto" w:eastAsia="Times New Roman" w:hAnsi="Roboto" w:cs="Segoe UI"/>
                <w:sz w:val="24"/>
                <w:szCs w:val="24"/>
                <w:lang w:eastAsia="fr-BE"/>
              </w:rPr>
            </w:pPr>
          </w:p>
          <w:p w14:paraId="12D911D5" w14:textId="77777777" w:rsidR="002A55B5" w:rsidRDefault="002A55B5" w:rsidP="002A55B5">
            <w:pPr>
              <w:spacing w:line="240" w:lineRule="auto"/>
              <w:rPr>
                <w:rFonts w:ascii="Roboto" w:eastAsia="Times New Roman" w:hAnsi="Roboto" w:cs="Segoe UI"/>
                <w:b/>
                <w:bCs/>
                <w:sz w:val="24"/>
                <w:szCs w:val="24"/>
                <w:lang w:eastAsia="fr-BE"/>
              </w:rPr>
            </w:pPr>
            <w:r w:rsidRPr="00A37947">
              <w:rPr>
                <w:rFonts w:ascii="Roboto" w:eastAsia="Times New Roman" w:hAnsi="Roboto" w:cs="Segoe UI"/>
                <w:b/>
                <w:bCs/>
                <w:sz w:val="24"/>
                <w:szCs w:val="24"/>
                <w:lang w:eastAsia="fr-BE"/>
              </w:rPr>
              <w:t>Compléments alimentaires</w:t>
            </w:r>
          </w:p>
          <w:p w14:paraId="681BE72C" w14:textId="31E4EEE5" w:rsidR="002A55B5" w:rsidRPr="00B07D14" w:rsidRDefault="002A55B5" w:rsidP="002A55B5">
            <w:pPr>
              <w:spacing w:line="240" w:lineRule="auto"/>
              <w:rPr>
                <w:rFonts w:ascii="Roboto" w:eastAsia="Times New Roman" w:hAnsi="Roboto" w:cs="Segoe UI"/>
                <w:sz w:val="24"/>
                <w:szCs w:val="24"/>
                <w:lang w:eastAsia="fr-BE"/>
              </w:rPr>
            </w:pPr>
            <w:r w:rsidRPr="00B07D14">
              <w:rPr>
                <w:rFonts w:ascii="Roboto" w:eastAsia="Times New Roman" w:hAnsi="Roboto" w:cs="Segoe UI"/>
                <w:sz w:val="24"/>
                <w:szCs w:val="24"/>
                <w:lang w:eastAsia="fr-BE"/>
              </w:rPr>
              <w:t>Les compléments alimentaires avec une date de fin dans le passé ne sont plus affichés dans le détail des régimes alimentaires.</w:t>
            </w:r>
          </w:p>
          <w:p w14:paraId="559ED011" w14:textId="77777777" w:rsidR="002A55B5" w:rsidRPr="00A37947" w:rsidRDefault="002A55B5" w:rsidP="002A55B5">
            <w:pPr>
              <w:spacing w:line="240" w:lineRule="auto"/>
              <w:rPr>
                <w:rFonts w:ascii="Roboto" w:eastAsia="Times New Roman" w:hAnsi="Roboto" w:cs="Segoe UI"/>
                <w:b/>
                <w:bCs/>
                <w:sz w:val="24"/>
                <w:szCs w:val="24"/>
                <w:lang w:eastAsia="fr-BE"/>
              </w:rPr>
            </w:pPr>
          </w:p>
          <w:p w14:paraId="2AE2DE60" w14:textId="553C4568" w:rsidR="002A55B5" w:rsidRDefault="002A55B5" w:rsidP="002A55B5">
            <w:pPr>
              <w:spacing w:line="240" w:lineRule="auto"/>
              <w:rPr>
                <w:rFonts w:ascii="Roboto" w:eastAsia="Times New Roman" w:hAnsi="Roboto" w:cs="Segoe UI"/>
                <w:b/>
                <w:bCs/>
                <w:sz w:val="24"/>
                <w:szCs w:val="24"/>
                <w:lang w:eastAsia="fr-BE"/>
              </w:rPr>
            </w:pPr>
            <w:r w:rsidRPr="00A37947">
              <w:rPr>
                <w:rFonts w:ascii="Roboto" w:eastAsia="Times New Roman" w:hAnsi="Roboto" w:cs="Segoe UI"/>
                <w:b/>
                <w:bCs/>
                <w:sz w:val="24"/>
                <w:szCs w:val="24"/>
                <w:lang w:eastAsia="fr-BE"/>
              </w:rPr>
              <w:lastRenderedPageBreak/>
              <w:t>Date suivis journaliers</w:t>
            </w:r>
          </w:p>
          <w:p w14:paraId="3D246BCC" w14:textId="6C1DB011" w:rsidR="002A55B5" w:rsidRPr="00A37947" w:rsidRDefault="002A55B5" w:rsidP="002A55B5">
            <w:pPr>
              <w:spacing w:line="240" w:lineRule="auto"/>
              <w:rPr>
                <w:rFonts w:ascii="Roboto" w:eastAsia="Times New Roman" w:hAnsi="Roboto" w:cs="Segoe UI"/>
                <w:b/>
                <w:bCs/>
                <w:sz w:val="24"/>
                <w:szCs w:val="24"/>
                <w:lang w:eastAsia="fr-BE"/>
              </w:rPr>
            </w:pPr>
            <w:r w:rsidRPr="00B07D14">
              <w:rPr>
                <w:rFonts w:ascii="Roboto" w:eastAsia="Times New Roman" w:hAnsi="Roboto" w:cs="Segoe UI"/>
                <w:sz w:val="24"/>
                <w:szCs w:val="24"/>
                <w:lang w:eastAsia="fr-BE"/>
              </w:rPr>
              <w:t xml:space="preserve">On peut </w:t>
            </w:r>
            <w:r>
              <w:rPr>
                <w:rFonts w:ascii="Roboto" w:eastAsia="Times New Roman" w:hAnsi="Roboto" w:cs="Segoe UI"/>
                <w:sz w:val="24"/>
                <w:szCs w:val="24"/>
                <w:lang w:eastAsia="fr-BE"/>
              </w:rPr>
              <w:t xml:space="preserve">désormais </w:t>
            </w:r>
            <w:r w:rsidRPr="00B07D14">
              <w:rPr>
                <w:rFonts w:ascii="Roboto" w:eastAsia="Times New Roman" w:hAnsi="Roboto" w:cs="Segoe UI"/>
                <w:sz w:val="24"/>
                <w:szCs w:val="24"/>
                <w:lang w:eastAsia="fr-BE"/>
              </w:rPr>
              <w:t>choisir une date en particulier dans les suivis journaliers format jour</w:t>
            </w:r>
            <w:r>
              <w:rPr>
                <w:rFonts w:ascii="Roboto" w:eastAsia="Times New Roman" w:hAnsi="Roboto" w:cs="Segoe UI"/>
                <w:b/>
                <w:bCs/>
                <w:sz w:val="24"/>
                <w:szCs w:val="24"/>
                <w:lang w:eastAsia="fr-BE"/>
              </w:rPr>
              <w:t>.</w:t>
            </w:r>
          </w:p>
          <w:p w14:paraId="0EFC3DF0" w14:textId="77777777" w:rsidR="002A55B5" w:rsidRPr="00A37947" w:rsidRDefault="002A55B5" w:rsidP="002A55B5">
            <w:pPr>
              <w:spacing w:line="240" w:lineRule="auto"/>
              <w:rPr>
                <w:rFonts w:ascii="Roboto" w:eastAsia="Times New Roman" w:hAnsi="Roboto" w:cs="Segoe UI"/>
                <w:b/>
                <w:bCs/>
                <w:sz w:val="24"/>
                <w:szCs w:val="24"/>
                <w:lang w:eastAsia="fr-BE"/>
              </w:rPr>
            </w:pPr>
          </w:p>
          <w:p w14:paraId="33C08278" w14:textId="6905B479" w:rsidR="002A55B5" w:rsidRPr="00A37947" w:rsidRDefault="002A55B5" w:rsidP="002A55B5">
            <w:pPr>
              <w:spacing w:line="240" w:lineRule="auto"/>
              <w:rPr>
                <w:rFonts w:ascii="Roboto" w:eastAsia="Times New Roman" w:hAnsi="Roboto" w:cs="Segoe UI"/>
                <w:b/>
                <w:bCs/>
                <w:sz w:val="24"/>
                <w:szCs w:val="24"/>
                <w:lang w:eastAsia="fr-BE"/>
              </w:rPr>
            </w:pPr>
            <w:r w:rsidRPr="00A37947">
              <w:rPr>
                <w:rFonts w:ascii="Roboto" w:eastAsia="Times New Roman" w:hAnsi="Roboto" w:cs="Segoe UI"/>
                <w:b/>
                <w:bCs/>
                <w:sz w:val="24"/>
                <w:szCs w:val="24"/>
                <w:lang w:eastAsia="fr-BE"/>
              </w:rPr>
              <w:t>Récapitulatif individuel des présences-absences</w:t>
            </w:r>
          </w:p>
          <w:p w14:paraId="6E525743" w14:textId="49F86D04"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le compteur des absences.</w:t>
            </w:r>
          </w:p>
          <w:p w14:paraId="223D43CE" w14:textId="77777777" w:rsidR="002A55B5" w:rsidRDefault="002A55B5" w:rsidP="002A55B5">
            <w:pPr>
              <w:spacing w:line="240" w:lineRule="auto"/>
              <w:rPr>
                <w:rFonts w:ascii="Roboto" w:eastAsia="Times New Roman" w:hAnsi="Roboto" w:cs="Segoe UI"/>
                <w:sz w:val="24"/>
                <w:szCs w:val="24"/>
                <w:lang w:eastAsia="fr-BE"/>
              </w:rPr>
            </w:pPr>
          </w:p>
          <w:p w14:paraId="0D0C5E03" w14:textId="715558D5" w:rsidR="002A55B5" w:rsidRDefault="002A55B5" w:rsidP="002A55B5">
            <w:pPr>
              <w:spacing w:line="240" w:lineRule="auto"/>
              <w:rPr>
                <w:rFonts w:ascii="Roboto" w:eastAsia="Times New Roman" w:hAnsi="Roboto" w:cs="Segoe UI"/>
                <w:b/>
                <w:bCs/>
                <w:sz w:val="24"/>
                <w:szCs w:val="24"/>
                <w:lang w:eastAsia="fr-BE"/>
              </w:rPr>
            </w:pPr>
            <w:r w:rsidRPr="00B07D14">
              <w:rPr>
                <w:rFonts w:ascii="Roboto" w:eastAsia="Times New Roman" w:hAnsi="Roboto" w:cs="Segoe UI"/>
                <w:b/>
                <w:bCs/>
                <w:sz w:val="24"/>
                <w:szCs w:val="24"/>
                <w:lang w:eastAsia="fr-BE"/>
              </w:rPr>
              <w:t>Fonction</w:t>
            </w:r>
            <w:r>
              <w:rPr>
                <w:rFonts w:ascii="Roboto" w:eastAsia="Times New Roman" w:hAnsi="Roboto" w:cs="Segoe UI"/>
                <w:b/>
                <w:bCs/>
                <w:sz w:val="24"/>
                <w:szCs w:val="24"/>
                <w:lang w:eastAsia="fr-BE"/>
              </w:rPr>
              <w:t>s des employés</w:t>
            </w:r>
          </w:p>
          <w:p w14:paraId="4888B458" w14:textId="4AB16E03" w:rsidR="002A55B5" w:rsidRPr="00A37947" w:rsidRDefault="002A55B5" w:rsidP="002A55B5">
            <w:pPr>
              <w:spacing w:line="240" w:lineRule="auto"/>
              <w:rPr>
                <w:rFonts w:ascii="Roboto" w:eastAsia="Times New Roman" w:hAnsi="Roboto" w:cs="Segoe UI"/>
                <w:sz w:val="24"/>
                <w:szCs w:val="24"/>
                <w:lang w:eastAsia="fr-BE"/>
              </w:rPr>
            </w:pPr>
            <w:r w:rsidRPr="00B07D14">
              <w:rPr>
                <w:rFonts w:ascii="Roboto" w:eastAsia="Times New Roman" w:hAnsi="Roboto" w:cs="Segoe UI"/>
                <w:sz w:val="24"/>
                <w:szCs w:val="24"/>
                <w:lang w:eastAsia="fr-BE"/>
              </w:rPr>
              <w:t>La coche « ne peut pas voir les traitements</w:t>
            </w:r>
            <w:r>
              <w:rPr>
                <w:rFonts w:ascii="Roboto" w:eastAsia="Times New Roman" w:hAnsi="Roboto" w:cs="Segoe UI"/>
                <w:sz w:val="24"/>
                <w:szCs w:val="24"/>
                <w:lang w:eastAsia="fr-BE"/>
              </w:rPr>
              <w:t> et ne peut pas les imprimer depuis le menu principal » ne restait pas cochée dans la fiche d’une fonction. C’est corrigé.</w:t>
            </w:r>
          </w:p>
          <w:p w14:paraId="3C6C057A" w14:textId="16F91A1D" w:rsidR="002A55B5" w:rsidRDefault="002A55B5" w:rsidP="002A55B5">
            <w:pPr>
              <w:spacing w:line="240" w:lineRule="auto"/>
              <w:rPr>
                <w:rFonts w:ascii="Roboto" w:eastAsia="Times New Roman" w:hAnsi="Roboto" w:cs="Segoe UI"/>
                <w:color w:val="FFFFFF" w:themeColor="background1"/>
                <w:sz w:val="24"/>
                <w:szCs w:val="24"/>
                <w:lang w:eastAsia="fr-BE"/>
              </w:rPr>
            </w:pPr>
          </w:p>
        </w:tc>
      </w:tr>
      <w:tr w:rsidR="002A55B5" w14:paraId="1F580C78" w14:textId="77777777" w:rsidTr="00FF5CC5">
        <w:trPr>
          <w:trHeight w:val="390"/>
        </w:trPr>
        <w:tc>
          <w:tcPr>
            <w:tcW w:w="1516" w:type="dxa"/>
            <w:tcBorders>
              <w:bottom w:val="single" w:sz="4" w:space="0" w:color="auto"/>
            </w:tcBorders>
            <w:shd w:val="clear" w:color="auto" w:fill="5B9BD5" w:themeFill="accent5"/>
            <w:noWrap/>
            <w:vAlign w:val="center"/>
          </w:tcPr>
          <w:p w14:paraId="59A90FEF" w14:textId="0FC74D28"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2026-001-9</w:t>
            </w:r>
          </w:p>
        </w:tc>
        <w:tc>
          <w:tcPr>
            <w:tcW w:w="8560" w:type="dxa"/>
            <w:tcBorders>
              <w:bottom w:val="single" w:sz="4" w:space="0" w:color="auto"/>
            </w:tcBorders>
            <w:shd w:val="clear" w:color="auto" w:fill="5B9BD5" w:themeFill="accent5"/>
            <w:noWrap/>
            <w:vAlign w:val="center"/>
          </w:tcPr>
          <w:p w14:paraId="45D534D1" w14:textId="6BE7A190"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24/02</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30332F7E" w14:textId="77777777" w:rsidTr="00DB63C6">
        <w:trPr>
          <w:trHeight w:val="390"/>
        </w:trPr>
        <w:tc>
          <w:tcPr>
            <w:tcW w:w="1516" w:type="dxa"/>
            <w:tcBorders>
              <w:bottom w:val="single" w:sz="4" w:space="0" w:color="auto"/>
            </w:tcBorders>
            <w:noWrap/>
            <w:vAlign w:val="center"/>
          </w:tcPr>
          <w:p w14:paraId="375B93B7"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046F75EB" w14:textId="77777777" w:rsidR="002A55B5" w:rsidRPr="00DB63C6" w:rsidRDefault="002A55B5" w:rsidP="002A55B5">
            <w:pPr>
              <w:spacing w:line="240" w:lineRule="auto"/>
              <w:rPr>
                <w:rFonts w:ascii="Roboto" w:eastAsia="Times New Roman" w:hAnsi="Roboto" w:cs="Segoe UI"/>
                <w:sz w:val="24"/>
                <w:szCs w:val="24"/>
                <w:lang w:eastAsia="fr-BE"/>
              </w:rPr>
            </w:pPr>
          </w:p>
          <w:p w14:paraId="1A24078B" w14:textId="4CC57EA6" w:rsidR="002A55B5" w:rsidRPr="00DB63C6" w:rsidRDefault="002A55B5" w:rsidP="002A55B5">
            <w:pPr>
              <w:spacing w:line="240" w:lineRule="auto"/>
              <w:rPr>
                <w:rFonts w:ascii="Roboto" w:eastAsia="Times New Roman" w:hAnsi="Roboto" w:cs="Segoe UI"/>
                <w:b/>
                <w:bCs/>
                <w:sz w:val="24"/>
                <w:szCs w:val="24"/>
                <w:lang w:eastAsia="fr-BE"/>
              </w:rPr>
            </w:pPr>
            <w:r w:rsidRPr="00DB63C6">
              <w:rPr>
                <w:rFonts w:ascii="Roboto" w:eastAsia="Times New Roman" w:hAnsi="Roboto" w:cs="Segoe UI"/>
                <w:b/>
                <w:bCs/>
                <w:sz w:val="24"/>
                <w:szCs w:val="24"/>
                <w:lang w:eastAsia="fr-BE"/>
              </w:rPr>
              <w:t>Observations importantes</w:t>
            </w:r>
          </w:p>
          <w:p w14:paraId="44F774A5" w14:textId="402D04F5" w:rsidR="002A55B5" w:rsidRDefault="002A55B5" w:rsidP="002A55B5">
            <w:pPr>
              <w:spacing w:line="240" w:lineRule="auto"/>
              <w:rPr>
                <w:rFonts w:ascii="Roboto" w:eastAsia="Times New Roman" w:hAnsi="Roboto" w:cs="Segoe UI"/>
                <w:sz w:val="24"/>
                <w:szCs w:val="24"/>
                <w:lang w:eastAsia="fr-BE"/>
              </w:rPr>
            </w:pPr>
            <w:r w:rsidRPr="00DB63C6">
              <w:rPr>
                <w:rFonts w:ascii="Roboto" w:eastAsia="Times New Roman" w:hAnsi="Roboto" w:cs="Segoe UI"/>
                <w:sz w:val="24"/>
                <w:szCs w:val="24"/>
                <w:lang w:eastAsia="fr-BE"/>
              </w:rPr>
              <w:t xml:space="preserve">Dans </w:t>
            </w:r>
            <w:r>
              <w:rPr>
                <w:rFonts w:ascii="Roboto" w:eastAsia="Times New Roman" w:hAnsi="Roboto" w:cs="Segoe UI"/>
                <w:sz w:val="24"/>
                <w:szCs w:val="24"/>
                <w:lang w:eastAsia="fr-BE"/>
              </w:rPr>
              <w:t>toutes les observations, le filtre pour ne voir que les observations importantes est disponible.</w:t>
            </w:r>
          </w:p>
          <w:p w14:paraId="6E43A8D1" w14:textId="77777777" w:rsidR="002A55B5" w:rsidRDefault="002A55B5" w:rsidP="002A55B5">
            <w:pPr>
              <w:spacing w:line="240" w:lineRule="auto"/>
              <w:rPr>
                <w:rFonts w:ascii="Roboto" w:eastAsia="Times New Roman" w:hAnsi="Roboto" w:cs="Segoe UI"/>
                <w:sz w:val="24"/>
                <w:szCs w:val="24"/>
                <w:lang w:eastAsia="fr-BE"/>
              </w:rPr>
            </w:pPr>
          </w:p>
          <w:p w14:paraId="6BDA9D2E" w14:textId="2740B593" w:rsidR="002A55B5" w:rsidRPr="00DD556C" w:rsidRDefault="002A55B5" w:rsidP="002A55B5">
            <w:pPr>
              <w:spacing w:line="240" w:lineRule="auto"/>
              <w:rPr>
                <w:rFonts w:ascii="Roboto" w:eastAsia="Times New Roman" w:hAnsi="Roboto" w:cs="Segoe UI"/>
                <w:b/>
                <w:bCs/>
                <w:sz w:val="24"/>
                <w:szCs w:val="24"/>
                <w:lang w:eastAsia="fr-BE"/>
              </w:rPr>
            </w:pPr>
            <w:r w:rsidRPr="00DD556C">
              <w:rPr>
                <w:rFonts w:ascii="Roboto" w:eastAsia="Times New Roman" w:hAnsi="Roboto" w:cs="Segoe UI"/>
                <w:b/>
                <w:bCs/>
                <w:sz w:val="24"/>
                <w:szCs w:val="24"/>
                <w:lang w:eastAsia="fr-BE"/>
              </w:rPr>
              <w:t>Tiers payant</w:t>
            </w:r>
          </w:p>
          <w:p w14:paraId="44860DFE" w14:textId="3EBAFD7C"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 date d’échéance du tiers payant est affichée sur la page d’accueil du dossier du bénéficiaire.</w:t>
            </w:r>
          </w:p>
          <w:p w14:paraId="4F3E9DA9" w14:textId="13F1E33C" w:rsidR="002A55B5" w:rsidRPr="00DB63C6" w:rsidRDefault="002A55B5" w:rsidP="002A55B5">
            <w:pPr>
              <w:spacing w:line="240" w:lineRule="auto"/>
              <w:rPr>
                <w:rFonts w:ascii="Roboto" w:eastAsia="Times New Roman" w:hAnsi="Roboto" w:cs="Segoe UI"/>
                <w:sz w:val="24"/>
                <w:szCs w:val="24"/>
                <w:lang w:eastAsia="fr-BE"/>
              </w:rPr>
            </w:pPr>
          </w:p>
        </w:tc>
      </w:tr>
      <w:tr w:rsidR="002A55B5" w14:paraId="139FF5BB" w14:textId="77777777" w:rsidTr="00FF5CC5">
        <w:trPr>
          <w:trHeight w:val="390"/>
        </w:trPr>
        <w:tc>
          <w:tcPr>
            <w:tcW w:w="1516" w:type="dxa"/>
            <w:tcBorders>
              <w:bottom w:val="single" w:sz="4" w:space="0" w:color="auto"/>
            </w:tcBorders>
            <w:shd w:val="clear" w:color="auto" w:fill="5B9BD5" w:themeFill="accent5"/>
            <w:noWrap/>
            <w:vAlign w:val="center"/>
          </w:tcPr>
          <w:p w14:paraId="078DA776" w14:textId="13D653D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2026-001-8</w:t>
            </w:r>
          </w:p>
        </w:tc>
        <w:tc>
          <w:tcPr>
            <w:tcW w:w="8560" w:type="dxa"/>
            <w:tcBorders>
              <w:bottom w:val="single" w:sz="4" w:space="0" w:color="auto"/>
            </w:tcBorders>
            <w:shd w:val="clear" w:color="auto" w:fill="5B9BD5" w:themeFill="accent5"/>
            <w:noWrap/>
            <w:vAlign w:val="center"/>
          </w:tcPr>
          <w:p w14:paraId="605E1030" w14:textId="205B6874" w:rsidR="002A55B5" w:rsidRPr="00DB63C6" w:rsidRDefault="002A55B5" w:rsidP="002A55B5">
            <w:pPr>
              <w:spacing w:line="240" w:lineRule="auto"/>
              <w:rPr>
                <w:rFonts w:ascii="Roboto" w:eastAsia="Times New Roman" w:hAnsi="Roboto" w:cs="Segoe UI"/>
                <w:sz w:val="24"/>
                <w:szCs w:val="24"/>
                <w:lang w:eastAsia="fr-BE"/>
              </w:rPr>
            </w:pPr>
            <w:r w:rsidRPr="00DB63C6">
              <w:rPr>
                <w:rFonts w:ascii="Roboto" w:eastAsia="Times New Roman" w:hAnsi="Roboto" w:cs="Segoe UI"/>
                <w:color w:val="FFFFFF" w:themeColor="background1"/>
                <w:sz w:val="24"/>
                <w:szCs w:val="24"/>
                <w:lang w:eastAsia="fr-BE"/>
              </w:rPr>
              <w:t>10/02/2026</w:t>
            </w:r>
          </w:p>
        </w:tc>
      </w:tr>
      <w:tr w:rsidR="002A55B5" w14:paraId="7DB4CC8D" w14:textId="77777777" w:rsidTr="00DC6A70">
        <w:trPr>
          <w:trHeight w:val="390"/>
        </w:trPr>
        <w:tc>
          <w:tcPr>
            <w:tcW w:w="1516" w:type="dxa"/>
            <w:tcBorders>
              <w:bottom w:val="single" w:sz="4" w:space="0" w:color="auto"/>
            </w:tcBorders>
            <w:noWrap/>
            <w:vAlign w:val="center"/>
          </w:tcPr>
          <w:p w14:paraId="42C17827"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87BB832" w14:textId="77777777" w:rsidR="002A55B5" w:rsidRPr="00DC6A70" w:rsidRDefault="002A55B5" w:rsidP="002A55B5">
            <w:pPr>
              <w:spacing w:line="240" w:lineRule="auto"/>
              <w:rPr>
                <w:rFonts w:ascii="Roboto" w:eastAsia="Times New Roman" w:hAnsi="Roboto" w:cs="Segoe UI"/>
                <w:sz w:val="24"/>
                <w:szCs w:val="24"/>
                <w:lang w:eastAsia="fr-BE"/>
              </w:rPr>
            </w:pPr>
          </w:p>
          <w:p w14:paraId="6E3342D0" w14:textId="77777777" w:rsidR="002A55B5" w:rsidRPr="00DC6A70" w:rsidRDefault="002A55B5" w:rsidP="002A55B5">
            <w:pPr>
              <w:spacing w:line="240" w:lineRule="auto"/>
              <w:rPr>
                <w:rFonts w:ascii="Roboto" w:eastAsia="Times New Roman" w:hAnsi="Roboto" w:cs="Segoe UI"/>
                <w:b/>
                <w:bCs/>
                <w:sz w:val="24"/>
                <w:szCs w:val="24"/>
                <w:lang w:eastAsia="fr-BE"/>
              </w:rPr>
            </w:pPr>
            <w:r w:rsidRPr="00DC6A70">
              <w:rPr>
                <w:rFonts w:ascii="Roboto" w:eastAsia="Times New Roman" w:hAnsi="Roboto" w:cs="Segoe UI"/>
                <w:b/>
                <w:bCs/>
                <w:sz w:val="24"/>
                <w:szCs w:val="24"/>
                <w:lang w:eastAsia="fr-BE"/>
              </w:rPr>
              <w:t>Allergies</w:t>
            </w:r>
          </w:p>
          <w:p w14:paraId="5126121A"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 page de garde du dossier, les allergies ont été placées sous les médicaments d’urgence car si le bénéficiaire a beaucoup de prochains RDV, elles étaient cachées.</w:t>
            </w:r>
          </w:p>
          <w:p w14:paraId="2E281682" w14:textId="77777777" w:rsidR="002A55B5" w:rsidRPr="003E7AB9" w:rsidRDefault="002A55B5" w:rsidP="002A55B5">
            <w:pPr>
              <w:spacing w:line="240" w:lineRule="auto"/>
              <w:rPr>
                <w:rFonts w:ascii="Roboto" w:eastAsia="Times New Roman" w:hAnsi="Roboto" w:cs="Segoe UI"/>
                <w:b/>
                <w:bCs/>
                <w:sz w:val="24"/>
                <w:szCs w:val="24"/>
                <w:lang w:eastAsia="fr-BE"/>
              </w:rPr>
            </w:pPr>
          </w:p>
          <w:p w14:paraId="55761777" w14:textId="285B2257" w:rsidR="002A55B5" w:rsidRPr="003E7AB9" w:rsidRDefault="002A55B5" w:rsidP="002A55B5">
            <w:pPr>
              <w:spacing w:line="240" w:lineRule="auto"/>
              <w:rPr>
                <w:rFonts w:ascii="Roboto" w:eastAsia="Times New Roman" w:hAnsi="Roboto" w:cs="Segoe UI"/>
                <w:b/>
                <w:bCs/>
                <w:sz w:val="24"/>
                <w:szCs w:val="24"/>
                <w:lang w:eastAsia="fr-BE"/>
              </w:rPr>
            </w:pPr>
            <w:r w:rsidRPr="003E7AB9">
              <w:rPr>
                <w:rFonts w:ascii="Roboto" w:eastAsia="Times New Roman" w:hAnsi="Roboto" w:cs="Segoe UI"/>
                <w:b/>
                <w:bCs/>
                <w:sz w:val="24"/>
                <w:szCs w:val="24"/>
                <w:lang w:eastAsia="fr-BE"/>
              </w:rPr>
              <w:t>Signature semaine présences/absences</w:t>
            </w:r>
          </w:p>
          <w:p w14:paraId="1F1604A7" w14:textId="03F2C202"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Une fois que l’on signe une semaine, on ne peut plus y revenir. Sauf si on a la coche dans </w:t>
            </w:r>
            <w:proofErr w:type="gramStart"/>
            <w:r>
              <w:rPr>
                <w:rFonts w:ascii="Roboto" w:eastAsia="Times New Roman" w:hAnsi="Roboto" w:cs="Segoe UI"/>
                <w:sz w:val="24"/>
                <w:szCs w:val="24"/>
                <w:lang w:eastAsia="fr-BE"/>
              </w:rPr>
              <w:t>sa fiche employé</w:t>
            </w:r>
            <w:proofErr w:type="gramEnd"/>
            <w:r>
              <w:rPr>
                <w:rFonts w:ascii="Roboto" w:eastAsia="Times New Roman" w:hAnsi="Roboto" w:cs="Segoe UI"/>
                <w:sz w:val="24"/>
                <w:szCs w:val="24"/>
                <w:lang w:eastAsia="fr-BE"/>
              </w:rPr>
              <w:t xml:space="preserve"> qui permet de modifier des absences dans des semaines déjà signées.</w:t>
            </w:r>
          </w:p>
          <w:p w14:paraId="6C20BFE4" w14:textId="77777777" w:rsidR="002A55B5" w:rsidRDefault="002A55B5" w:rsidP="002A55B5">
            <w:pPr>
              <w:spacing w:line="240" w:lineRule="auto"/>
              <w:rPr>
                <w:rFonts w:ascii="Roboto" w:eastAsia="Times New Roman" w:hAnsi="Roboto" w:cs="Segoe UI"/>
                <w:sz w:val="24"/>
                <w:szCs w:val="24"/>
                <w:lang w:eastAsia="fr-BE"/>
              </w:rPr>
            </w:pPr>
          </w:p>
          <w:p w14:paraId="700131EB" w14:textId="4369C3FF" w:rsidR="002A55B5" w:rsidRPr="003E7AB9" w:rsidRDefault="002A55B5" w:rsidP="002A55B5">
            <w:pPr>
              <w:spacing w:line="240" w:lineRule="auto"/>
              <w:rPr>
                <w:rFonts w:ascii="Roboto" w:eastAsia="Times New Roman" w:hAnsi="Roboto" w:cs="Segoe UI"/>
                <w:b/>
                <w:bCs/>
                <w:sz w:val="24"/>
                <w:szCs w:val="24"/>
                <w:lang w:eastAsia="fr-BE"/>
              </w:rPr>
            </w:pPr>
            <w:r w:rsidRPr="003E7AB9">
              <w:rPr>
                <w:rFonts w:ascii="Roboto" w:eastAsia="Times New Roman" w:hAnsi="Roboto" w:cs="Segoe UI"/>
                <w:b/>
                <w:bCs/>
                <w:sz w:val="24"/>
                <w:szCs w:val="24"/>
                <w:lang w:eastAsia="fr-BE"/>
              </w:rPr>
              <w:t>Activités</w:t>
            </w:r>
          </w:p>
          <w:p w14:paraId="0BBF4386" w14:textId="40711B81"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On peut mettre une activité KO à partir de la liste des définitions d’activités (sans devoir entre dans chaque fiche).</w:t>
            </w:r>
          </w:p>
          <w:p w14:paraId="6CAD0E58" w14:textId="77777777" w:rsidR="002A55B5" w:rsidRDefault="002A55B5" w:rsidP="002A55B5">
            <w:pPr>
              <w:spacing w:line="240" w:lineRule="auto"/>
              <w:rPr>
                <w:rFonts w:ascii="Roboto" w:eastAsia="Times New Roman" w:hAnsi="Roboto" w:cs="Segoe UI"/>
                <w:sz w:val="24"/>
                <w:szCs w:val="24"/>
                <w:lang w:eastAsia="fr-BE"/>
              </w:rPr>
            </w:pPr>
          </w:p>
          <w:p w14:paraId="5F65BDBC" w14:textId="07502DD2" w:rsidR="002A55B5" w:rsidRPr="005C62F9" w:rsidRDefault="002A55B5" w:rsidP="002A55B5">
            <w:pPr>
              <w:spacing w:line="240" w:lineRule="auto"/>
              <w:rPr>
                <w:rFonts w:ascii="Roboto" w:eastAsia="Times New Roman" w:hAnsi="Roboto" w:cs="Segoe UI"/>
                <w:b/>
                <w:bCs/>
                <w:sz w:val="24"/>
                <w:szCs w:val="24"/>
                <w:lang w:eastAsia="fr-BE"/>
              </w:rPr>
            </w:pPr>
            <w:r w:rsidRPr="005C62F9">
              <w:rPr>
                <w:rFonts w:ascii="Roboto" w:eastAsia="Times New Roman" w:hAnsi="Roboto" w:cs="Segoe UI"/>
                <w:b/>
                <w:bCs/>
                <w:sz w:val="24"/>
                <w:szCs w:val="24"/>
                <w:lang w:eastAsia="fr-BE"/>
              </w:rPr>
              <w:t>Incident</w:t>
            </w:r>
          </w:p>
          <w:p w14:paraId="09FDCDCD" w14:textId="41A2FE1F"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Depuis l’accès des prestataires extérieurs, il est possible d’introduire un événement indésirable/incident.</w:t>
            </w:r>
          </w:p>
          <w:p w14:paraId="132B42F7" w14:textId="1CAE5F96" w:rsidR="002A55B5" w:rsidRPr="00DC6A70" w:rsidRDefault="002A55B5" w:rsidP="002A55B5">
            <w:pPr>
              <w:spacing w:line="240" w:lineRule="auto"/>
              <w:rPr>
                <w:rFonts w:ascii="Roboto" w:eastAsia="Times New Roman" w:hAnsi="Roboto" w:cs="Segoe UI"/>
                <w:sz w:val="24"/>
                <w:szCs w:val="24"/>
                <w:lang w:eastAsia="fr-BE"/>
              </w:rPr>
            </w:pPr>
          </w:p>
        </w:tc>
      </w:tr>
      <w:tr w:rsidR="002A55B5" w14:paraId="3C5F6328" w14:textId="77777777" w:rsidTr="00FF5CC5">
        <w:trPr>
          <w:trHeight w:val="390"/>
        </w:trPr>
        <w:tc>
          <w:tcPr>
            <w:tcW w:w="1516" w:type="dxa"/>
            <w:tcBorders>
              <w:bottom w:val="single" w:sz="4" w:space="0" w:color="auto"/>
            </w:tcBorders>
            <w:shd w:val="clear" w:color="auto" w:fill="5B9BD5" w:themeFill="accent5"/>
            <w:noWrap/>
            <w:vAlign w:val="center"/>
          </w:tcPr>
          <w:p w14:paraId="68A3D53C" w14:textId="4C25D12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2026-001-7</w:t>
            </w:r>
          </w:p>
        </w:tc>
        <w:tc>
          <w:tcPr>
            <w:tcW w:w="8560" w:type="dxa"/>
            <w:tcBorders>
              <w:bottom w:val="single" w:sz="4" w:space="0" w:color="auto"/>
            </w:tcBorders>
            <w:shd w:val="clear" w:color="auto" w:fill="5B9BD5" w:themeFill="accent5"/>
            <w:noWrap/>
            <w:vAlign w:val="center"/>
          </w:tcPr>
          <w:p w14:paraId="7038569B" w14:textId="61D5E6DD"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10/02</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583E7703" w14:textId="77777777" w:rsidTr="00251C05">
        <w:trPr>
          <w:trHeight w:val="390"/>
        </w:trPr>
        <w:tc>
          <w:tcPr>
            <w:tcW w:w="1516" w:type="dxa"/>
            <w:tcBorders>
              <w:bottom w:val="single" w:sz="4" w:space="0" w:color="auto"/>
            </w:tcBorders>
            <w:noWrap/>
            <w:vAlign w:val="center"/>
          </w:tcPr>
          <w:p w14:paraId="26AE8F30"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221FC949" w14:textId="77777777" w:rsidR="002A55B5" w:rsidRPr="00251C05" w:rsidRDefault="002A55B5" w:rsidP="002A55B5">
            <w:pPr>
              <w:spacing w:line="240" w:lineRule="auto"/>
              <w:rPr>
                <w:rFonts w:ascii="Roboto" w:eastAsia="Times New Roman" w:hAnsi="Roboto" w:cs="Segoe UI"/>
                <w:sz w:val="24"/>
                <w:szCs w:val="24"/>
                <w:lang w:eastAsia="fr-BE"/>
              </w:rPr>
            </w:pPr>
          </w:p>
          <w:p w14:paraId="1D2A85FB" w14:textId="52101791"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Titres notes de frais trimestrielles</w:t>
            </w:r>
          </w:p>
          <w:p w14:paraId="7BA10DE3" w14:textId="37671B2F" w:rsidR="002A55B5" w:rsidRPr="00211CDB" w:rsidRDefault="002A55B5" w:rsidP="002A55B5">
            <w:pPr>
              <w:spacing w:line="240" w:lineRule="auto"/>
              <w:rPr>
                <w:rFonts w:ascii="Roboto" w:eastAsia="Times New Roman" w:hAnsi="Roboto" w:cs="Segoe UI"/>
                <w:sz w:val="24"/>
                <w:szCs w:val="24"/>
                <w:lang w:eastAsia="fr-BE"/>
              </w:rPr>
            </w:pPr>
            <w:r w:rsidRPr="00211CDB">
              <w:rPr>
                <w:rFonts w:ascii="Roboto" w:eastAsia="Times New Roman" w:hAnsi="Roboto" w:cs="Segoe UI"/>
                <w:sz w:val="24"/>
                <w:szCs w:val="24"/>
                <w:lang w:eastAsia="fr-BE"/>
              </w:rPr>
              <w:t>Le titre de la personne destinataire des factures a été ajouté</w:t>
            </w:r>
            <w:r>
              <w:rPr>
                <w:rFonts w:ascii="Roboto" w:eastAsia="Times New Roman" w:hAnsi="Roboto" w:cs="Segoe UI"/>
                <w:sz w:val="24"/>
                <w:szCs w:val="24"/>
                <w:lang w:eastAsia="fr-BE"/>
              </w:rPr>
              <w:t xml:space="preserve"> à l’impression.</w:t>
            </w:r>
          </w:p>
          <w:p w14:paraId="16AF6DF5" w14:textId="77777777" w:rsidR="002A55B5" w:rsidRDefault="002A55B5" w:rsidP="002A55B5">
            <w:pPr>
              <w:spacing w:line="240" w:lineRule="auto"/>
              <w:rPr>
                <w:rFonts w:ascii="Roboto" w:eastAsia="Times New Roman" w:hAnsi="Roboto" w:cs="Segoe UI"/>
                <w:b/>
                <w:bCs/>
                <w:sz w:val="24"/>
                <w:szCs w:val="24"/>
                <w:lang w:eastAsia="fr-BE"/>
              </w:rPr>
            </w:pPr>
          </w:p>
          <w:p w14:paraId="710C7040" w14:textId="0362AD5A" w:rsidR="002A55B5" w:rsidRPr="00251C05" w:rsidRDefault="002A55B5" w:rsidP="002A55B5">
            <w:pPr>
              <w:spacing w:line="240" w:lineRule="auto"/>
              <w:rPr>
                <w:rFonts w:ascii="Roboto" w:eastAsia="Times New Roman" w:hAnsi="Roboto" w:cs="Segoe UI"/>
                <w:b/>
                <w:bCs/>
                <w:sz w:val="24"/>
                <w:szCs w:val="24"/>
                <w:lang w:eastAsia="fr-BE"/>
              </w:rPr>
            </w:pPr>
            <w:r w:rsidRPr="00251C05">
              <w:rPr>
                <w:rFonts w:ascii="Roboto" w:eastAsia="Times New Roman" w:hAnsi="Roboto" w:cs="Segoe UI"/>
                <w:b/>
                <w:bCs/>
                <w:sz w:val="24"/>
                <w:szCs w:val="24"/>
                <w:lang w:eastAsia="fr-BE"/>
              </w:rPr>
              <w:t>Note de frais unique</w:t>
            </w:r>
          </w:p>
          <w:p w14:paraId="31432AE3" w14:textId="0A942998" w:rsidR="002A55B5" w:rsidRDefault="002A55B5" w:rsidP="002A55B5">
            <w:pPr>
              <w:spacing w:line="240" w:lineRule="auto"/>
              <w:rPr>
                <w:rFonts w:ascii="Roboto" w:eastAsia="Times New Roman" w:hAnsi="Roboto" w:cs="Segoe UI"/>
                <w:sz w:val="24"/>
                <w:szCs w:val="24"/>
                <w:lang w:eastAsia="fr-BE"/>
              </w:rPr>
            </w:pPr>
            <w:r w:rsidRPr="00251C05">
              <w:rPr>
                <w:rFonts w:ascii="Roboto" w:eastAsia="Times New Roman" w:hAnsi="Roboto" w:cs="Segoe UI"/>
                <w:sz w:val="24"/>
                <w:szCs w:val="24"/>
                <w:lang w:eastAsia="fr-BE"/>
              </w:rPr>
              <w:t>Correc</w:t>
            </w:r>
            <w:r>
              <w:rPr>
                <w:rFonts w:ascii="Roboto" w:eastAsia="Times New Roman" w:hAnsi="Roboto" w:cs="Segoe UI"/>
                <w:sz w:val="24"/>
                <w:szCs w:val="24"/>
                <w:lang w:eastAsia="fr-BE"/>
              </w:rPr>
              <w:t>tion dans la génération d’une note de frais unique.</w:t>
            </w:r>
          </w:p>
          <w:p w14:paraId="1B7E8B45" w14:textId="77777777" w:rsidR="002A55B5" w:rsidRDefault="002A55B5" w:rsidP="002A55B5">
            <w:pPr>
              <w:spacing w:line="240" w:lineRule="auto"/>
              <w:rPr>
                <w:rFonts w:ascii="Roboto" w:eastAsia="Times New Roman" w:hAnsi="Roboto" w:cs="Segoe UI"/>
                <w:sz w:val="24"/>
                <w:szCs w:val="24"/>
                <w:lang w:eastAsia="fr-BE"/>
              </w:rPr>
            </w:pPr>
          </w:p>
          <w:p w14:paraId="61E9F618" w14:textId="3828A6CF" w:rsidR="002A55B5" w:rsidRPr="00251C05" w:rsidRDefault="002A55B5" w:rsidP="002A55B5">
            <w:pPr>
              <w:spacing w:line="240" w:lineRule="auto"/>
              <w:rPr>
                <w:rFonts w:ascii="Roboto" w:eastAsia="Times New Roman" w:hAnsi="Roboto" w:cs="Segoe UI"/>
                <w:b/>
                <w:bCs/>
                <w:sz w:val="24"/>
                <w:szCs w:val="24"/>
                <w:lang w:eastAsia="fr-BE"/>
              </w:rPr>
            </w:pPr>
            <w:r w:rsidRPr="00251C05">
              <w:rPr>
                <w:rFonts w:ascii="Roboto" w:eastAsia="Times New Roman" w:hAnsi="Roboto" w:cs="Segoe UI"/>
                <w:b/>
                <w:bCs/>
                <w:sz w:val="24"/>
                <w:szCs w:val="24"/>
                <w:lang w:eastAsia="fr-BE"/>
              </w:rPr>
              <w:t>Hydratation</w:t>
            </w:r>
          </w:p>
          <w:p w14:paraId="1A65D816" w14:textId="5ECC2590"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Amélioration dans l’affichage des suivis d’hydratation.</w:t>
            </w:r>
          </w:p>
          <w:p w14:paraId="5437C4B1" w14:textId="77777777" w:rsidR="002A55B5" w:rsidRDefault="002A55B5" w:rsidP="002A55B5">
            <w:pPr>
              <w:spacing w:line="240" w:lineRule="auto"/>
              <w:rPr>
                <w:rFonts w:ascii="Roboto" w:eastAsia="Times New Roman" w:hAnsi="Roboto" w:cs="Segoe UI"/>
                <w:sz w:val="24"/>
                <w:szCs w:val="24"/>
                <w:lang w:eastAsia="fr-BE"/>
              </w:rPr>
            </w:pPr>
          </w:p>
          <w:p w14:paraId="738D213D" w14:textId="634DBE12" w:rsidR="002A55B5" w:rsidRPr="00251C05" w:rsidRDefault="002A55B5" w:rsidP="002A55B5">
            <w:pPr>
              <w:spacing w:line="240" w:lineRule="auto"/>
              <w:rPr>
                <w:rFonts w:ascii="Roboto" w:eastAsia="Times New Roman" w:hAnsi="Roboto" w:cs="Segoe UI"/>
                <w:b/>
                <w:bCs/>
                <w:sz w:val="24"/>
                <w:szCs w:val="24"/>
                <w:lang w:eastAsia="fr-BE"/>
              </w:rPr>
            </w:pPr>
            <w:r w:rsidRPr="00251C05">
              <w:rPr>
                <w:rFonts w:ascii="Roboto" w:eastAsia="Times New Roman" w:hAnsi="Roboto" w:cs="Segoe UI"/>
                <w:b/>
                <w:bCs/>
                <w:sz w:val="24"/>
                <w:szCs w:val="24"/>
                <w:lang w:eastAsia="fr-BE"/>
              </w:rPr>
              <w:t>Attestations fiscales</w:t>
            </w:r>
          </w:p>
          <w:p w14:paraId="5961CC23" w14:textId="7A828393"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Calcul des montants journaliers pour les SRJ</w:t>
            </w:r>
          </w:p>
          <w:p w14:paraId="11B7EE52" w14:textId="5CC0F165" w:rsidR="002A55B5" w:rsidRDefault="002A55B5" w:rsidP="002A55B5">
            <w:pPr>
              <w:spacing w:line="240" w:lineRule="auto"/>
              <w:rPr>
                <w:rFonts w:ascii="Roboto" w:eastAsia="Times New Roman" w:hAnsi="Roboto" w:cs="Segoe UI"/>
                <w:color w:val="FFFFFF" w:themeColor="background1"/>
                <w:sz w:val="24"/>
                <w:szCs w:val="24"/>
                <w:lang w:eastAsia="fr-BE"/>
              </w:rPr>
            </w:pPr>
          </w:p>
        </w:tc>
      </w:tr>
      <w:tr w:rsidR="002A55B5" w14:paraId="3800038C" w14:textId="77777777" w:rsidTr="00FF5CC5">
        <w:trPr>
          <w:trHeight w:val="390"/>
        </w:trPr>
        <w:tc>
          <w:tcPr>
            <w:tcW w:w="1516" w:type="dxa"/>
            <w:tcBorders>
              <w:bottom w:val="single" w:sz="4" w:space="0" w:color="auto"/>
            </w:tcBorders>
            <w:shd w:val="clear" w:color="auto" w:fill="5B9BD5" w:themeFill="accent5"/>
            <w:noWrap/>
            <w:vAlign w:val="center"/>
          </w:tcPr>
          <w:p w14:paraId="77238169" w14:textId="452F06E2"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2026-001-6</w:t>
            </w:r>
          </w:p>
        </w:tc>
        <w:tc>
          <w:tcPr>
            <w:tcW w:w="8560" w:type="dxa"/>
            <w:tcBorders>
              <w:bottom w:val="single" w:sz="4" w:space="0" w:color="auto"/>
            </w:tcBorders>
            <w:shd w:val="clear" w:color="auto" w:fill="5B9BD5" w:themeFill="accent5"/>
            <w:noWrap/>
            <w:vAlign w:val="center"/>
          </w:tcPr>
          <w:p w14:paraId="2828959A" w14:textId="3827DF7F"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05/02</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3C9BDE1B" w14:textId="77777777" w:rsidTr="00303F9A">
        <w:trPr>
          <w:trHeight w:val="390"/>
        </w:trPr>
        <w:tc>
          <w:tcPr>
            <w:tcW w:w="1516" w:type="dxa"/>
            <w:tcBorders>
              <w:bottom w:val="single" w:sz="4" w:space="0" w:color="auto"/>
            </w:tcBorders>
            <w:noWrap/>
            <w:vAlign w:val="center"/>
          </w:tcPr>
          <w:p w14:paraId="1979D187" w14:textId="77777777" w:rsidR="002A55B5" w:rsidRPr="00303F9A"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F329F2C" w14:textId="77777777" w:rsidR="002A55B5" w:rsidRDefault="002A55B5" w:rsidP="002A55B5">
            <w:pPr>
              <w:spacing w:line="240" w:lineRule="auto"/>
              <w:rPr>
                <w:rFonts w:ascii="Roboto" w:eastAsia="Times New Roman" w:hAnsi="Roboto" w:cs="Segoe UI"/>
                <w:sz w:val="24"/>
                <w:szCs w:val="24"/>
                <w:lang w:eastAsia="fr-BE"/>
              </w:rPr>
            </w:pPr>
          </w:p>
          <w:p w14:paraId="5B230687" w14:textId="2E6CDCB2" w:rsidR="002A55B5" w:rsidRPr="00CE09DC" w:rsidRDefault="002A55B5" w:rsidP="002A55B5">
            <w:pPr>
              <w:spacing w:line="240" w:lineRule="auto"/>
              <w:rPr>
                <w:rFonts w:ascii="Roboto" w:eastAsia="Times New Roman" w:hAnsi="Roboto" w:cs="Segoe UI"/>
                <w:b/>
                <w:bCs/>
                <w:sz w:val="24"/>
                <w:szCs w:val="24"/>
                <w:lang w:eastAsia="fr-BE"/>
              </w:rPr>
            </w:pPr>
            <w:r w:rsidRPr="00CE09DC">
              <w:rPr>
                <w:rFonts w:ascii="Roboto" w:eastAsia="Times New Roman" w:hAnsi="Roboto" w:cs="Segoe UI"/>
                <w:b/>
                <w:bCs/>
                <w:sz w:val="24"/>
                <w:szCs w:val="24"/>
                <w:lang w:eastAsia="fr-BE"/>
              </w:rPr>
              <w:t>Fichiers AVIQ</w:t>
            </w:r>
          </w:p>
          <w:p w14:paraId="4F714752" w14:textId="74A438C6"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Ajustement dans le remplissage des colonnes du fichier SRNA et SLS si cumul avec SAJA.</w:t>
            </w:r>
          </w:p>
          <w:p w14:paraId="29B49E13" w14:textId="77777777" w:rsidR="002A55B5" w:rsidRDefault="002A55B5" w:rsidP="002A55B5">
            <w:pPr>
              <w:spacing w:line="240" w:lineRule="auto"/>
              <w:rPr>
                <w:rFonts w:ascii="Roboto" w:eastAsia="Times New Roman" w:hAnsi="Roboto" w:cs="Segoe UI"/>
                <w:sz w:val="24"/>
                <w:szCs w:val="24"/>
                <w:lang w:eastAsia="fr-BE"/>
              </w:rPr>
            </w:pPr>
          </w:p>
          <w:p w14:paraId="31205D25" w14:textId="77777777" w:rsidR="002A55B5" w:rsidRPr="00CE09DC" w:rsidRDefault="002A55B5" w:rsidP="002A55B5">
            <w:pPr>
              <w:spacing w:line="240" w:lineRule="auto"/>
              <w:rPr>
                <w:rFonts w:ascii="Roboto" w:eastAsia="Times New Roman" w:hAnsi="Roboto" w:cs="Segoe UI"/>
                <w:b/>
                <w:bCs/>
                <w:sz w:val="24"/>
                <w:szCs w:val="24"/>
                <w:lang w:eastAsia="fr-BE"/>
              </w:rPr>
            </w:pPr>
            <w:r w:rsidRPr="00CE09DC">
              <w:rPr>
                <w:rFonts w:ascii="Roboto" w:eastAsia="Times New Roman" w:hAnsi="Roboto" w:cs="Segoe UI"/>
                <w:b/>
                <w:bCs/>
                <w:sz w:val="24"/>
                <w:szCs w:val="24"/>
                <w:lang w:eastAsia="fr-BE"/>
              </w:rPr>
              <w:t>Attestations fiscales</w:t>
            </w:r>
          </w:p>
          <w:p w14:paraId="552F0893"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de l’adresse de l’organisme certificateur.</w:t>
            </w:r>
          </w:p>
          <w:p w14:paraId="3A8F3812" w14:textId="77777777" w:rsidR="002A55B5" w:rsidRDefault="002A55B5" w:rsidP="002A55B5">
            <w:pPr>
              <w:spacing w:line="240" w:lineRule="auto"/>
              <w:rPr>
                <w:rFonts w:ascii="Roboto" w:eastAsia="Times New Roman" w:hAnsi="Roboto" w:cs="Segoe UI"/>
                <w:sz w:val="24"/>
                <w:szCs w:val="24"/>
                <w:lang w:eastAsia="fr-BE"/>
              </w:rPr>
            </w:pPr>
          </w:p>
          <w:p w14:paraId="709BED3B" w14:textId="53CE6EEC" w:rsidR="002A55B5" w:rsidRPr="008F2977" w:rsidRDefault="002A55B5" w:rsidP="002A55B5">
            <w:pPr>
              <w:spacing w:line="240" w:lineRule="auto"/>
              <w:rPr>
                <w:rFonts w:ascii="Roboto" w:eastAsia="Times New Roman" w:hAnsi="Roboto" w:cs="Segoe UI"/>
                <w:b/>
                <w:bCs/>
                <w:sz w:val="24"/>
                <w:szCs w:val="24"/>
                <w:lang w:eastAsia="fr-BE"/>
              </w:rPr>
            </w:pPr>
            <w:proofErr w:type="spellStart"/>
            <w:r w:rsidRPr="008F2977">
              <w:rPr>
                <w:rFonts w:ascii="Roboto" w:eastAsia="Times New Roman" w:hAnsi="Roboto" w:cs="Segoe UI"/>
                <w:b/>
                <w:bCs/>
                <w:sz w:val="24"/>
                <w:szCs w:val="24"/>
                <w:lang w:eastAsia="fr-BE"/>
              </w:rPr>
              <w:t>PEPS.Assist</w:t>
            </w:r>
            <w:proofErr w:type="spellEnd"/>
          </w:p>
          <w:p w14:paraId="1277460F"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Activation /désactivation possible de </w:t>
            </w:r>
            <w:proofErr w:type="spellStart"/>
            <w:r>
              <w:rPr>
                <w:rFonts w:ascii="Roboto" w:eastAsia="Times New Roman" w:hAnsi="Roboto" w:cs="Segoe UI"/>
                <w:sz w:val="24"/>
                <w:szCs w:val="24"/>
                <w:lang w:eastAsia="fr-BE"/>
              </w:rPr>
              <w:t>PEPS.assist</w:t>
            </w:r>
            <w:proofErr w:type="spellEnd"/>
            <w:r>
              <w:rPr>
                <w:rFonts w:ascii="Roboto" w:eastAsia="Times New Roman" w:hAnsi="Roboto" w:cs="Segoe UI"/>
                <w:sz w:val="24"/>
                <w:szCs w:val="24"/>
                <w:lang w:eastAsia="fr-BE"/>
              </w:rPr>
              <w:t xml:space="preserve"> – nous consulter pour les conditions d’utilisation.</w:t>
            </w:r>
          </w:p>
          <w:p w14:paraId="7167F7D7" w14:textId="4A3D0DD0" w:rsidR="002A55B5" w:rsidRPr="00303F9A" w:rsidRDefault="002A55B5" w:rsidP="002A55B5">
            <w:pPr>
              <w:spacing w:line="240" w:lineRule="auto"/>
              <w:rPr>
                <w:rFonts w:ascii="Roboto" w:eastAsia="Times New Roman" w:hAnsi="Roboto" w:cs="Segoe UI"/>
                <w:sz w:val="24"/>
                <w:szCs w:val="24"/>
                <w:lang w:eastAsia="fr-BE"/>
              </w:rPr>
            </w:pPr>
          </w:p>
        </w:tc>
      </w:tr>
      <w:tr w:rsidR="002A55B5" w14:paraId="4D9652BD" w14:textId="77777777" w:rsidTr="008F2977">
        <w:trPr>
          <w:trHeight w:val="390"/>
        </w:trPr>
        <w:tc>
          <w:tcPr>
            <w:tcW w:w="1516" w:type="dxa"/>
            <w:tcBorders>
              <w:bottom w:val="single" w:sz="4" w:space="0" w:color="auto"/>
            </w:tcBorders>
            <w:shd w:val="clear" w:color="auto" w:fill="FFC000" w:themeFill="accent4"/>
            <w:noWrap/>
            <w:vAlign w:val="center"/>
          </w:tcPr>
          <w:p w14:paraId="53E10790" w14:textId="470F374F"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2026-001-5</w:t>
            </w:r>
          </w:p>
        </w:tc>
        <w:tc>
          <w:tcPr>
            <w:tcW w:w="8560" w:type="dxa"/>
            <w:tcBorders>
              <w:bottom w:val="single" w:sz="4" w:space="0" w:color="auto"/>
            </w:tcBorders>
            <w:shd w:val="clear" w:color="auto" w:fill="FFC000" w:themeFill="accent4"/>
            <w:noWrap/>
            <w:vAlign w:val="center"/>
          </w:tcPr>
          <w:p w14:paraId="7AEC12B3" w14:textId="63A9F67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03/02</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6 - Mise à jour de PEPS Logiciel ET PEPS mobile nécessaire</w:t>
            </w:r>
          </w:p>
        </w:tc>
      </w:tr>
      <w:tr w:rsidR="002A55B5" w14:paraId="50D52989" w14:textId="77777777" w:rsidTr="000446A9">
        <w:trPr>
          <w:trHeight w:val="390"/>
        </w:trPr>
        <w:tc>
          <w:tcPr>
            <w:tcW w:w="1516" w:type="dxa"/>
            <w:tcBorders>
              <w:bottom w:val="single" w:sz="4" w:space="0" w:color="auto"/>
            </w:tcBorders>
            <w:noWrap/>
            <w:vAlign w:val="center"/>
          </w:tcPr>
          <w:p w14:paraId="39EDA714"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37E6E441" w14:textId="77777777" w:rsidR="002A55B5" w:rsidRPr="009503BA" w:rsidRDefault="002A55B5" w:rsidP="002A55B5">
            <w:pPr>
              <w:spacing w:line="240" w:lineRule="auto"/>
              <w:rPr>
                <w:rFonts w:ascii="Roboto" w:eastAsia="Times New Roman" w:hAnsi="Roboto" w:cs="Segoe UI"/>
                <w:sz w:val="24"/>
                <w:szCs w:val="24"/>
                <w:lang w:eastAsia="fr-BE"/>
              </w:rPr>
            </w:pPr>
          </w:p>
          <w:p w14:paraId="3F53A0BE" w14:textId="7223EE66"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Fichiers AVIQ 2026</w:t>
            </w:r>
          </w:p>
          <w:p w14:paraId="5C3F0E3F" w14:textId="4B71C745" w:rsidR="002A55B5" w:rsidRPr="00694C00" w:rsidRDefault="002A55B5" w:rsidP="002A55B5">
            <w:pPr>
              <w:spacing w:line="240" w:lineRule="auto"/>
              <w:rPr>
                <w:rFonts w:ascii="Roboto" w:eastAsia="Times New Roman" w:hAnsi="Roboto" w:cs="Segoe UI"/>
                <w:sz w:val="24"/>
                <w:szCs w:val="24"/>
                <w:lang w:eastAsia="fr-BE"/>
              </w:rPr>
            </w:pPr>
            <w:r w:rsidRPr="00694C00">
              <w:rPr>
                <w:rFonts w:ascii="Roboto" w:eastAsia="Times New Roman" w:hAnsi="Roboto" w:cs="Segoe UI"/>
                <w:sz w:val="24"/>
                <w:szCs w:val="24"/>
                <w:lang w:eastAsia="fr-BE"/>
              </w:rPr>
              <w:t>Les fichiers 2026 ont été intégrés dans PEPS, avec quelques</w:t>
            </w:r>
            <w:r>
              <w:rPr>
                <w:rFonts w:ascii="Roboto" w:eastAsia="Times New Roman" w:hAnsi="Roboto" w:cs="Segoe UI"/>
                <w:sz w:val="24"/>
                <w:szCs w:val="24"/>
                <w:lang w:eastAsia="fr-BE"/>
              </w:rPr>
              <w:t xml:space="preserve"> </w:t>
            </w:r>
            <w:r w:rsidRPr="00694C00">
              <w:rPr>
                <w:rFonts w:ascii="Roboto" w:eastAsia="Times New Roman" w:hAnsi="Roboto" w:cs="Segoe UI"/>
                <w:sz w:val="24"/>
                <w:szCs w:val="24"/>
                <w:lang w:eastAsia="fr-BE"/>
              </w:rPr>
              <w:t>ajustements demandés.</w:t>
            </w:r>
          </w:p>
          <w:p w14:paraId="703104F2" w14:textId="77777777" w:rsidR="002A55B5" w:rsidRDefault="002A55B5" w:rsidP="002A55B5">
            <w:pPr>
              <w:spacing w:line="240" w:lineRule="auto"/>
              <w:rPr>
                <w:rFonts w:ascii="Roboto" w:eastAsia="Times New Roman" w:hAnsi="Roboto" w:cs="Segoe UI"/>
                <w:b/>
                <w:bCs/>
                <w:sz w:val="24"/>
                <w:szCs w:val="24"/>
                <w:lang w:eastAsia="fr-BE"/>
              </w:rPr>
            </w:pPr>
          </w:p>
          <w:p w14:paraId="03380B7A" w14:textId="064A6C7F" w:rsidR="002A55B5" w:rsidRPr="009503BA" w:rsidRDefault="002A55B5" w:rsidP="002A55B5">
            <w:pPr>
              <w:spacing w:line="240" w:lineRule="auto"/>
              <w:rPr>
                <w:rFonts w:ascii="Roboto" w:eastAsia="Times New Roman" w:hAnsi="Roboto" w:cs="Segoe UI"/>
                <w:b/>
                <w:bCs/>
                <w:sz w:val="24"/>
                <w:szCs w:val="24"/>
                <w:lang w:eastAsia="fr-BE"/>
              </w:rPr>
            </w:pPr>
            <w:r w:rsidRPr="009503BA">
              <w:rPr>
                <w:rFonts w:ascii="Roboto" w:eastAsia="Times New Roman" w:hAnsi="Roboto" w:cs="Segoe UI"/>
                <w:b/>
                <w:bCs/>
                <w:sz w:val="24"/>
                <w:szCs w:val="24"/>
                <w:lang w:eastAsia="fr-BE"/>
              </w:rPr>
              <w:t>Horaires</w:t>
            </w:r>
          </w:p>
          <w:p w14:paraId="10716645" w14:textId="77777777" w:rsidR="002A55B5" w:rsidRPr="009503BA" w:rsidRDefault="002A55B5" w:rsidP="002A55B5">
            <w:pPr>
              <w:spacing w:line="240" w:lineRule="auto"/>
              <w:rPr>
                <w:rFonts w:ascii="Roboto" w:eastAsia="Times New Roman" w:hAnsi="Roboto" w:cs="Segoe UI"/>
                <w:sz w:val="24"/>
                <w:szCs w:val="24"/>
                <w:lang w:eastAsia="fr-BE"/>
              </w:rPr>
            </w:pPr>
            <w:r w:rsidRPr="009503BA">
              <w:rPr>
                <w:rFonts w:ascii="Roboto" w:eastAsia="Times New Roman" w:hAnsi="Roboto" w:cs="Segoe UI"/>
                <w:sz w:val="24"/>
                <w:szCs w:val="24"/>
                <w:lang w:eastAsia="fr-BE"/>
              </w:rPr>
              <w:t>Correction dans l’impression d’un horaire individuel lorsque l’on change de mois via les flèches.</w:t>
            </w:r>
          </w:p>
          <w:p w14:paraId="17C98FE3" w14:textId="77777777" w:rsidR="002A55B5" w:rsidRPr="009503BA" w:rsidRDefault="002A55B5" w:rsidP="002A55B5">
            <w:pPr>
              <w:spacing w:line="240" w:lineRule="auto"/>
              <w:rPr>
                <w:rFonts w:ascii="Roboto" w:eastAsia="Times New Roman" w:hAnsi="Roboto" w:cs="Segoe UI"/>
                <w:sz w:val="24"/>
                <w:szCs w:val="24"/>
                <w:lang w:eastAsia="fr-BE"/>
              </w:rPr>
            </w:pPr>
          </w:p>
          <w:p w14:paraId="064D0E7E" w14:textId="77777777" w:rsidR="002A55B5" w:rsidRPr="009503BA" w:rsidRDefault="002A55B5" w:rsidP="002A55B5">
            <w:pPr>
              <w:spacing w:line="240" w:lineRule="auto"/>
              <w:rPr>
                <w:rFonts w:ascii="Roboto" w:eastAsia="Times New Roman" w:hAnsi="Roboto" w:cs="Segoe UI"/>
                <w:b/>
                <w:bCs/>
                <w:sz w:val="24"/>
                <w:szCs w:val="24"/>
                <w:lang w:eastAsia="fr-BE"/>
              </w:rPr>
            </w:pPr>
            <w:r w:rsidRPr="009503BA">
              <w:rPr>
                <w:rFonts w:ascii="Roboto" w:eastAsia="Times New Roman" w:hAnsi="Roboto" w:cs="Segoe UI"/>
                <w:b/>
                <w:bCs/>
                <w:sz w:val="24"/>
                <w:szCs w:val="24"/>
                <w:lang w:eastAsia="fr-BE"/>
              </w:rPr>
              <w:t>Prestataire externe</w:t>
            </w:r>
          </w:p>
          <w:p w14:paraId="6B58C0E1" w14:textId="66F681AC"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l’accès prestataire externe, ce dernier voit désormais les comptes-rendus médicaux réservés au médical.</w:t>
            </w:r>
          </w:p>
          <w:p w14:paraId="6C1ACCD8" w14:textId="77777777" w:rsidR="002A55B5" w:rsidRDefault="002A55B5" w:rsidP="002A55B5">
            <w:pPr>
              <w:spacing w:line="240" w:lineRule="auto"/>
              <w:rPr>
                <w:rFonts w:ascii="Roboto" w:eastAsia="Times New Roman" w:hAnsi="Roboto" w:cs="Segoe UI"/>
                <w:sz w:val="24"/>
                <w:szCs w:val="24"/>
                <w:lang w:eastAsia="fr-BE"/>
              </w:rPr>
            </w:pPr>
          </w:p>
          <w:p w14:paraId="11256DB9" w14:textId="3B8645DC" w:rsidR="002A55B5" w:rsidRPr="009503BA" w:rsidRDefault="002A55B5" w:rsidP="002A55B5">
            <w:pPr>
              <w:spacing w:line="240" w:lineRule="auto"/>
              <w:rPr>
                <w:rFonts w:ascii="Roboto" w:eastAsia="Times New Roman" w:hAnsi="Roboto" w:cs="Segoe UI"/>
                <w:b/>
                <w:bCs/>
                <w:sz w:val="24"/>
                <w:szCs w:val="24"/>
                <w:lang w:eastAsia="fr-BE"/>
              </w:rPr>
            </w:pPr>
            <w:r w:rsidRPr="009503BA">
              <w:rPr>
                <w:rFonts w:ascii="Roboto" w:eastAsia="Times New Roman" w:hAnsi="Roboto" w:cs="Segoe UI"/>
                <w:b/>
                <w:bCs/>
                <w:sz w:val="24"/>
                <w:szCs w:val="24"/>
                <w:lang w:eastAsia="fr-BE"/>
              </w:rPr>
              <w:t>Bénéficiaires français</w:t>
            </w:r>
          </w:p>
          <w:p w14:paraId="3AD6BE21" w14:textId="1A59F64E"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Actualisation de certains termes et gestion de la mutuelle dans la partie « Assurabilité FR ».</w:t>
            </w:r>
          </w:p>
          <w:p w14:paraId="1D3866C9" w14:textId="77777777" w:rsidR="002A55B5" w:rsidRDefault="002A55B5" w:rsidP="002A55B5">
            <w:pPr>
              <w:spacing w:line="240" w:lineRule="auto"/>
              <w:rPr>
                <w:rFonts w:ascii="Roboto" w:eastAsia="Times New Roman" w:hAnsi="Roboto" w:cs="Segoe UI"/>
                <w:sz w:val="24"/>
                <w:szCs w:val="24"/>
                <w:lang w:eastAsia="fr-BE"/>
              </w:rPr>
            </w:pPr>
          </w:p>
          <w:p w14:paraId="060DFBAE" w14:textId="28ECF2E9" w:rsidR="002A55B5" w:rsidRPr="00694C00" w:rsidRDefault="002A55B5" w:rsidP="002A55B5">
            <w:pPr>
              <w:spacing w:line="240" w:lineRule="auto"/>
              <w:rPr>
                <w:rFonts w:ascii="Roboto" w:eastAsia="Times New Roman" w:hAnsi="Roboto" w:cs="Segoe UI"/>
                <w:b/>
                <w:bCs/>
                <w:sz w:val="24"/>
                <w:szCs w:val="24"/>
                <w:lang w:eastAsia="fr-BE"/>
              </w:rPr>
            </w:pPr>
            <w:r w:rsidRPr="00694C00">
              <w:rPr>
                <w:rFonts w:ascii="Roboto" w:eastAsia="Times New Roman" w:hAnsi="Roboto" w:cs="Segoe UI"/>
                <w:b/>
                <w:bCs/>
                <w:sz w:val="24"/>
                <w:szCs w:val="24"/>
                <w:lang w:eastAsia="fr-BE"/>
              </w:rPr>
              <w:lastRenderedPageBreak/>
              <w:t>Attestations fiscales liées à la réduction d’impôts pour garde d’enfants</w:t>
            </w:r>
          </w:p>
          <w:p w14:paraId="4CDAF179" w14:textId="1A7589EC"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 tableau « Récapitulatif des présences/absences », il y a une nouvelle option « attestations fiscales ». Elle permet d’éditer à la fois :</w:t>
            </w:r>
          </w:p>
          <w:p w14:paraId="661EF201" w14:textId="0BF17E82" w:rsidR="002A55B5" w:rsidRDefault="002A55B5" w:rsidP="002A55B5">
            <w:pPr>
              <w:pStyle w:val="Paragraphedeliste"/>
              <w:numPr>
                <w:ilvl w:val="0"/>
                <w:numId w:val="82"/>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Un Excel à injecter dans Tax-on-web</w:t>
            </w:r>
          </w:p>
          <w:p w14:paraId="2FAD6F16" w14:textId="06D00098" w:rsidR="002A55B5" w:rsidRDefault="002A55B5" w:rsidP="002A55B5">
            <w:pPr>
              <w:pStyle w:val="Paragraphedeliste"/>
              <w:numPr>
                <w:ilvl w:val="0"/>
                <w:numId w:val="82"/>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Une attestation individuelle à l’adresse du parent/représentant légal</w:t>
            </w:r>
          </w:p>
          <w:p w14:paraId="4C1BF79C" w14:textId="77777777" w:rsidR="002A55B5" w:rsidRDefault="002A55B5" w:rsidP="002A55B5">
            <w:pPr>
              <w:spacing w:line="240" w:lineRule="auto"/>
              <w:rPr>
                <w:rFonts w:ascii="Roboto" w:eastAsia="Times New Roman" w:hAnsi="Roboto" w:cs="Segoe UI"/>
                <w:sz w:val="24"/>
                <w:szCs w:val="24"/>
                <w:lang w:eastAsia="fr-BE"/>
              </w:rPr>
            </w:pPr>
          </w:p>
          <w:p w14:paraId="4E874B65" w14:textId="19D99AFF"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 personne de l’entourage doit :</w:t>
            </w:r>
          </w:p>
          <w:p w14:paraId="01A15E19" w14:textId="0174BFEA" w:rsidR="002A55B5" w:rsidRDefault="002A55B5" w:rsidP="002A55B5">
            <w:pPr>
              <w:pStyle w:val="Paragraphedeliste"/>
              <w:numPr>
                <w:ilvl w:val="0"/>
                <w:numId w:val="82"/>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Être cochée « destinataire de l’attestation fiscale »</w:t>
            </w:r>
          </w:p>
          <w:p w14:paraId="668CB0C2" w14:textId="6B490745" w:rsidR="002A55B5" w:rsidRDefault="002A55B5" w:rsidP="002A55B5">
            <w:pPr>
              <w:pStyle w:val="Paragraphedeliste"/>
              <w:numPr>
                <w:ilvl w:val="0"/>
                <w:numId w:val="82"/>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Avoir un numéro national encodé et une adresse valide</w:t>
            </w:r>
          </w:p>
          <w:p w14:paraId="43EFBD03" w14:textId="4A832950" w:rsidR="002A55B5" w:rsidRDefault="002A55B5" w:rsidP="002A55B5">
            <w:pPr>
              <w:pStyle w:val="Paragraphedeliste"/>
              <w:numPr>
                <w:ilvl w:val="0"/>
                <w:numId w:val="82"/>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Il faut cocher « handicap lourd » pour bénéficier de la réduction d’impôt quand le jeune a entre 14 et 21 ans.</w:t>
            </w:r>
          </w:p>
          <w:p w14:paraId="110B3527" w14:textId="77777777" w:rsidR="002A55B5" w:rsidRDefault="002A55B5" w:rsidP="002A55B5">
            <w:pPr>
              <w:pStyle w:val="Paragraphedeliste"/>
              <w:spacing w:line="240" w:lineRule="auto"/>
              <w:rPr>
                <w:rFonts w:ascii="Roboto" w:eastAsia="Times New Roman" w:hAnsi="Roboto" w:cs="Segoe UI"/>
                <w:sz w:val="24"/>
                <w:szCs w:val="24"/>
                <w:lang w:eastAsia="fr-BE"/>
              </w:rPr>
            </w:pPr>
          </w:p>
          <w:p w14:paraId="3210B1C0" w14:textId="25A35C0C"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montants sont à préciser pour chaque période, ainsi que le nom et la qualité de la personne qui signe l’attestation.</w:t>
            </w:r>
          </w:p>
          <w:p w14:paraId="65493DE9" w14:textId="77777777" w:rsidR="002A55B5" w:rsidRDefault="002A55B5" w:rsidP="002A55B5">
            <w:pPr>
              <w:spacing w:line="240" w:lineRule="auto"/>
              <w:rPr>
                <w:rFonts w:ascii="Roboto" w:eastAsia="Times New Roman" w:hAnsi="Roboto" w:cs="Segoe UI"/>
                <w:sz w:val="24"/>
                <w:szCs w:val="24"/>
                <w:lang w:eastAsia="fr-BE"/>
              </w:rPr>
            </w:pPr>
          </w:p>
          <w:p w14:paraId="64B648AD" w14:textId="6ACFCE14"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 clic droit permet d’exporter vers Excel et l’option « Attestations » permet de générer les PDF pour les attestations individuelles.</w:t>
            </w:r>
          </w:p>
          <w:p w14:paraId="4749CDE5" w14:textId="77777777" w:rsidR="002A55B5" w:rsidRDefault="002A55B5" w:rsidP="002A55B5">
            <w:pPr>
              <w:spacing w:line="240" w:lineRule="auto"/>
              <w:rPr>
                <w:rFonts w:ascii="Roboto" w:eastAsia="Times New Roman" w:hAnsi="Roboto" w:cs="Segoe UI"/>
                <w:sz w:val="24"/>
                <w:szCs w:val="24"/>
                <w:lang w:eastAsia="fr-BE"/>
              </w:rPr>
            </w:pPr>
          </w:p>
          <w:p w14:paraId="2CBC5122" w14:textId="4525BA42"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N’hésitez pas à contacter Sandrine si vous souhaitez de plus amples explications : 0496 76 36 81.</w:t>
            </w:r>
          </w:p>
          <w:p w14:paraId="69F5278F" w14:textId="77777777" w:rsidR="002A55B5" w:rsidRDefault="002A55B5" w:rsidP="002A55B5">
            <w:pPr>
              <w:spacing w:line="240" w:lineRule="auto"/>
              <w:rPr>
                <w:rFonts w:ascii="Roboto" w:eastAsia="Times New Roman" w:hAnsi="Roboto" w:cs="Segoe UI"/>
                <w:sz w:val="24"/>
                <w:szCs w:val="24"/>
                <w:lang w:eastAsia="fr-BE"/>
              </w:rPr>
            </w:pPr>
          </w:p>
          <w:p w14:paraId="6D2F762A" w14:textId="73730EB8" w:rsidR="002A55B5" w:rsidRPr="009503BA" w:rsidRDefault="002A55B5" w:rsidP="002A55B5">
            <w:pPr>
              <w:spacing w:line="240" w:lineRule="auto"/>
              <w:rPr>
                <w:rFonts w:ascii="Roboto" w:eastAsia="Times New Roman" w:hAnsi="Roboto" w:cs="Segoe UI"/>
                <w:sz w:val="24"/>
                <w:szCs w:val="24"/>
                <w:lang w:eastAsia="fr-BE"/>
              </w:rPr>
            </w:pPr>
          </w:p>
        </w:tc>
      </w:tr>
      <w:tr w:rsidR="002A55B5" w14:paraId="5135BA76" w14:textId="77777777" w:rsidTr="00FF5CC5">
        <w:trPr>
          <w:trHeight w:val="390"/>
        </w:trPr>
        <w:tc>
          <w:tcPr>
            <w:tcW w:w="1516" w:type="dxa"/>
            <w:tcBorders>
              <w:bottom w:val="single" w:sz="4" w:space="0" w:color="auto"/>
            </w:tcBorders>
            <w:shd w:val="clear" w:color="auto" w:fill="5B9BD5" w:themeFill="accent5"/>
            <w:noWrap/>
            <w:vAlign w:val="center"/>
          </w:tcPr>
          <w:p w14:paraId="1384CE82" w14:textId="7F5145B4"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2026-001-4</w:t>
            </w:r>
          </w:p>
        </w:tc>
        <w:tc>
          <w:tcPr>
            <w:tcW w:w="8560" w:type="dxa"/>
            <w:tcBorders>
              <w:bottom w:val="single" w:sz="4" w:space="0" w:color="auto"/>
            </w:tcBorders>
            <w:shd w:val="clear" w:color="auto" w:fill="5B9BD5" w:themeFill="accent5"/>
            <w:noWrap/>
            <w:vAlign w:val="center"/>
          </w:tcPr>
          <w:p w14:paraId="68F319E8" w14:textId="6BEBFE4D"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27/01</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3C7A7C89" w14:textId="77777777" w:rsidTr="009010F0">
        <w:trPr>
          <w:trHeight w:val="390"/>
        </w:trPr>
        <w:tc>
          <w:tcPr>
            <w:tcW w:w="1516" w:type="dxa"/>
            <w:tcBorders>
              <w:bottom w:val="single" w:sz="4" w:space="0" w:color="auto"/>
            </w:tcBorders>
            <w:noWrap/>
            <w:vAlign w:val="center"/>
          </w:tcPr>
          <w:p w14:paraId="4E6AB0D3"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6E5E179A" w14:textId="77777777" w:rsidR="002A55B5" w:rsidRPr="009010F0" w:rsidRDefault="002A55B5" w:rsidP="002A55B5">
            <w:pPr>
              <w:spacing w:line="240" w:lineRule="auto"/>
              <w:rPr>
                <w:rFonts w:ascii="Roboto" w:eastAsia="Times New Roman" w:hAnsi="Roboto" w:cs="Segoe UI"/>
                <w:sz w:val="24"/>
                <w:szCs w:val="24"/>
                <w:lang w:eastAsia="fr-BE"/>
              </w:rPr>
            </w:pPr>
          </w:p>
          <w:p w14:paraId="11AA1166" w14:textId="77777777" w:rsidR="002A55B5" w:rsidRPr="009010F0" w:rsidRDefault="002A55B5" w:rsidP="002A55B5">
            <w:pPr>
              <w:spacing w:line="240" w:lineRule="auto"/>
              <w:rPr>
                <w:rFonts w:ascii="Roboto" w:eastAsia="Times New Roman" w:hAnsi="Roboto" w:cs="Segoe UI"/>
                <w:b/>
                <w:bCs/>
                <w:sz w:val="24"/>
                <w:szCs w:val="24"/>
                <w:lang w:eastAsia="fr-BE"/>
              </w:rPr>
            </w:pPr>
            <w:r w:rsidRPr="009010F0">
              <w:rPr>
                <w:rFonts w:ascii="Roboto" w:eastAsia="Times New Roman" w:hAnsi="Roboto" w:cs="Segoe UI"/>
                <w:b/>
                <w:bCs/>
                <w:sz w:val="24"/>
                <w:szCs w:val="24"/>
                <w:lang w:eastAsia="fr-BE"/>
              </w:rPr>
              <w:t>Impression fiche de liaison</w:t>
            </w:r>
          </w:p>
          <w:p w14:paraId="2F5F4F13" w14:textId="3084D228" w:rsidR="002A55B5" w:rsidRPr="009010F0" w:rsidRDefault="002A55B5" w:rsidP="002A55B5">
            <w:pPr>
              <w:spacing w:line="240" w:lineRule="auto"/>
              <w:rPr>
                <w:rFonts w:ascii="Roboto" w:eastAsia="Times New Roman" w:hAnsi="Roboto" w:cs="Segoe UI"/>
                <w:sz w:val="24"/>
                <w:szCs w:val="24"/>
                <w:lang w:eastAsia="fr-BE"/>
              </w:rPr>
            </w:pPr>
            <w:r w:rsidRPr="009010F0">
              <w:rPr>
                <w:rFonts w:ascii="Roboto" w:eastAsia="Times New Roman" w:hAnsi="Roboto" w:cs="Segoe UI"/>
                <w:sz w:val="24"/>
                <w:szCs w:val="24"/>
                <w:lang w:eastAsia="fr-BE"/>
              </w:rPr>
              <w:t>Vérification d</w:t>
            </w:r>
            <w:r>
              <w:rPr>
                <w:rFonts w:ascii="Roboto" w:eastAsia="Times New Roman" w:hAnsi="Roboto" w:cs="Segoe UI"/>
                <w:sz w:val="24"/>
                <w:szCs w:val="24"/>
                <w:lang w:eastAsia="fr-BE"/>
              </w:rPr>
              <w:t>e</w:t>
            </w:r>
            <w:r w:rsidRPr="009010F0">
              <w:rPr>
                <w:rFonts w:ascii="Roboto" w:eastAsia="Times New Roman" w:hAnsi="Roboto" w:cs="Segoe UI"/>
                <w:sz w:val="24"/>
                <w:szCs w:val="24"/>
                <w:lang w:eastAsia="fr-BE"/>
              </w:rPr>
              <w:t xml:space="preserve"> l’orientation des documents à imprimer </w:t>
            </w:r>
          </w:p>
          <w:p w14:paraId="3FA2B30C" w14:textId="77777777" w:rsidR="002A55B5" w:rsidRPr="009010F0" w:rsidRDefault="002A55B5" w:rsidP="002A55B5">
            <w:pPr>
              <w:spacing w:line="240" w:lineRule="auto"/>
              <w:rPr>
                <w:rFonts w:ascii="Roboto" w:eastAsia="Times New Roman" w:hAnsi="Roboto" w:cs="Segoe UI"/>
                <w:sz w:val="24"/>
                <w:szCs w:val="24"/>
                <w:lang w:eastAsia="fr-BE"/>
              </w:rPr>
            </w:pPr>
          </w:p>
          <w:p w14:paraId="0FA9E7C1" w14:textId="77777777" w:rsidR="002A55B5" w:rsidRPr="009010F0" w:rsidRDefault="002A55B5" w:rsidP="002A55B5">
            <w:pPr>
              <w:spacing w:line="240" w:lineRule="auto"/>
              <w:rPr>
                <w:rFonts w:ascii="Roboto" w:eastAsia="Times New Roman" w:hAnsi="Roboto" w:cs="Segoe UI"/>
                <w:b/>
                <w:bCs/>
                <w:sz w:val="24"/>
                <w:szCs w:val="24"/>
                <w:lang w:eastAsia="fr-BE"/>
              </w:rPr>
            </w:pPr>
            <w:r w:rsidRPr="009010F0">
              <w:rPr>
                <w:rFonts w:ascii="Roboto" w:eastAsia="Times New Roman" w:hAnsi="Roboto" w:cs="Segoe UI"/>
                <w:b/>
                <w:bCs/>
                <w:sz w:val="24"/>
                <w:szCs w:val="24"/>
                <w:lang w:eastAsia="fr-BE"/>
              </w:rPr>
              <w:t>Entourage</w:t>
            </w:r>
          </w:p>
          <w:p w14:paraId="132CDB66" w14:textId="38B7593A" w:rsidR="002A55B5" w:rsidRDefault="002A55B5" w:rsidP="002A55B5">
            <w:pPr>
              <w:pStyle w:val="Paragraphedeliste"/>
              <w:numPr>
                <w:ilvl w:val="0"/>
                <w:numId w:val="80"/>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du numéro national</w:t>
            </w:r>
          </w:p>
          <w:p w14:paraId="158234C4" w14:textId="77777777" w:rsidR="002A55B5" w:rsidRDefault="002A55B5" w:rsidP="002A55B5">
            <w:pPr>
              <w:pStyle w:val="Paragraphedeliste"/>
              <w:numPr>
                <w:ilvl w:val="0"/>
                <w:numId w:val="80"/>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d’une coche destinataire des attestations fiscales pour frais de garde</w:t>
            </w:r>
          </w:p>
          <w:p w14:paraId="3EE47B5B" w14:textId="77777777" w:rsidR="002A55B5" w:rsidRDefault="002A55B5" w:rsidP="002A55B5">
            <w:pPr>
              <w:pStyle w:val="Paragraphedeliste"/>
              <w:numPr>
                <w:ilvl w:val="0"/>
                <w:numId w:val="80"/>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d’une coche handicap lourd (pour les parents de bénéficiaires entre 14 et 21 ans souffrant d’un handicap lourd).</w:t>
            </w:r>
          </w:p>
          <w:p w14:paraId="6E0E7A66" w14:textId="66DE4ED6" w:rsidR="002A55B5" w:rsidRPr="009010F0" w:rsidRDefault="002A55B5" w:rsidP="002A55B5">
            <w:pPr>
              <w:pStyle w:val="Paragraphedeliste"/>
              <w:spacing w:line="240" w:lineRule="auto"/>
              <w:rPr>
                <w:rFonts w:ascii="Roboto" w:eastAsia="Times New Roman" w:hAnsi="Roboto" w:cs="Segoe UI"/>
                <w:sz w:val="24"/>
                <w:szCs w:val="24"/>
                <w:lang w:eastAsia="fr-BE"/>
              </w:rPr>
            </w:pPr>
          </w:p>
        </w:tc>
      </w:tr>
      <w:tr w:rsidR="002A55B5" w14:paraId="22A05C46" w14:textId="77777777" w:rsidTr="00FF5CC5">
        <w:trPr>
          <w:trHeight w:val="390"/>
        </w:trPr>
        <w:tc>
          <w:tcPr>
            <w:tcW w:w="1516" w:type="dxa"/>
            <w:tcBorders>
              <w:bottom w:val="single" w:sz="4" w:space="0" w:color="auto"/>
            </w:tcBorders>
            <w:shd w:val="clear" w:color="auto" w:fill="5B9BD5" w:themeFill="accent5"/>
            <w:noWrap/>
            <w:vAlign w:val="center"/>
          </w:tcPr>
          <w:p w14:paraId="4D2A159B" w14:textId="5FF2189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2026-001-3</w:t>
            </w:r>
          </w:p>
        </w:tc>
        <w:tc>
          <w:tcPr>
            <w:tcW w:w="8560" w:type="dxa"/>
            <w:tcBorders>
              <w:bottom w:val="single" w:sz="4" w:space="0" w:color="auto"/>
            </w:tcBorders>
            <w:shd w:val="clear" w:color="auto" w:fill="5B9BD5" w:themeFill="accent5"/>
            <w:noWrap/>
            <w:vAlign w:val="center"/>
          </w:tcPr>
          <w:p w14:paraId="628BA75C" w14:textId="65A68DE1"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20/01</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328207F1" w14:textId="77777777" w:rsidTr="00361758">
        <w:trPr>
          <w:trHeight w:val="390"/>
        </w:trPr>
        <w:tc>
          <w:tcPr>
            <w:tcW w:w="1516" w:type="dxa"/>
            <w:tcBorders>
              <w:bottom w:val="single" w:sz="4" w:space="0" w:color="auto"/>
            </w:tcBorders>
            <w:noWrap/>
            <w:vAlign w:val="center"/>
          </w:tcPr>
          <w:p w14:paraId="3A2D4487" w14:textId="77777777" w:rsidR="002A55B5" w:rsidRPr="00BF6C70"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69551036" w14:textId="3CECF48B" w:rsidR="002A55B5" w:rsidRDefault="002A55B5" w:rsidP="002A55B5">
            <w:pPr>
              <w:spacing w:line="240" w:lineRule="auto"/>
              <w:rPr>
                <w:rFonts w:ascii="Roboto" w:eastAsia="Times New Roman" w:hAnsi="Roboto" w:cs="Segoe UI"/>
                <w:sz w:val="24"/>
                <w:szCs w:val="24"/>
                <w:lang w:eastAsia="fr-BE"/>
              </w:rPr>
            </w:pPr>
          </w:p>
          <w:p w14:paraId="0B6A0CCB" w14:textId="5CFB5A81"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Prestataire extérieur</w:t>
            </w:r>
          </w:p>
          <w:p w14:paraId="335C8708" w14:textId="19C6ACBB" w:rsidR="002A55B5" w:rsidRPr="00CF727F" w:rsidRDefault="002A55B5" w:rsidP="002A55B5">
            <w:pPr>
              <w:spacing w:line="240" w:lineRule="auto"/>
              <w:rPr>
                <w:rFonts w:ascii="Roboto" w:eastAsia="Times New Roman" w:hAnsi="Roboto" w:cs="Segoe UI"/>
                <w:sz w:val="24"/>
                <w:szCs w:val="24"/>
                <w:lang w:eastAsia="fr-BE"/>
              </w:rPr>
            </w:pPr>
            <w:r w:rsidRPr="00CF727F">
              <w:rPr>
                <w:rFonts w:ascii="Roboto" w:eastAsia="Times New Roman" w:hAnsi="Roboto" w:cs="Segoe UI"/>
                <w:sz w:val="24"/>
                <w:szCs w:val="24"/>
                <w:lang w:eastAsia="fr-BE"/>
              </w:rPr>
              <w:t xml:space="preserve">Correction </w:t>
            </w:r>
            <w:r>
              <w:rPr>
                <w:rFonts w:ascii="Roboto" w:eastAsia="Times New Roman" w:hAnsi="Roboto" w:cs="Segoe UI"/>
                <w:sz w:val="24"/>
                <w:szCs w:val="24"/>
                <w:lang w:eastAsia="fr-BE"/>
              </w:rPr>
              <w:t>dans l’</w:t>
            </w:r>
            <w:r w:rsidRPr="00CF727F">
              <w:rPr>
                <w:rFonts w:ascii="Roboto" w:eastAsia="Times New Roman" w:hAnsi="Roboto" w:cs="Segoe UI"/>
                <w:sz w:val="24"/>
                <w:szCs w:val="24"/>
                <w:lang w:eastAsia="fr-BE"/>
              </w:rPr>
              <w:t xml:space="preserve">ajout d’un RDV </w:t>
            </w:r>
            <w:r>
              <w:rPr>
                <w:rFonts w:ascii="Roboto" w:eastAsia="Times New Roman" w:hAnsi="Roboto" w:cs="Segoe UI"/>
                <w:sz w:val="24"/>
                <w:szCs w:val="24"/>
                <w:lang w:eastAsia="fr-BE"/>
              </w:rPr>
              <w:t>pour un</w:t>
            </w:r>
            <w:r w:rsidRPr="00CF727F">
              <w:rPr>
                <w:rFonts w:ascii="Roboto" w:eastAsia="Times New Roman" w:hAnsi="Roboto" w:cs="Segoe UI"/>
                <w:sz w:val="24"/>
                <w:szCs w:val="24"/>
                <w:lang w:eastAsia="fr-BE"/>
              </w:rPr>
              <w:t xml:space="preserve"> prestataire extérieur</w:t>
            </w:r>
            <w:r>
              <w:rPr>
                <w:rFonts w:ascii="Roboto" w:eastAsia="Times New Roman" w:hAnsi="Roboto" w:cs="Segoe UI"/>
                <w:sz w:val="24"/>
                <w:szCs w:val="24"/>
                <w:lang w:eastAsia="fr-BE"/>
              </w:rPr>
              <w:t xml:space="preserve"> (infirmier, kinésithérapeute, médecin spécialiste, </w:t>
            </w:r>
            <w:proofErr w:type="spellStart"/>
            <w:r>
              <w:rPr>
                <w:rFonts w:ascii="Roboto" w:eastAsia="Times New Roman" w:hAnsi="Roboto" w:cs="Segoe UI"/>
                <w:sz w:val="24"/>
                <w:szCs w:val="24"/>
                <w:lang w:eastAsia="fr-BE"/>
              </w:rPr>
              <w:t>etc</w:t>
            </w:r>
            <w:proofErr w:type="spellEnd"/>
            <w:r>
              <w:rPr>
                <w:rFonts w:ascii="Roboto" w:eastAsia="Times New Roman" w:hAnsi="Roboto" w:cs="Segoe UI"/>
                <w:sz w:val="24"/>
                <w:szCs w:val="24"/>
                <w:lang w:eastAsia="fr-BE"/>
              </w:rPr>
              <w:t>)</w:t>
            </w:r>
            <w:r w:rsidRPr="00CF727F">
              <w:rPr>
                <w:rFonts w:ascii="Roboto" w:eastAsia="Times New Roman" w:hAnsi="Roboto" w:cs="Segoe UI"/>
                <w:sz w:val="24"/>
                <w:szCs w:val="24"/>
                <w:lang w:eastAsia="fr-BE"/>
              </w:rPr>
              <w:t>.</w:t>
            </w:r>
          </w:p>
          <w:p w14:paraId="0F04E70F" w14:textId="77777777" w:rsidR="002A55B5" w:rsidRDefault="002A55B5" w:rsidP="002A55B5">
            <w:pPr>
              <w:spacing w:line="240" w:lineRule="auto"/>
              <w:rPr>
                <w:rFonts w:ascii="Roboto" w:eastAsia="Times New Roman" w:hAnsi="Roboto" w:cs="Segoe UI"/>
                <w:b/>
                <w:bCs/>
                <w:sz w:val="24"/>
                <w:szCs w:val="24"/>
                <w:lang w:eastAsia="fr-BE"/>
              </w:rPr>
            </w:pPr>
          </w:p>
          <w:p w14:paraId="49E5C77B" w14:textId="06EEB791"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Impression base d’activités</w:t>
            </w:r>
          </w:p>
          <w:p w14:paraId="62952FE0" w14:textId="30062FB5" w:rsidR="002A55B5" w:rsidRPr="002A24AE" w:rsidRDefault="002A55B5" w:rsidP="002A55B5">
            <w:pPr>
              <w:spacing w:line="240" w:lineRule="auto"/>
              <w:rPr>
                <w:rFonts w:ascii="Roboto" w:eastAsia="Times New Roman" w:hAnsi="Roboto" w:cs="Segoe UI"/>
                <w:sz w:val="24"/>
                <w:szCs w:val="24"/>
                <w:lang w:eastAsia="fr-BE"/>
              </w:rPr>
            </w:pPr>
            <w:r w:rsidRPr="002A24AE">
              <w:rPr>
                <w:rFonts w:ascii="Roboto" w:eastAsia="Times New Roman" w:hAnsi="Roboto" w:cs="Segoe UI"/>
                <w:sz w:val="24"/>
                <w:szCs w:val="24"/>
                <w:lang w:eastAsia="fr-BE"/>
              </w:rPr>
              <w:t xml:space="preserve">Dans les bases d'activités -&gt; Imprimer -&gt; PEPS </w:t>
            </w:r>
            <w:r>
              <w:rPr>
                <w:rFonts w:ascii="Roboto" w:eastAsia="Times New Roman" w:hAnsi="Roboto" w:cs="Segoe UI"/>
                <w:sz w:val="24"/>
                <w:szCs w:val="24"/>
                <w:lang w:eastAsia="fr-BE"/>
              </w:rPr>
              <w:t>n’</w:t>
            </w:r>
            <w:r w:rsidRPr="002A24AE">
              <w:rPr>
                <w:rFonts w:ascii="Roboto" w:eastAsia="Times New Roman" w:hAnsi="Roboto" w:cs="Segoe UI"/>
                <w:sz w:val="24"/>
                <w:szCs w:val="24"/>
                <w:lang w:eastAsia="fr-BE"/>
              </w:rPr>
              <w:t>imprime</w:t>
            </w:r>
            <w:r>
              <w:rPr>
                <w:rFonts w:ascii="Roboto" w:eastAsia="Times New Roman" w:hAnsi="Roboto" w:cs="Segoe UI"/>
                <w:sz w:val="24"/>
                <w:szCs w:val="24"/>
                <w:lang w:eastAsia="fr-BE"/>
              </w:rPr>
              <w:t xml:space="preserve"> que</w:t>
            </w:r>
            <w:r w:rsidRPr="002A24AE">
              <w:rPr>
                <w:rFonts w:ascii="Roboto" w:eastAsia="Times New Roman" w:hAnsi="Roboto" w:cs="Segoe UI"/>
                <w:sz w:val="24"/>
                <w:szCs w:val="24"/>
                <w:lang w:eastAsia="fr-BE"/>
              </w:rPr>
              <w:t xml:space="preserve"> les noms des résidents</w:t>
            </w:r>
            <w:r>
              <w:rPr>
                <w:rFonts w:ascii="Roboto" w:eastAsia="Times New Roman" w:hAnsi="Roboto" w:cs="Segoe UI"/>
                <w:sz w:val="24"/>
                <w:szCs w:val="24"/>
                <w:lang w:eastAsia="fr-BE"/>
              </w:rPr>
              <w:t xml:space="preserve"> admis</w:t>
            </w:r>
            <w:r w:rsidRPr="002A24AE">
              <w:rPr>
                <w:rFonts w:ascii="Roboto" w:eastAsia="Times New Roman" w:hAnsi="Roboto" w:cs="Segoe UI"/>
                <w:sz w:val="24"/>
                <w:szCs w:val="24"/>
                <w:lang w:eastAsia="fr-BE"/>
              </w:rPr>
              <w:t>.</w:t>
            </w:r>
          </w:p>
          <w:p w14:paraId="7EF2E43F" w14:textId="77777777" w:rsidR="002A55B5" w:rsidRDefault="002A55B5" w:rsidP="002A55B5">
            <w:pPr>
              <w:spacing w:line="240" w:lineRule="auto"/>
              <w:rPr>
                <w:rFonts w:ascii="Roboto" w:eastAsia="Times New Roman" w:hAnsi="Roboto" w:cs="Segoe UI"/>
                <w:b/>
                <w:bCs/>
                <w:sz w:val="24"/>
                <w:szCs w:val="24"/>
                <w:lang w:eastAsia="fr-BE"/>
              </w:rPr>
            </w:pPr>
          </w:p>
          <w:p w14:paraId="248B961D" w14:textId="105A9AD7"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lastRenderedPageBreak/>
              <w:t>Aides techniques</w:t>
            </w:r>
          </w:p>
          <w:p w14:paraId="11ED4C93" w14:textId="48992A6B" w:rsidR="002A55B5" w:rsidRPr="00A4331B" w:rsidRDefault="002A55B5" w:rsidP="002A55B5">
            <w:pPr>
              <w:pStyle w:val="Paragraphedeliste"/>
              <w:numPr>
                <w:ilvl w:val="0"/>
                <w:numId w:val="79"/>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w:t>
            </w:r>
            <w:r w:rsidRPr="00A4331B">
              <w:rPr>
                <w:rFonts w:ascii="Roboto" w:eastAsia="Times New Roman" w:hAnsi="Roboto" w:cs="Segoe UI"/>
                <w:sz w:val="24"/>
                <w:szCs w:val="24"/>
                <w:lang w:eastAsia="fr-BE"/>
              </w:rPr>
              <w:t xml:space="preserve">es </w:t>
            </w:r>
            <w:r>
              <w:rPr>
                <w:rFonts w:ascii="Roboto" w:eastAsia="Times New Roman" w:hAnsi="Roboto" w:cs="Segoe UI"/>
                <w:sz w:val="24"/>
                <w:szCs w:val="24"/>
                <w:lang w:eastAsia="fr-BE"/>
              </w:rPr>
              <w:t>« </w:t>
            </w:r>
            <w:r w:rsidRPr="00A4331B">
              <w:rPr>
                <w:rFonts w:ascii="Roboto" w:eastAsia="Times New Roman" w:hAnsi="Roboto" w:cs="Segoe UI"/>
                <w:sz w:val="24"/>
                <w:szCs w:val="24"/>
                <w:lang w:eastAsia="fr-BE"/>
              </w:rPr>
              <w:t>bénéficiaires sortis</w:t>
            </w:r>
            <w:r>
              <w:rPr>
                <w:rFonts w:ascii="Roboto" w:eastAsia="Times New Roman" w:hAnsi="Roboto" w:cs="Segoe UI"/>
                <w:sz w:val="24"/>
                <w:szCs w:val="24"/>
                <w:lang w:eastAsia="fr-BE"/>
              </w:rPr>
              <w:t> »</w:t>
            </w:r>
            <w:r w:rsidRPr="00A4331B">
              <w:rPr>
                <w:rFonts w:ascii="Roboto" w:eastAsia="Times New Roman" w:hAnsi="Roboto" w:cs="Segoe UI"/>
                <w:sz w:val="24"/>
                <w:szCs w:val="24"/>
                <w:lang w:eastAsia="fr-BE"/>
              </w:rPr>
              <w:t xml:space="preserve"> </w:t>
            </w:r>
            <w:r>
              <w:rPr>
                <w:rFonts w:ascii="Roboto" w:eastAsia="Times New Roman" w:hAnsi="Roboto" w:cs="Segoe UI"/>
                <w:sz w:val="24"/>
                <w:szCs w:val="24"/>
                <w:lang w:eastAsia="fr-BE"/>
              </w:rPr>
              <w:t xml:space="preserve">ne sont plus affichés dans le </w:t>
            </w:r>
            <w:r w:rsidRPr="00A4331B">
              <w:rPr>
                <w:rFonts w:ascii="Roboto" w:eastAsia="Times New Roman" w:hAnsi="Roboto" w:cs="Segoe UI"/>
                <w:sz w:val="24"/>
                <w:szCs w:val="24"/>
                <w:lang w:eastAsia="fr-BE"/>
              </w:rPr>
              <w:t>tableau « gérer les aides techniques ».</w:t>
            </w:r>
          </w:p>
          <w:p w14:paraId="3F0A1B49" w14:textId="4074A227" w:rsidR="002A55B5" w:rsidRPr="00A4331B" w:rsidRDefault="002A55B5" w:rsidP="002A55B5">
            <w:pPr>
              <w:pStyle w:val="Paragraphedeliste"/>
              <w:numPr>
                <w:ilvl w:val="0"/>
                <w:numId w:val="79"/>
              </w:numPr>
              <w:spacing w:line="240" w:lineRule="auto"/>
              <w:rPr>
                <w:rFonts w:ascii="Roboto" w:eastAsia="Times New Roman" w:hAnsi="Roboto" w:cs="Segoe UI"/>
                <w:sz w:val="24"/>
                <w:szCs w:val="24"/>
                <w:lang w:eastAsia="fr-BE"/>
              </w:rPr>
            </w:pPr>
            <w:r w:rsidRPr="00A4331B">
              <w:rPr>
                <w:rFonts w:ascii="Roboto" w:eastAsia="Times New Roman" w:hAnsi="Roboto" w:cs="Segoe UI"/>
                <w:sz w:val="24"/>
                <w:szCs w:val="24"/>
                <w:lang w:eastAsia="fr-BE"/>
              </w:rPr>
              <w:t>Dans le dossier, si la date de fin d’accord est dépassée, l’aide technique se range dans « Terminée », pour bien les distinguer des « Actives ».</w:t>
            </w:r>
          </w:p>
          <w:p w14:paraId="15A13540" w14:textId="5CE457D3" w:rsidR="002A55B5" w:rsidRPr="00A4331B" w:rsidRDefault="002A55B5" w:rsidP="002A55B5">
            <w:pPr>
              <w:pStyle w:val="Paragraphedeliste"/>
              <w:spacing w:line="240" w:lineRule="auto"/>
              <w:rPr>
                <w:rFonts w:ascii="Roboto" w:eastAsia="Times New Roman" w:hAnsi="Roboto" w:cs="Segoe UI"/>
                <w:b/>
                <w:bCs/>
                <w:sz w:val="24"/>
                <w:szCs w:val="24"/>
                <w:lang w:eastAsia="fr-BE"/>
              </w:rPr>
            </w:pPr>
          </w:p>
          <w:p w14:paraId="4EA45F89" w14:textId="579F4EDC" w:rsidR="002A55B5" w:rsidRPr="00A65093" w:rsidRDefault="002A55B5" w:rsidP="002A55B5">
            <w:pPr>
              <w:spacing w:line="240" w:lineRule="auto"/>
              <w:rPr>
                <w:rFonts w:ascii="Roboto" w:eastAsia="Times New Roman" w:hAnsi="Roboto" w:cs="Segoe UI"/>
                <w:b/>
                <w:bCs/>
                <w:sz w:val="24"/>
                <w:szCs w:val="24"/>
                <w:lang w:eastAsia="fr-BE"/>
              </w:rPr>
            </w:pPr>
            <w:r w:rsidRPr="00A65093">
              <w:rPr>
                <w:rFonts w:ascii="Roboto" w:eastAsia="Times New Roman" w:hAnsi="Roboto" w:cs="Segoe UI"/>
                <w:b/>
                <w:bCs/>
                <w:sz w:val="24"/>
                <w:szCs w:val="24"/>
                <w:lang w:eastAsia="fr-BE"/>
              </w:rPr>
              <w:t>Heure du retour d’absence</w:t>
            </w:r>
          </w:p>
          <w:p w14:paraId="3AFEA445" w14:textId="2129394E" w:rsidR="002A55B5" w:rsidRPr="00A65093" w:rsidRDefault="002A55B5" w:rsidP="002A55B5">
            <w:pPr>
              <w:spacing w:line="240" w:lineRule="auto"/>
              <w:rPr>
                <w:rFonts w:ascii="Roboto" w:eastAsia="Times New Roman" w:hAnsi="Roboto" w:cs="Segoe UI"/>
                <w:sz w:val="24"/>
                <w:szCs w:val="24"/>
                <w:lang w:eastAsia="fr-BE"/>
              </w:rPr>
            </w:pPr>
            <w:r w:rsidRPr="00A65093">
              <w:rPr>
                <w:rFonts w:ascii="Roboto" w:eastAsia="Times New Roman" w:hAnsi="Roboto" w:cs="Segoe UI"/>
                <w:sz w:val="24"/>
                <w:szCs w:val="24"/>
                <w:lang w:eastAsia="fr-BE"/>
              </w:rPr>
              <w:t>Dans le planning effectif des activités, PEPS tient compte de la date</w:t>
            </w:r>
            <w:r>
              <w:rPr>
                <w:rFonts w:ascii="Roboto" w:eastAsia="Times New Roman" w:hAnsi="Roboto" w:cs="Segoe UI"/>
                <w:sz w:val="24"/>
                <w:szCs w:val="24"/>
                <w:lang w:eastAsia="fr-BE"/>
              </w:rPr>
              <w:t xml:space="preserve"> et de l’heure de retour du bénéficiaire. Exemple : retour </w:t>
            </w:r>
            <w:r w:rsidRPr="00A65093">
              <w:rPr>
                <w:rFonts w:ascii="Roboto" w:eastAsia="Times New Roman" w:hAnsi="Roboto" w:cs="Segoe UI"/>
                <w:sz w:val="24"/>
                <w:szCs w:val="24"/>
                <w:lang w:eastAsia="fr-BE"/>
              </w:rPr>
              <w:t xml:space="preserve">le lundi à 8h30 </w:t>
            </w:r>
            <w:r>
              <w:rPr>
                <w:rFonts w:ascii="Roboto" w:eastAsia="Times New Roman" w:hAnsi="Roboto" w:cs="Segoe UI"/>
                <w:sz w:val="24"/>
                <w:szCs w:val="24"/>
                <w:lang w:eastAsia="fr-BE"/>
              </w:rPr>
              <w:t xml:space="preserve">-&gt; il sera bien affiché présent le lundi dans les activités du jour. </w:t>
            </w:r>
          </w:p>
          <w:p w14:paraId="121D7A2E" w14:textId="77777777" w:rsidR="002A55B5" w:rsidRPr="00A65093" w:rsidRDefault="002A55B5" w:rsidP="002A55B5">
            <w:pPr>
              <w:spacing w:line="240" w:lineRule="auto"/>
              <w:rPr>
                <w:rFonts w:ascii="Roboto" w:eastAsia="Times New Roman" w:hAnsi="Roboto" w:cs="Segoe UI"/>
                <w:sz w:val="24"/>
                <w:szCs w:val="24"/>
                <w:lang w:eastAsia="fr-BE"/>
              </w:rPr>
            </w:pPr>
          </w:p>
          <w:p w14:paraId="57DF2885" w14:textId="3BC13A8F"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Logs des suppressions des plans</w:t>
            </w:r>
          </w:p>
          <w:p w14:paraId="5D6E7FE0" w14:textId="522460F0" w:rsidR="002A55B5" w:rsidRPr="00CF727F" w:rsidRDefault="002A55B5" w:rsidP="002A55B5">
            <w:pPr>
              <w:spacing w:line="240" w:lineRule="auto"/>
              <w:rPr>
                <w:rFonts w:ascii="Roboto" w:eastAsia="Times New Roman" w:hAnsi="Roboto" w:cs="Segoe UI"/>
                <w:sz w:val="24"/>
                <w:szCs w:val="24"/>
                <w:lang w:eastAsia="fr-BE"/>
              </w:rPr>
            </w:pPr>
            <w:r w:rsidRPr="00CF727F">
              <w:rPr>
                <w:rFonts w:ascii="Roboto" w:eastAsia="Times New Roman" w:hAnsi="Roboto" w:cs="Segoe UI"/>
                <w:sz w:val="24"/>
                <w:szCs w:val="24"/>
                <w:lang w:eastAsia="fr-BE"/>
              </w:rPr>
              <w:t>Mise en place d'une trace dans le journal de bord lors de la suppression d'un plan. </w:t>
            </w:r>
          </w:p>
          <w:p w14:paraId="75AABF83" w14:textId="39085A6B" w:rsidR="002A55B5" w:rsidRPr="00BF6C70" w:rsidRDefault="002A55B5" w:rsidP="002A55B5">
            <w:pPr>
              <w:spacing w:line="240" w:lineRule="auto"/>
              <w:rPr>
                <w:rFonts w:ascii="Roboto" w:eastAsia="Times New Roman" w:hAnsi="Roboto" w:cs="Segoe UI"/>
                <w:sz w:val="24"/>
                <w:szCs w:val="24"/>
                <w:lang w:eastAsia="fr-BE"/>
              </w:rPr>
            </w:pPr>
          </w:p>
        </w:tc>
      </w:tr>
      <w:tr w:rsidR="002A55B5" w14:paraId="08A3B181" w14:textId="77777777" w:rsidTr="00FF5CC5">
        <w:trPr>
          <w:trHeight w:val="390"/>
        </w:trPr>
        <w:tc>
          <w:tcPr>
            <w:tcW w:w="1516" w:type="dxa"/>
            <w:tcBorders>
              <w:bottom w:val="single" w:sz="4" w:space="0" w:color="auto"/>
            </w:tcBorders>
            <w:shd w:val="clear" w:color="auto" w:fill="5B9BD5" w:themeFill="accent5"/>
            <w:noWrap/>
            <w:vAlign w:val="center"/>
          </w:tcPr>
          <w:p w14:paraId="6887C6FB" w14:textId="0628F419"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2026-001-2</w:t>
            </w:r>
          </w:p>
        </w:tc>
        <w:tc>
          <w:tcPr>
            <w:tcW w:w="8560" w:type="dxa"/>
            <w:tcBorders>
              <w:bottom w:val="single" w:sz="4" w:space="0" w:color="auto"/>
            </w:tcBorders>
            <w:shd w:val="clear" w:color="auto" w:fill="5B9BD5" w:themeFill="accent5"/>
            <w:noWrap/>
            <w:vAlign w:val="center"/>
          </w:tcPr>
          <w:p w14:paraId="3BE98518" w14:textId="6C2915E2"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14/01</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6A53A08F" w14:textId="77777777" w:rsidTr="009011FC">
        <w:trPr>
          <w:trHeight w:val="390"/>
        </w:trPr>
        <w:tc>
          <w:tcPr>
            <w:tcW w:w="1516" w:type="dxa"/>
            <w:tcBorders>
              <w:bottom w:val="single" w:sz="4" w:space="0" w:color="auto"/>
            </w:tcBorders>
            <w:noWrap/>
            <w:vAlign w:val="center"/>
          </w:tcPr>
          <w:p w14:paraId="11C1FD08" w14:textId="77777777" w:rsidR="002A55B5" w:rsidRDefault="002A55B5" w:rsidP="002A55B5">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00946988" w14:textId="77777777" w:rsidR="002A55B5" w:rsidRDefault="002A55B5" w:rsidP="002A55B5">
            <w:pPr>
              <w:spacing w:line="240" w:lineRule="auto"/>
              <w:rPr>
                <w:rFonts w:ascii="Roboto" w:eastAsia="Times New Roman" w:hAnsi="Roboto" w:cs="Segoe UI"/>
                <w:sz w:val="24"/>
                <w:szCs w:val="24"/>
                <w:lang w:eastAsia="fr-BE"/>
              </w:rPr>
            </w:pPr>
          </w:p>
          <w:p w14:paraId="77D2B9AC" w14:textId="77777777" w:rsidR="002A55B5" w:rsidRDefault="002A55B5" w:rsidP="002A55B5">
            <w:pPr>
              <w:spacing w:line="240" w:lineRule="auto"/>
              <w:rPr>
                <w:rFonts w:ascii="Roboto" w:eastAsia="Times New Roman" w:hAnsi="Roboto" w:cs="Segoe UI"/>
                <w:b/>
                <w:bCs/>
                <w:sz w:val="24"/>
                <w:szCs w:val="24"/>
                <w:lang w:eastAsia="fr-BE"/>
              </w:rPr>
            </w:pPr>
            <w:r w:rsidRPr="009011FC">
              <w:rPr>
                <w:rFonts w:ascii="Roboto" w:eastAsia="Times New Roman" w:hAnsi="Roboto" w:cs="Segoe UI"/>
                <w:b/>
                <w:bCs/>
                <w:sz w:val="24"/>
                <w:szCs w:val="24"/>
                <w:lang w:eastAsia="fr-BE"/>
              </w:rPr>
              <w:t>Relevé de selles</w:t>
            </w:r>
          </w:p>
          <w:p w14:paraId="2C014AD5"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Depuis les suivis journaliers, il est possible d’encoder directement un relevé de selles. La date et l’heure du relevé se mettent automatiquement pour éviter les oublis et pour plus de facilité.</w:t>
            </w:r>
          </w:p>
          <w:p w14:paraId="5A14C843" w14:textId="79980580" w:rsidR="002A55B5" w:rsidRPr="009011FC" w:rsidRDefault="002A55B5" w:rsidP="002A55B5">
            <w:pPr>
              <w:spacing w:line="240" w:lineRule="auto"/>
              <w:rPr>
                <w:rFonts w:ascii="Roboto" w:eastAsia="Times New Roman" w:hAnsi="Roboto" w:cs="Segoe UI"/>
                <w:sz w:val="24"/>
                <w:szCs w:val="24"/>
                <w:lang w:eastAsia="fr-BE"/>
              </w:rPr>
            </w:pPr>
          </w:p>
        </w:tc>
      </w:tr>
      <w:tr w:rsidR="002A55B5" w14:paraId="22654A89" w14:textId="77777777" w:rsidTr="00FF5CC5">
        <w:trPr>
          <w:trHeight w:val="390"/>
        </w:trPr>
        <w:tc>
          <w:tcPr>
            <w:tcW w:w="1516" w:type="dxa"/>
            <w:tcBorders>
              <w:bottom w:val="single" w:sz="4" w:space="0" w:color="auto"/>
            </w:tcBorders>
            <w:shd w:val="clear" w:color="auto" w:fill="5B9BD5" w:themeFill="accent5"/>
            <w:noWrap/>
            <w:vAlign w:val="center"/>
          </w:tcPr>
          <w:p w14:paraId="00342667" w14:textId="6BC65E61"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2026-001-1</w:t>
            </w:r>
          </w:p>
        </w:tc>
        <w:tc>
          <w:tcPr>
            <w:tcW w:w="8560" w:type="dxa"/>
            <w:tcBorders>
              <w:bottom w:val="single" w:sz="4" w:space="0" w:color="auto"/>
            </w:tcBorders>
            <w:shd w:val="clear" w:color="auto" w:fill="5B9BD5" w:themeFill="accent5"/>
            <w:noWrap/>
            <w:vAlign w:val="center"/>
          </w:tcPr>
          <w:p w14:paraId="6BB1E32E" w14:textId="341FABFF" w:rsidR="002A55B5" w:rsidRDefault="002A55B5" w:rsidP="002A55B5">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13/01</w:t>
            </w:r>
            <w:r w:rsidRPr="00050608">
              <w:rPr>
                <w:rFonts w:ascii="Roboto" w:eastAsia="Times New Roman" w:hAnsi="Roboto" w:cs="Segoe UI"/>
                <w:color w:val="FFFFFF" w:themeColor="background1"/>
                <w:sz w:val="24"/>
                <w:szCs w:val="24"/>
                <w:lang w:eastAsia="fr-BE"/>
              </w:rPr>
              <w:t>/202</w:t>
            </w:r>
            <w:r>
              <w:rPr>
                <w:rFonts w:ascii="Roboto" w:eastAsia="Times New Roman" w:hAnsi="Roboto" w:cs="Segoe UI"/>
                <w:color w:val="FFFFFF" w:themeColor="background1"/>
                <w:sz w:val="24"/>
                <w:szCs w:val="24"/>
                <w:lang w:eastAsia="fr-BE"/>
              </w:rPr>
              <w:t>6</w:t>
            </w:r>
          </w:p>
        </w:tc>
      </w:tr>
      <w:tr w:rsidR="002A55B5" w14:paraId="60DCA756" w14:textId="77777777" w:rsidTr="009A6602">
        <w:trPr>
          <w:trHeight w:val="390"/>
        </w:trPr>
        <w:tc>
          <w:tcPr>
            <w:tcW w:w="1516" w:type="dxa"/>
            <w:tcBorders>
              <w:bottom w:val="single" w:sz="4" w:space="0" w:color="auto"/>
            </w:tcBorders>
            <w:noWrap/>
            <w:vAlign w:val="center"/>
          </w:tcPr>
          <w:p w14:paraId="65B40823" w14:textId="77777777" w:rsidR="002A55B5" w:rsidRPr="009A6602" w:rsidRDefault="002A55B5" w:rsidP="002A55B5">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92C10BB" w14:textId="77777777" w:rsidR="002A55B5" w:rsidRDefault="002A55B5" w:rsidP="002A55B5">
            <w:pPr>
              <w:spacing w:line="240" w:lineRule="auto"/>
              <w:rPr>
                <w:rFonts w:ascii="Roboto" w:eastAsia="Times New Roman" w:hAnsi="Roboto" w:cs="Segoe UI"/>
                <w:sz w:val="24"/>
                <w:szCs w:val="24"/>
                <w:lang w:eastAsia="fr-BE"/>
              </w:rPr>
            </w:pPr>
          </w:p>
          <w:p w14:paraId="52E86084" w14:textId="1316D16B"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Statistiques des contentions</w:t>
            </w:r>
          </w:p>
          <w:p w14:paraId="3F19C192" w14:textId="13A02C69" w:rsidR="002A55B5" w:rsidRPr="00E1453F" w:rsidRDefault="002A55B5" w:rsidP="002A55B5">
            <w:pPr>
              <w:spacing w:line="240" w:lineRule="auto"/>
              <w:rPr>
                <w:rFonts w:ascii="Roboto" w:eastAsia="Times New Roman" w:hAnsi="Roboto" w:cs="Segoe UI"/>
                <w:sz w:val="24"/>
                <w:szCs w:val="24"/>
                <w:lang w:eastAsia="fr-BE"/>
              </w:rPr>
            </w:pPr>
            <w:r w:rsidRPr="00E1453F">
              <w:rPr>
                <w:rFonts w:ascii="Roboto" w:eastAsia="Times New Roman" w:hAnsi="Roboto" w:cs="Segoe UI"/>
                <w:sz w:val="24"/>
                <w:szCs w:val="24"/>
                <w:lang w:eastAsia="fr-BE"/>
              </w:rPr>
              <w:t xml:space="preserve">Les statistiques sont calculées </w:t>
            </w:r>
            <w:r>
              <w:rPr>
                <w:rFonts w:ascii="Roboto" w:eastAsia="Times New Roman" w:hAnsi="Roboto" w:cs="Segoe UI"/>
                <w:sz w:val="24"/>
                <w:szCs w:val="24"/>
                <w:lang w:eastAsia="fr-BE"/>
              </w:rPr>
              <w:t>pour l’année choisie.</w:t>
            </w:r>
          </w:p>
          <w:p w14:paraId="175B821C" w14:textId="77777777" w:rsidR="002A55B5" w:rsidRDefault="002A55B5" w:rsidP="002A55B5">
            <w:pPr>
              <w:spacing w:line="240" w:lineRule="auto"/>
              <w:rPr>
                <w:rFonts w:ascii="Roboto" w:eastAsia="Times New Roman" w:hAnsi="Roboto" w:cs="Segoe UI"/>
                <w:b/>
                <w:bCs/>
                <w:sz w:val="24"/>
                <w:szCs w:val="24"/>
                <w:lang w:eastAsia="fr-BE"/>
              </w:rPr>
            </w:pPr>
          </w:p>
          <w:p w14:paraId="7A75C2BB" w14:textId="37CB8FE1" w:rsidR="002A55B5" w:rsidRPr="009A6602" w:rsidRDefault="002A55B5" w:rsidP="002A55B5">
            <w:pPr>
              <w:spacing w:line="240" w:lineRule="auto"/>
              <w:rPr>
                <w:rFonts w:ascii="Roboto" w:eastAsia="Times New Roman" w:hAnsi="Roboto" w:cs="Segoe UI"/>
                <w:b/>
                <w:bCs/>
                <w:sz w:val="24"/>
                <w:szCs w:val="24"/>
                <w:lang w:eastAsia="fr-BE"/>
              </w:rPr>
            </w:pPr>
            <w:r w:rsidRPr="009A6602">
              <w:rPr>
                <w:rFonts w:ascii="Roboto" w:eastAsia="Times New Roman" w:hAnsi="Roboto" w:cs="Segoe UI"/>
                <w:b/>
                <w:bCs/>
                <w:sz w:val="24"/>
                <w:szCs w:val="24"/>
                <w:lang w:eastAsia="fr-BE"/>
              </w:rPr>
              <w:t>Suivi des taches</w:t>
            </w:r>
          </w:p>
          <w:p w14:paraId="23C0D195" w14:textId="23735F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w:t>
            </w:r>
            <w:r w:rsidRPr="009A6602">
              <w:rPr>
                <w:rFonts w:ascii="Roboto" w:eastAsia="Times New Roman" w:hAnsi="Roboto" w:cs="Segoe UI"/>
                <w:sz w:val="24"/>
                <w:szCs w:val="24"/>
                <w:lang w:eastAsia="fr-BE"/>
              </w:rPr>
              <w:t>ans le menu principal -&gt; Médical -&gt; suivi des tâches</w:t>
            </w:r>
            <w:r>
              <w:rPr>
                <w:rFonts w:ascii="Roboto" w:eastAsia="Times New Roman" w:hAnsi="Roboto" w:cs="Segoe UI"/>
                <w:sz w:val="24"/>
                <w:szCs w:val="24"/>
                <w:lang w:eastAsia="fr-BE"/>
              </w:rPr>
              <w:t>, choix d’une période à afficher ainsi que choix de visualiser toutes les tâches ou seulement les cochées, les non-cochées ou les cochées non-faites.</w:t>
            </w:r>
          </w:p>
          <w:p w14:paraId="2F654B3B"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 choix du type de tâches à afficher apparait également dans le menu groupe -&gt; Tâches ou Suivi des tâches.</w:t>
            </w:r>
          </w:p>
          <w:p w14:paraId="19573675" w14:textId="77777777" w:rsidR="002A55B5" w:rsidRDefault="002A55B5" w:rsidP="002A55B5">
            <w:pPr>
              <w:spacing w:line="240" w:lineRule="auto"/>
              <w:rPr>
                <w:rFonts w:ascii="Roboto" w:eastAsia="Times New Roman" w:hAnsi="Roboto" w:cs="Segoe UI"/>
                <w:sz w:val="24"/>
                <w:szCs w:val="24"/>
                <w:lang w:eastAsia="fr-BE"/>
              </w:rPr>
            </w:pPr>
          </w:p>
          <w:p w14:paraId="612B18BA" w14:textId="77777777" w:rsidR="002A55B5" w:rsidRPr="009A6602" w:rsidRDefault="002A55B5" w:rsidP="002A55B5">
            <w:pPr>
              <w:spacing w:line="240" w:lineRule="auto"/>
              <w:rPr>
                <w:rFonts w:ascii="Roboto" w:eastAsia="Times New Roman" w:hAnsi="Roboto" w:cs="Segoe UI"/>
                <w:b/>
                <w:bCs/>
                <w:sz w:val="24"/>
                <w:szCs w:val="24"/>
                <w:lang w:eastAsia="fr-BE"/>
              </w:rPr>
            </w:pPr>
            <w:r w:rsidRPr="009A6602">
              <w:rPr>
                <w:rFonts w:ascii="Roboto" w:eastAsia="Times New Roman" w:hAnsi="Roboto" w:cs="Segoe UI"/>
                <w:b/>
                <w:bCs/>
                <w:sz w:val="24"/>
                <w:szCs w:val="24"/>
                <w:lang w:eastAsia="fr-BE"/>
              </w:rPr>
              <w:t>Agenda colonnes</w:t>
            </w:r>
          </w:p>
          <w:p w14:paraId="5A4329CD" w14:textId="1BEA5F56"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on affiche les activités dans l’agenda en colonnes, un double-clic sur une activités permet désormais de mettre les participants, le déroulement de l’activité, etc.</w:t>
            </w:r>
          </w:p>
          <w:p w14:paraId="7C095033" w14:textId="77777777" w:rsidR="002A55B5" w:rsidRDefault="002A55B5" w:rsidP="002A55B5">
            <w:pPr>
              <w:spacing w:line="240" w:lineRule="auto"/>
              <w:rPr>
                <w:rFonts w:ascii="Roboto" w:eastAsia="Times New Roman" w:hAnsi="Roboto" w:cs="Segoe UI"/>
                <w:sz w:val="24"/>
                <w:szCs w:val="24"/>
                <w:lang w:eastAsia="fr-BE"/>
              </w:rPr>
            </w:pPr>
          </w:p>
          <w:p w14:paraId="0032F86D" w14:textId="77777777" w:rsidR="002A55B5" w:rsidRPr="009A6602" w:rsidRDefault="002A55B5" w:rsidP="002A55B5">
            <w:pPr>
              <w:spacing w:line="240" w:lineRule="auto"/>
              <w:rPr>
                <w:rFonts w:ascii="Roboto" w:eastAsia="Times New Roman" w:hAnsi="Roboto" w:cs="Segoe UI"/>
                <w:b/>
                <w:bCs/>
                <w:sz w:val="24"/>
                <w:szCs w:val="24"/>
                <w:lang w:eastAsia="fr-BE"/>
              </w:rPr>
            </w:pPr>
            <w:r w:rsidRPr="009A6602">
              <w:rPr>
                <w:rFonts w:ascii="Roboto" w:eastAsia="Times New Roman" w:hAnsi="Roboto" w:cs="Segoe UI"/>
                <w:b/>
                <w:bCs/>
                <w:sz w:val="24"/>
                <w:szCs w:val="24"/>
                <w:lang w:eastAsia="fr-BE"/>
              </w:rPr>
              <w:t>Ressource indisponible</w:t>
            </w:r>
          </w:p>
          <w:p w14:paraId="0388FC77"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on a coché qu’une ressource est indisponible, elle n’apparait pas dans la liste de choix d’une ressource à l’encodage d’un RDV.</w:t>
            </w:r>
          </w:p>
          <w:p w14:paraId="727D90CA" w14:textId="1D0D4A9D"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la ressource avait déjà été associée au RDV, elle apparait en rouge avec indisponible entre parenthèses.</w:t>
            </w:r>
          </w:p>
          <w:p w14:paraId="6B22E8C0" w14:textId="77777777" w:rsidR="002A55B5" w:rsidRDefault="002A55B5" w:rsidP="002A55B5">
            <w:pPr>
              <w:spacing w:line="240" w:lineRule="auto"/>
              <w:rPr>
                <w:rFonts w:ascii="Roboto" w:eastAsia="Times New Roman" w:hAnsi="Roboto" w:cs="Segoe UI"/>
                <w:sz w:val="24"/>
                <w:szCs w:val="24"/>
                <w:lang w:eastAsia="fr-BE"/>
              </w:rPr>
            </w:pPr>
          </w:p>
          <w:p w14:paraId="2E60CEF8" w14:textId="77777777" w:rsidR="002A55B5" w:rsidRPr="009A6602" w:rsidRDefault="002A55B5" w:rsidP="002A55B5">
            <w:pPr>
              <w:spacing w:line="240" w:lineRule="auto"/>
              <w:rPr>
                <w:rFonts w:ascii="Roboto" w:eastAsia="Times New Roman" w:hAnsi="Roboto" w:cs="Segoe UI"/>
                <w:b/>
                <w:bCs/>
                <w:sz w:val="24"/>
                <w:szCs w:val="24"/>
                <w:lang w:eastAsia="fr-BE"/>
              </w:rPr>
            </w:pPr>
            <w:r w:rsidRPr="009A6602">
              <w:rPr>
                <w:rFonts w:ascii="Roboto" w:eastAsia="Times New Roman" w:hAnsi="Roboto" w:cs="Segoe UI"/>
                <w:b/>
                <w:bCs/>
                <w:sz w:val="24"/>
                <w:szCs w:val="24"/>
                <w:lang w:eastAsia="fr-BE"/>
              </w:rPr>
              <w:t>Ressource PMR</w:t>
            </w:r>
          </w:p>
          <w:p w14:paraId="522554D2" w14:textId="77777777"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une ressource est cochée PMR, l’info apparait dans la liste des ressources à l’encodage d’un RDV.</w:t>
            </w:r>
          </w:p>
          <w:p w14:paraId="6F1F1675" w14:textId="2EE6B345" w:rsidR="002A55B5" w:rsidRDefault="002A55B5" w:rsidP="002A55B5">
            <w:pPr>
              <w:spacing w:line="240" w:lineRule="auto"/>
              <w:rPr>
                <w:rFonts w:ascii="Roboto" w:eastAsia="Times New Roman" w:hAnsi="Roboto" w:cs="Segoe UI"/>
                <w:sz w:val="24"/>
                <w:szCs w:val="24"/>
                <w:lang w:eastAsia="fr-BE"/>
              </w:rPr>
            </w:pPr>
          </w:p>
          <w:p w14:paraId="1ACD973A" w14:textId="2BA58ED0" w:rsidR="002A55B5" w:rsidRPr="00E617F6" w:rsidRDefault="002A55B5" w:rsidP="002A55B5">
            <w:pPr>
              <w:spacing w:line="240" w:lineRule="auto"/>
              <w:rPr>
                <w:rFonts w:ascii="Roboto" w:eastAsia="Times New Roman" w:hAnsi="Roboto" w:cs="Segoe UI"/>
                <w:b/>
                <w:bCs/>
                <w:sz w:val="24"/>
                <w:szCs w:val="24"/>
                <w:lang w:eastAsia="fr-BE"/>
              </w:rPr>
            </w:pPr>
            <w:r w:rsidRPr="00E617F6">
              <w:rPr>
                <w:rFonts w:ascii="Roboto" w:eastAsia="Times New Roman" w:hAnsi="Roboto" w:cs="Segoe UI"/>
                <w:b/>
                <w:bCs/>
                <w:sz w:val="24"/>
                <w:szCs w:val="24"/>
                <w:lang w:eastAsia="fr-BE"/>
              </w:rPr>
              <w:t>Employé inactif</w:t>
            </w:r>
          </w:p>
          <w:p w14:paraId="54A40ED2" w14:textId="07EBCE08" w:rsidR="002A55B5"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 employé est coché Inactif, il n’est plus dans la liste proposant d’associer des employés à un groupe.</w:t>
            </w:r>
          </w:p>
          <w:p w14:paraId="582C67C2" w14:textId="52CDBB9B" w:rsidR="002A55B5" w:rsidRDefault="002A55B5" w:rsidP="002A55B5">
            <w:pPr>
              <w:spacing w:line="240" w:lineRule="auto"/>
              <w:rPr>
                <w:rFonts w:ascii="Roboto" w:eastAsia="Times New Roman" w:hAnsi="Roboto" w:cs="Segoe UI"/>
                <w:sz w:val="24"/>
                <w:szCs w:val="24"/>
                <w:lang w:eastAsia="fr-BE"/>
              </w:rPr>
            </w:pPr>
          </w:p>
          <w:p w14:paraId="581B044C" w14:textId="2C1DBF22" w:rsidR="002A55B5" w:rsidRDefault="002A55B5" w:rsidP="002A55B5">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Liste de diffusion pour les communications</w:t>
            </w:r>
          </w:p>
          <w:p w14:paraId="1F80CA1A" w14:textId="77777777" w:rsidR="002A55B5" w:rsidRPr="00E617F6" w:rsidRDefault="002A55B5" w:rsidP="002A55B5">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 suppression d’une liste de diffusion n’est accessible qu’aux collaborateurs autorisés à accéder à toutes les communications.</w:t>
            </w:r>
          </w:p>
          <w:p w14:paraId="35AA6A40" w14:textId="77777777" w:rsidR="002A55B5" w:rsidRDefault="002A55B5" w:rsidP="002A55B5">
            <w:pPr>
              <w:spacing w:line="240" w:lineRule="auto"/>
              <w:rPr>
                <w:rFonts w:ascii="Roboto" w:eastAsia="Times New Roman" w:hAnsi="Roboto" w:cs="Segoe UI"/>
                <w:sz w:val="24"/>
                <w:szCs w:val="24"/>
                <w:lang w:eastAsia="fr-BE"/>
              </w:rPr>
            </w:pPr>
          </w:p>
          <w:p w14:paraId="46A91D7A" w14:textId="27C0042E" w:rsidR="002A55B5" w:rsidRPr="009A6602" w:rsidRDefault="002A55B5" w:rsidP="002A55B5">
            <w:pPr>
              <w:spacing w:line="240" w:lineRule="auto"/>
              <w:rPr>
                <w:rFonts w:ascii="Roboto" w:eastAsia="Times New Roman" w:hAnsi="Roboto" w:cs="Segoe UI"/>
                <w:sz w:val="24"/>
                <w:szCs w:val="24"/>
                <w:lang w:eastAsia="fr-BE"/>
              </w:rPr>
            </w:pPr>
          </w:p>
        </w:tc>
      </w:tr>
    </w:tbl>
    <w:p w14:paraId="71BB4E8A" w14:textId="41809A81" w:rsidR="009A6602" w:rsidRDefault="006C32A7">
      <w:r>
        <w:rPr>
          <w:noProof/>
        </w:rPr>
        <w:lastRenderedPageBreak/>
        <mc:AlternateContent>
          <mc:Choice Requires="wps">
            <w:drawing>
              <wp:anchor distT="0" distB="0" distL="114300" distR="114300" simplePos="0" relativeHeight="251661312" behindDoc="0" locked="0" layoutInCell="1" allowOverlap="1" wp14:anchorId="3C67BADA" wp14:editId="7DB4263E">
                <wp:simplePos x="0" y="0"/>
                <wp:positionH relativeFrom="page">
                  <wp:align>center</wp:align>
                </wp:positionH>
                <wp:positionV relativeFrom="paragraph">
                  <wp:posOffset>600710</wp:posOffset>
                </wp:positionV>
                <wp:extent cx="1828800" cy="1828800"/>
                <wp:effectExtent l="0" t="0" r="0" b="0"/>
                <wp:wrapNone/>
                <wp:docPr id="487464296"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75F7AF" w14:textId="647C3B04" w:rsidR="006C32A7" w:rsidRPr="006C32A7" w:rsidRDefault="006C32A7" w:rsidP="006C32A7">
                            <w:pPr>
                              <w:spacing w:line="240" w:lineRule="auto"/>
                              <w:jc w:val="center"/>
                              <w:rPr>
                                <w:rFonts w:ascii="Roboto" w:eastAsia="Times New Roman" w:hAnsi="Roboto" w:cs="Segoe UI"/>
                                <w:color w:val="FFFFFF" w:themeColor="background1"/>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C32A7">
                              <w:rPr>
                                <w:rFonts w:ascii="Roboto" w:eastAsia="Times New Roman" w:hAnsi="Roboto" w:cs="Segoe UI"/>
                                <w:color w:val="FFFFFF" w:themeColor="background1"/>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C67BADA" id="_x0000_t202" coordsize="21600,21600" o:spt="202" path="m,l,21600r21600,l21600,xe">
                <v:stroke joinstyle="miter"/>
                <v:path gradientshapeok="t" o:connecttype="rect"/>
              </v:shapetype>
              <v:shape id="Zone de texte 1" o:spid="_x0000_s1026" type="#_x0000_t202" style="position:absolute;margin-left:0;margin-top:47.3pt;width:2in;height:2in;z-index:251661312;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" filled="f" stroked="f">
                <v:textbox style="mso-fit-shape-to-text:t">
                  <w:txbxContent>
                    <w:p w14:paraId="4075F7AF" w14:textId="647C3B04" w:rsidR="006C32A7" w:rsidRPr="006C32A7" w:rsidRDefault="006C32A7" w:rsidP="006C32A7">
                      <w:pPr>
                        <w:spacing w:line="240" w:lineRule="auto"/>
                        <w:jc w:val="center"/>
                        <w:rPr>
                          <w:rFonts w:ascii="Roboto" w:eastAsia="Times New Roman" w:hAnsi="Roboto" w:cs="Segoe UI"/>
                          <w:color w:val="FFFFFF" w:themeColor="background1"/>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C32A7">
                        <w:rPr>
                          <w:rFonts w:ascii="Roboto" w:eastAsia="Times New Roman" w:hAnsi="Roboto" w:cs="Segoe UI"/>
                          <w:color w:val="FFFFFF" w:themeColor="background1"/>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2026</w:t>
                      </w:r>
                    </w:p>
                  </w:txbxContent>
                </v:textbox>
                <w10:wrap anchorx="page"/>
              </v:shape>
            </w:pict>
          </mc:Fallback>
        </mc:AlternateContent>
      </w:r>
      <w:r w:rsidR="009A6602">
        <w:br w:type="page"/>
      </w: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6"/>
        <w:gridCol w:w="8560"/>
      </w:tblGrid>
      <w:tr w:rsidR="009A6602" w14:paraId="13EFBAFF" w14:textId="77777777" w:rsidTr="00FF5CC5">
        <w:trPr>
          <w:trHeight w:val="390"/>
        </w:trPr>
        <w:tc>
          <w:tcPr>
            <w:tcW w:w="1516" w:type="dxa"/>
            <w:tcBorders>
              <w:bottom w:val="single" w:sz="4" w:space="0" w:color="auto"/>
            </w:tcBorders>
            <w:shd w:val="clear" w:color="auto" w:fill="5B9BD5" w:themeFill="accent5"/>
            <w:noWrap/>
            <w:vAlign w:val="center"/>
          </w:tcPr>
          <w:p w14:paraId="71A0EBC3" w14:textId="79EF707C"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2025-003-11</w:t>
            </w:r>
          </w:p>
        </w:tc>
        <w:tc>
          <w:tcPr>
            <w:tcW w:w="8560" w:type="dxa"/>
            <w:tcBorders>
              <w:bottom w:val="single" w:sz="4" w:space="0" w:color="auto"/>
            </w:tcBorders>
            <w:shd w:val="clear" w:color="auto" w:fill="5B9BD5" w:themeFill="accent5"/>
            <w:noWrap/>
            <w:vAlign w:val="center"/>
          </w:tcPr>
          <w:p w14:paraId="45817EF1" w14:textId="4C2EABD4"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22/12</w:t>
            </w:r>
            <w:r w:rsidRPr="00050608">
              <w:rPr>
                <w:rFonts w:ascii="Roboto" w:eastAsia="Times New Roman" w:hAnsi="Roboto" w:cs="Segoe UI"/>
                <w:color w:val="FFFFFF" w:themeColor="background1"/>
                <w:sz w:val="24"/>
                <w:szCs w:val="24"/>
                <w:lang w:eastAsia="fr-BE"/>
              </w:rPr>
              <w:t>/2025</w:t>
            </w:r>
          </w:p>
        </w:tc>
      </w:tr>
      <w:tr w:rsidR="009A6602" w14:paraId="5C6627B4" w14:textId="77777777" w:rsidTr="00C979DE">
        <w:trPr>
          <w:trHeight w:val="390"/>
        </w:trPr>
        <w:tc>
          <w:tcPr>
            <w:tcW w:w="1516" w:type="dxa"/>
            <w:tcBorders>
              <w:bottom w:val="single" w:sz="4" w:space="0" w:color="auto"/>
            </w:tcBorders>
            <w:noWrap/>
            <w:vAlign w:val="center"/>
          </w:tcPr>
          <w:p w14:paraId="15E97699"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39FC1717" w14:textId="77777777" w:rsidR="009A6602" w:rsidRPr="00C979DE" w:rsidRDefault="009A6602" w:rsidP="009A6602">
            <w:pPr>
              <w:spacing w:line="240" w:lineRule="auto"/>
              <w:rPr>
                <w:rFonts w:ascii="Roboto" w:eastAsia="Times New Roman" w:hAnsi="Roboto" w:cs="Segoe UI"/>
                <w:sz w:val="24"/>
                <w:szCs w:val="24"/>
                <w:lang w:eastAsia="fr-BE"/>
              </w:rPr>
            </w:pPr>
          </w:p>
          <w:p w14:paraId="4846BCE2" w14:textId="3BC9E2A0"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Contentions</w:t>
            </w:r>
          </w:p>
          <w:p w14:paraId="09E212AC" w14:textId="74381513" w:rsidR="009A6602" w:rsidRPr="00596491" w:rsidRDefault="009A6602" w:rsidP="009A6602">
            <w:pPr>
              <w:spacing w:line="240" w:lineRule="auto"/>
              <w:rPr>
                <w:rFonts w:ascii="Roboto" w:eastAsia="Times New Roman" w:hAnsi="Roboto" w:cs="Segoe UI"/>
                <w:sz w:val="24"/>
                <w:szCs w:val="24"/>
                <w:lang w:eastAsia="fr-BE"/>
              </w:rPr>
            </w:pPr>
            <w:r w:rsidRPr="00596491">
              <w:rPr>
                <w:rFonts w:ascii="Roboto" w:eastAsia="Times New Roman" w:hAnsi="Roboto" w:cs="Segoe UI"/>
                <w:sz w:val="24"/>
                <w:szCs w:val="24"/>
                <w:lang w:eastAsia="fr-BE"/>
              </w:rPr>
              <w:t>Les dates des contentions dans l’écran groupe sont correctement affichées.</w:t>
            </w:r>
          </w:p>
          <w:p w14:paraId="26BD2552" w14:textId="77777777" w:rsidR="009A6602" w:rsidRDefault="009A6602" w:rsidP="009A6602">
            <w:pPr>
              <w:spacing w:line="240" w:lineRule="auto"/>
              <w:rPr>
                <w:rFonts w:ascii="Roboto" w:eastAsia="Times New Roman" w:hAnsi="Roboto" w:cs="Segoe UI"/>
                <w:b/>
                <w:bCs/>
                <w:sz w:val="24"/>
                <w:szCs w:val="24"/>
                <w:lang w:eastAsia="fr-BE"/>
              </w:rPr>
            </w:pPr>
          </w:p>
          <w:p w14:paraId="28CE5BB4" w14:textId="5CC90477"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Horaires</w:t>
            </w:r>
          </w:p>
          <w:p w14:paraId="13427425" w14:textId="731A2BE5" w:rsidR="009A6602" w:rsidRPr="00596491"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Meilleure gestion de l’impression de l’horaire individuel d’un collaborateur. L’horaire ne reprend qu’un seul mois.</w:t>
            </w:r>
          </w:p>
          <w:p w14:paraId="2681AC3C" w14:textId="77777777" w:rsidR="009A6602" w:rsidRDefault="009A6602" w:rsidP="009A6602">
            <w:pPr>
              <w:spacing w:line="240" w:lineRule="auto"/>
              <w:rPr>
                <w:rFonts w:ascii="Roboto" w:eastAsia="Times New Roman" w:hAnsi="Roboto" w:cs="Segoe UI"/>
                <w:b/>
                <w:bCs/>
                <w:sz w:val="24"/>
                <w:szCs w:val="24"/>
                <w:lang w:eastAsia="fr-BE"/>
              </w:rPr>
            </w:pPr>
          </w:p>
          <w:p w14:paraId="5276BC2C" w14:textId="0FA0CA68" w:rsidR="009A6602" w:rsidRPr="003C6D20" w:rsidRDefault="009A6602" w:rsidP="009A6602">
            <w:pPr>
              <w:spacing w:line="240" w:lineRule="auto"/>
              <w:rPr>
                <w:rFonts w:ascii="Roboto" w:eastAsia="Times New Roman" w:hAnsi="Roboto" w:cs="Segoe UI"/>
                <w:sz w:val="24"/>
                <w:szCs w:val="24"/>
                <w:lang w:eastAsia="fr-BE"/>
              </w:rPr>
            </w:pPr>
            <w:r w:rsidRPr="003C6D20">
              <w:rPr>
                <w:rFonts w:ascii="Roboto" w:eastAsia="Times New Roman" w:hAnsi="Roboto" w:cs="Segoe UI"/>
                <w:b/>
                <w:bCs/>
                <w:sz w:val="24"/>
                <w:szCs w:val="24"/>
                <w:lang w:eastAsia="fr-BE"/>
              </w:rPr>
              <w:t>Fiches de liaison</w:t>
            </w:r>
            <w:r w:rsidRPr="003C6D20">
              <w:rPr>
                <w:rFonts w:ascii="Roboto" w:eastAsia="Times New Roman" w:hAnsi="Roboto" w:cs="Segoe UI"/>
                <w:sz w:val="24"/>
                <w:szCs w:val="24"/>
                <w:lang w:eastAsia="fr-BE"/>
              </w:rPr>
              <w:br/>
              <w:t>PEPS imprime correctement les fiches de liaison même avec un grand nombre de pages.</w:t>
            </w:r>
          </w:p>
          <w:p w14:paraId="2B7B8D7C" w14:textId="77777777" w:rsidR="009A6602" w:rsidRDefault="009A6602" w:rsidP="009A6602">
            <w:pPr>
              <w:spacing w:line="240" w:lineRule="auto"/>
              <w:rPr>
                <w:rFonts w:ascii="Roboto" w:eastAsia="Times New Roman" w:hAnsi="Roboto" w:cs="Segoe UI"/>
                <w:b/>
                <w:bCs/>
                <w:sz w:val="24"/>
                <w:szCs w:val="24"/>
                <w:lang w:eastAsia="fr-BE"/>
              </w:rPr>
            </w:pPr>
          </w:p>
          <w:p w14:paraId="301DB9DA" w14:textId="0843C8D0" w:rsidR="009A6602" w:rsidRPr="003C6D20" w:rsidRDefault="009A6602" w:rsidP="009A6602">
            <w:pPr>
              <w:spacing w:line="240" w:lineRule="auto"/>
              <w:rPr>
                <w:rFonts w:ascii="Roboto" w:eastAsia="Times New Roman" w:hAnsi="Roboto" w:cs="Segoe UI"/>
                <w:sz w:val="24"/>
                <w:szCs w:val="24"/>
                <w:lang w:eastAsia="fr-BE"/>
              </w:rPr>
            </w:pPr>
            <w:r w:rsidRPr="003C6D20">
              <w:rPr>
                <w:rFonts w:ascii="Roboto" w:eastAsia="Times New Roman" w:hAnsi="Roboto" w:cs="Segoe UI"/>
                <w:b/>
                <w:bCs/>
                <w:sz w:val="24"/>
                <w:szCs w:val="24"/>
                <w:lang w:eastAsia="fr-BE"/>
              </w:rPr>
              <w:t>Facturation</w:t>
            </w:r>
            <w:r w:rsidRPr="003C6D20">
              <w:rPr>
                <w:rFonts w:ascii="Roboto" w:eastAsia="Times New Roman" w:hAnsi="Roboto" w:cs="Segoe UI"/>
                <w:sz w:val="24"/>
                <w:szCs w:val="24"/>
                <w:lang w:eastAsia="fr-BE"/>
              </w:rPr>
              <w:br/>
              <w:t xml:space="preserve">Amélioration de l’export des factures vers </w:t>
            </w:r>
            <w:proofErr w:type="spellStart"/>
            <w:r w:rsidRPr="003C6D20">
              <w:rPr>
                <w:rFonts w:ascii="Roboto" w:eastAsia="Times New Roman" w:hAnsi="Roboto" w:cs="Segoe UI"/>
                <w:sz w:val="24"/>
                <w:szCs w:val="24"/>
                <w:lang w:eastAsia="fr-BE"/>
              </w:rPr>
              <w:t>Winbooks</w:t>
            </w:r>
            <w:proofErr w:type="spellEnd"/>
            <w:r w:rsidRPr="003C6D20">
              <w:rPr>
                <w:rFonts w:ascii="Roboto" w:eastAsia="Times New Roman" w:hAnsi="Roboto" w:cs="Segoe UI"/>
                <w:sz w:val="24"/>
                <w:szCs w:val="24"/>
                <w:lang w:eastAsia="fr-BE"/>
              </w:rPr>
              <w:t>.</w:t>
            </w:r>
          </w:p>
          <w:p w14:paraId="2AA18853" w14:textId="77777777" w:rsidR="009A6602" w:rsidRDefault="009A6602" w:rsidP="009A6602">
            <w:pPr>
              <w:spacing w:line="240" w:lineRule="auto"/>
              <w:rPr>
                <w:rFonts w:ascii="Roboto" w:eastAsia="Times New Roman" w:hAnsi="Roboto" w:cs="Segoe UI"/>
                <w:b/>
                <w:bCs/>
                <w:sz w:val="24"/>
                <w:szCs w:val="24"/>
                <w:lang w:eastAsia="fr-BE"/>
              </w:rPr>
            </w:pPr>
          </w:p>
          <w:p w14:paraId="7F6FC02D" w14:textId="3DEF912F" w:rsidR="009A6602" w:rsidRPr="003C6D20" w:rsidRDefault="009A6602" w:rsidP="009A6602">
            <w:pPr>
              <w:spacing w:line="240" w:lineRule="auto"/>
              <w:rPr>
                <w:rFonts w:ascii="Roboto" w:eastAsia="Times New Roman" w:hAnsi="Roboto" w:cs="Segoe UI"/>
                <w:sz w:val="24"/>
                <w:szCs w:val="24"/>
                <w:lang w:eastAsia="fr-BE"/>
              </w:rPr>
            </w:pPr>
            <w:r w:rsidRPr="003C6D20">
              <w:rPr>
                <w:rFonts w:ascii="Roboto" w:eastAsia="Times New Roman" w:hAnsi="Roboto" w:cs="Segoe UI"/>
                <w:b/>
                <w:bCs/>
                <w:sz w:val="24"/>
                <w:szCs w:val="24"/>
                <w:lang w:eastAsia="fr-BE"/>
              </w:rPr>
              <w:t>Confirmation des retours d’absence</w:t>
            </w:r>
            <w:r w:rsidRPr="003C6D20">
              <w:rPr>
                <w:rFonts w:ascii="Roboto" w:eastAsia="Times New Roman" w:hAnsi="Roboto" w:cs="Segoe UI"/>
                <w:sz w:val="24"/>
                <w:szCs w:val="24"/>
                <w:lang w:eastAsia="fr-BE"/>
              </w:rPr>
              <w:br/>
              <w:t>Une nouvelle option existe pour annuler une absence qui était normalement prévue. Une observation est automatiquement créée avec la raison de l’annulation.</w:t>
            </w:r>
          </w:p>
          <w:p w14:paraId="63CAED98" w14:textId="77777777" w:rsidR="009A6602" w:rsidRDefault="009A6602" w:rsidP="009A6602">
            <w:pPr>
              <w:spacing w:line="240" w:lineRule="auto"/>
              <w:rPr>
                <w:rFonts w:ascii="Roboto" w:eastAsia="Times New Roman" w:hAnsi="Roboto" w:cs="Segoe UI"/>
                <w:b/>
                <w:bCs/>
                <w:sz w:val="24"/>
                <w:szCs w:val="24"/>
                <w:lang w:eastAsia="fr-BE"/>
              </w:rPr>
            </w:pPr>
          </w:p>
          <w:p w14:paraId="7D2C7255" w14:textId="11F7A03D" w:rsidR="009A6602" w:rsidRPr="003C6D20" w:rsidRDefault="009A6602" w:rsidP="009A6602">
            <w:pPr>
              <w:spacing w:line="240" w:lineRule="auto"/>
              <w:rPr>
                <w:rFonts w:ascii="Roboto" w:eastAsia="Times New Roman" w:hAnsi="Roboto" w:cs="Segoe UI"/>
                <w:sz w:val="24"/>
                <w:szCs w:val="24"/>
                <w:lang w:eastAsia="fr-BE"/>
              </w:rPr>
            </w:pPr>
            <w:r w:rsidRPr="003C6D20">
              <w:rPr>
                <w:rFonts w:ascii="Roboto" w:eastAsia="Times New Roman" w:hAnsi="Roboto" w:cs="Segoe UI"/>
                <w:b/>
                <w:bCs/>
                <w:sz w:val="24"/>
                <w:szCs w:val="24"/>
                <w:lang w:eastAsia="fr-BE"/>
              </w:rPr>
              <w:t>Préparation des médicaments</w:t>
            </w:r>
            <w:r w:rsidRPr="003C6D20">
              <w:rPr>
                <w:rFonts w:ascii="Roboto" w:eastAsia="Times New Roman" w:hAnsi="Roboto" w:cs="Segoe UI"/>
                <w:sz w:val="24"/>
                <w:szCs w:val="24"/>
                <w:lang w:eastAsia="fr-BE"/>
              </w:rPr>
              <w:br/>
              <w:t>Amélioration de la lisibilité des informations liées aux absences et aux allergies dans le tableau de validation de la préparation.</w:t>
            </w:r>
          </w:p>
          <w:p w14:paraId="102CBCBB" w14:textId="77777777" w:rsidR="009A6602" w:rsidRDefault="009A6602" w:rsidP="009A6602">
            <w:pPr>
              <w:spacing w:line="240" w:lineRule="auto"/>
              <w:rPr>
                <w:rFonts w:ascii="Roboto" w:eastAsia="Times New Roman" w:hAnsi="Roboto" w:cs="Segoe UI"/>
                <w:sz w:val="24"/>
                <w:szCs w:val="24"/>
                <w:lang w:eastAsia="fr-BE"/>
              </w:rPr>
            </w:pPr>
          </w:p>
          <w:p w14:paraId="262B921E" w14:textId="1F51026A" w:rsidR="009A6602" w:rsidRPr="00C979DE" w:rsidRDefault="009A6602" w:rsidP="009A6602">
            <w:pPr>
              <w:spacing w:line="240" w:lineRule="auto"/>
              <w:rPr>
                <w:rFonts w:ascii="Roboto" w:eastAsia="Times New Roman" w:hAnsi="Roboto" w:cs="Segoe UI"/>
                <w:sz w:val="24"/>
                <w:szCs w:val="24"/>
                <w:lang w:eastAsia="fr-BE"/>
              </w:rPr>
            </w:pPr>
            <w:r w:rsidRPr="00C979DE">
              <w:rPr>
                <w:rFonts w:ascii="Roboto" w:eastAsia="Times New Roman" w:hAnsi="Roboto" w:cs="Segoe UI"/>
                <w:sz w:val="24"/>
                <w:szCs w:val="24"/>
                <w:lang w:eastAsia="fr-BE"/>
              </w:rPr>
              <w:t>Correction</w:t>
            </w:r>
            <w:r>
              <w:rPr>
                <w:rFonts w:ascii="Roboto" w:eastAsia="Times New Roman" w:hAnsi="Roboto" w:cs="Segoe UI"/>
                <w:sz w:val="24"/>
                <w:szCs w:val="24"/>
                <w:lang w:eastAsia="fr-BE"/>
              </w:rPr>
              <w:t>s</w:t>
            </w:r>
            <w:r w:rsidRPr="00C979DE">
              <w:rPr>
                <w:rFonts w:ascii="Roboto" w:eastAsia="Times New Roman" w:hAnsi="Roboto" w:cs="Segoe UI"/>
                <w:sz w:val="24"/>
                <w:szCs w:val="24"/>
                <w:lang w:eastAsia="fr-BE"/>
              </w:rPr>
              <w:t xml:space="preserve"> facturation FR</w:t>
            </w:r>
          </w:p>
          <w:p w14:paraId="38778640"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7A663FA0" w14:textId="77777777" w:rsidTr="00FF5CC5">
        <w:trPr>
          <w:trHeight w:val="390"/>
        </w:trPr>
        <w:tc>
          <w:tcPr>
            <w:tcW w:w="1516" w:type="dxa"/>
            <w:tcBorders>
              <w:bottom w:val="single" w:sz="4" w:space="0" w:color="auto"/>
            </w:tcBorders>
            <w:shd w:val="clear" w:color="auto" w:fill="5B9BD5" w:themeFill="accent5"/>
            <w:noWrap/>
            <w:vAlign w:val="center"/>
          </w:tcPr>
          <w:p w14:paraId="047A92BC" w14:textId="5336743A"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2025-003-9</w:t>
            </w:r>
          </w:p>
        </w:tc>
        <w:tc>
          <w:tcPr>
            <w:tcW w:w="8560" w:type="dxa"/>
            <w:tcBorders>
              <w:bottom w:val="single" w:sz="4" w:space="0" w:color="auto"/>
            </w:tcBorders>
            <w:shd w:val="clear" w:color="auto" w:fill="5B9BD5" w:themeFill="accent5"/>
            <w:noWrap/>
            <w:vAlign w:val="center"/>
          </w:tcPr>
          <w:p w14:paraId="6D5BEB7E" w14:textId="6B15B700"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29/11</w:t>
            </w:r>
            <w:r w:rsidRPr="00050608">
              <w:rPr>
                <w:rFonts w:ascii="Roboto" w:eastAsia="Times New Roman" w:hAnsi="Roboto" w:cs="Segoe UI"/>
                <w:color w:val="FFFFFF" w:themeColor="background1"/>
                <w:sz w:val="24"/>
                <w:szCs w:val="24"/>
                <w:lang w:eastAsia="fr-BE"/>
              </w:rPr>
              <w:t>/2025</w:t>
            </w:r>
          </w:p>
        </w:tc>
      </w:tr>
      <w:tr w:rsidR="009A6602" w14:paraId="1FBC1A06" w14:textId="77777777" w:rsidTr="00B27F70">
        <w:trPr>
          <w:trHeight w:val="390"/>
        </w:trPr>
        <w:tc>
          <w:tcPr>
            <w:tcW w:w="1516" w:type="dxa"/>
            <w:tcBorders>
              <w:bottom w:val="single" w:sz="4" w:space="0" w:color="auto"/>
            </w:tcBorders>
            <w:noWrap/>
            <w:vAlign w:val="center"/>
          </w:tcPr>
          <w:p w14:paraId="625EB904" w14:textId="77777777" w:rsidR="009A6602" w:rsidRPr="00B27F70" w:rsidRDefault="009A6602" w:rsidP="009A6602">
            <w:pPr>
              <w:spacing w:line="240" w:lineRule="auto"/>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48F8C3F" w14:textId="77777777" w:rsidR="009A6602" w:rsidRDefault="009A6602" w:rsidP="009A6602">
            <w:pPr>
              <w:spacing w:line="240" w:lineRule="auto"/>
              <w:rPr>
                <w:rFonts w:ascii="Roboto" w:eastAsia="Times New Roman" w:hAnsi="Roboto" w:cs="Segoe UI"/>
                <w:sz w:val="24"/>
                <w:szCs w:val="24"/>
                <w:lang w:eastAsia="fr-BE"/>
              </w:rPr>
            </w:pPr>
          </w:p>
          <w:p w14:paraId="5DF15810" w14:textId="3B2A4E51" w:rsidR="009A6602" w:rsidRPr="00B27F70" w:rsidRDefault="009A6602" w:rsidP="009A6602">
            <w:pPr>
              <w:spacing w:line="240" w:lineRule="auto"/>
              <w:rPr>
                <w:rFonts w:ascii="Roboto" w:eastAsia="Times New Roman" w:hAnsi="Roboto" w:cs="Segoe UI"/>
                <w:b/>
                <w:bCs/>
                <w:sz w:val="24"/>
                <w:szCs w:val="24"/>
                <w:lang w:eastAsia="fr-BE"/>
              </w:rPr>
            </w:pPr>
            <w:r w:rsidRPr="00B27F70">
              <w:rPr>
                <w:rFonts w:ascii="Roboto" w:eastAsia="Times New Roman" w:hAnsi="Roboto" w:cs="Segoe UI"/>
                <w:b/>
                <w:bCs/>
                <w:sz w:val="24"/>
                <w:szCs w:val="24"/>
                <w:lang w:eastAsia="fr-BE"/>
              </w:rPr>
              <w:t>Horaires</w:t>
            </w:r>
          </w:p>
          <w:p w14:paraId="7BB4380E" w14:textId="3A18BA7B" w:rsidR="009A6602" w:rsidRDefault="009A6602" w:rsidP="009A6602">
            <w:pPr>
              <w:spacing w:line="240" w:lineRule="auto"/>
              <w:rPr>
                <w:rFonts w:ascii="Roboto" w:eastAsia="Times New Roman" w:hAnsi="Roboto" w:cs="Segoe UI"/>
                <w:sz w:val="24"/>
                <w:szCs w:val="24"/>
                <w:lang w:eastAsia="fr-BE"/>
              </w:rPr>
            </w:pPr>
            <w:r w:rsidRPr="00B27F70">
              <w:rPr>
                <w:rFonts w:ascii="Roboto" w:eastAsia="Times New Roman" w:hAnsi="Roboto" w:cs="Segoe UI"/>
                <w:sz w:val="24"/>
                <w:szCs w:val="24"/>
                <w:lang w:eastAsia="fr-BE"/>
              </w:rPr>
              <w:t xml:space="preserve">Les </w:t>
            </w:r>
            <w:r>
              <w:rPr>
                <w:rFonts w:ascii="Roboto" w:eastAsia="Times New Roman" w:hAnsi="Roboto" w:cs="Segoe UI"/>
                <w:sz w:val="24"/>
                <w:szCs w:val="24"/>
                <w:lang w:eastAsia="fr-BE"/>
              </w:rPr>
              <w:t xml:space="preserve">points dans les </w:t>
            </w:r>
            <w:r w:rsidRPr="00B27F70">
              <w:rPr>
                <w:rFonts w:ascii="Roboto" w:eastAsia="Times New Roman" w:hAnsi="Roboto" w:cs="Segoe UI"/>
                <w:sz w:val="24"/>
                <w:szCs w:val="24"/>
                <w:lang w:eastAsia="fr-BE"/>
              </w:rPr>
              <w:t>codes courts</w:t>
            </w:r>
            <w:r>
              <w:rPr>
                <w:rFonts w:ascii="Roboto" w:eastAsia="Times New Roman" w:hAnsi="Roboto" w:cs="Segoe UI"/>
                <w:sz w:val="24"/>
                <w:szCs w:val="24"/>
                <w:lang w:eastAsia="fr-BE"/>
              </w:rPr>
              <w:t xml:space="preserve"> dans les horaires sont retirés.</w:t>
            </w:r>
          </w:p>
          <w:p w14:paraId="66ECA67E" w14:textId="2EB55050" w:rsidR="009A6602" w:rsidRPr="00B27F70" w:rsidRDefault="009A6602" w:rsidP="009A6602">
            <w:pPr>
              <w:spacing w:line="240" w:lineRule="auto"/>
              <w:rPr>
                <w:rFonts w:ascii="Roboto" w:eastAsia="Times New Roman" w:hAnsi="Roboto" w:cs="Segoe UI"/>
                <w:sz w:val="24"/>
                <w:szCs w:val="24"/>
                <w:lang w:eastAsia="fr-BE"/>
              </w:rPr>
            </w:pPr>
          </w:p>
        </w:tc>
      </w:tr>
      <w:tr w:rsidR="009A6602" w14:paraId="441DA6EB" w14:textId="77777777" w:rsidTr="00FF5CC5">
        <w:trPr>
          <w:trHeight w:val="390"/>
        </w:trPr>
        <w:tc>
          <w:tcPr>
            <w:tcW w:w="1516" w:type="dxa"/>
            <w:tcBorders>
              <w:bottom w:val="single" w:sz="4" w:space="0" w:color="auto"/>
            </w:tcBorders>
            <w:shd w:val="clear" w:color="auto" w:fill="5B9BD5" w:themeFill="accent5"/>
            <w:noWrap/>
            <w:vAlign w:val="center"/>
          </w:tcPr>
          <w:p w14:paraId="7CC8BF79" w14:textId="47F21470"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2025-003-8</w:t>
            </w:r>
          </w:p>
        </w:tc>
        <w:tc>
          <w:tcPr>
            <w:tcW w:w="8560" w:type="dxa"/>
            <w:tcBorders>
              <w:bottom w:val="single" w:sz="4" w:space="0" w:color="auto"/>
            </w:tcBorders>
            <w:shd w:val="clear" w:color="auto" w:fill="5B9BD5" w:themeFill="accent5"/>
            <w:noWrap/>
            <w:vAlign w:val="center"/>
          </w:tcPr>
          <w:p w14:paraId="3C668589" w14:textId="2D06E6D4"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24/11</w:t>
            </w:r>
            <w:r w:rsidRPr="00050608">
              <w:rPr>
                <w:rFonts w:ascii="Roboto" w:eastAsia="Times New Roman" w:hAnsi="Roboto" w:cs="Segoe UI"/>
                <w:color w:val="FFFFFF" w:themeColor="background1"/>
                <w:sz w:val="24"/>
                <w:szCs w:val="24"/>
                <w:lang w:eastAsia="fr-BE"/>
              </w:rPr>
              <w:t>/2025</w:t>
            </w:r>
          </w:p>
        </w:tc>
      </w:tr>
      <w:tr w:rsidR="009A6602" w14:paraId="0A61E0FF" w14:textId="77777777" w:rsidTr="00DA68A3">
        <w:trPr>
          <w:trHeight w:val="390"/>
        </w:trPr>
        <w:tc>
          <w:tcPr>
            <w:tcW w:w="1516" w:type="dxa"/>
            <w:tcBorders>
              <w:bottom w:val="single" w:sz="4" w:space="0" w:color="auto"/>
            </w:tcBorders>
            <w:noWrap/>
            <w:vAlign w:val="center"/>
          </w:tcPr>
          <w:p w14:paraId="30D5304A"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6B85E914" w14:textId="77777777" w:rsidR="009A6602" w:rsidRDefault="009A6602" w:rsidP="009A6602">
            <w:pPr>
              <w:spacing w:line="240" w:lineRule="auto"/>
              <w:rPr>
                <w:rFonts w:ascii="Roboto" w:eastAsia="Times New Roman" w:hAnsi="Roboto" w:cs="Segoe UI"/>
                <w:sz w:val="24"/>
                <w:szCs w:val="24"/>
                <w:lang w:eastAsia="fr-BE"/>
              </w:rPr>
            </w:pPr>
          </w:p>
          <w:p w14:paraId="0AABB5F1" w14:textId="2FFF2D9F" w:rsidR="009A6602" w:rsidRPr="00DA68A3" w:rsidRDefault="009A6602" w:rsidP="009A6602">
            <w:pPr>
              <w:spacing w:line="240" w:lineRule="auto"/>
              <w:rPr>
                <w:rFonts w:ascii="Roboto" w:eastAsia="Times New Roman" w:hAnsi="Roboto" w:cs="Segoe UI"/>
                <w:b/>
                <w:bCs/>
                <w:sz w:val="24"/>
                <w:szCs w:val="24"/>
                <w:lang w:eastAsia="fr-BE"/>
              </w:rPr>
            </w:pPr>
            <w:r w:rsidRPr="00DA68A3">
              <w:rPr>
                <w:rFonts w:ascii="Roboto" w:eastAsia="Times New Roman" w:hAnsi="Roboto" w:cs="Segoe UI"/>
                <w:b/>
                <w:bCs/>
                <w:sz w:val="24"/>
                <w:szCs w:val="24"/>
                <w:lang w:eastAsia="fr-BE"/>
              </w:rPr>
              <w:t>Types de contention</w:t>
            </w:r>
          </w:p>
          <w:p w14:paraId="6B7674DD" w14:textId="77777777" w:rsidR="009A6602" w:rsidRDefault="009A6602" w:rsidP="009A6602">
            <w:pPr>
              <w:spacing w:line="240" w:lineRule="auto"/>
              <w:rPr>
                <w:rFonts w:ascii="Roboto" w:eastAsia="Times New Roman" w:hAnsi="Roboto" w:cs="Segoe UI"/>
                <w:sz w:val="24"/>
                <w:szCs w:val="24"/>
                <w:lang w:eastAsia="fr-BE"/>
              </w:rPr>
            </w:pPr>
            <w:r w:rsidRPr="00DA68A3">
              <w:rPr>
                <w:rFonts w:ascii="Roboto" w:eastAsia="Times New Roman" w:hAnsi="Roboto" w:cs="Segoe UI"/>
                <w:sz w:val="24"/>
                <w:szCs w:val="24"/>
                <w:lang w:eastAsia="fr-BE"/>
              </w:rPr>
              <w:t>Les types de contention sont classés par ordre alphabétique</w:t>
            </w:r>
          </w:p>
          <w:p w14:paraId="7DAA53E8" w14:textId="702AAB6B"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54F25282" w14:textId="77777777" w:rsidTr="00FF5CC5">
        <w:trPr>
          <w:trHeight w:val="390"/>
        </w:trPr>
        <w:tc>
          <w:tcPr>
            <w:tcW w:w="1516" w:type="dxa"/>
            <w:tcBorders>
              <w:bottom w:val="single" w:sz="4" w:space="0" w:color="auto"/>
            </w:tcBorders>
            <w:shd w:val="clear" w:color="auto" w:fill="5B9BD5" w:themeFill="accent5"/>
            <w:noWrap/>
            <w:vAlign w:val="center"/>
          </w:tcPr>
          <w:p w14:paraId="74D4A5CF" w14:textId="17AB196A"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2025-003-7</w:t>
            </w:r>
          </w:p>
        </w:tc>
        <w:tc>
          <w:tcPr>
            <w:tcW w:w="8560" w:type="dxa"/>
            <w:tcBorders>
              <w:bottom w:val="single" w:sz="4" w:space="0" w:color="auto"/>
            </w:tcBorders>
            <w:shd w:val="clear" w:color="auto" w:fill="5B9BD5" w:themeFill="accent5"/>
            <w:noWrap/>
            <w:vAlign w:val="center"/>
          </w:tcPr>
          <w:p w14:paraId="1CE9EB3D" w14:textId="19FAB8FF"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20/11</w:t>
            </w:r>
            <w:r w:rsidRPr="00050608">
              <w:rPr>
                <w:rFonts w:ascii="Roboto" w:eastAsia="Times New Roman" w:hAnsi="Roboto" w:cs="Segoe UI"/>
                <w:color w:val="FFFFFF" w:themeColor="background1"/>
                <w:sz w:val="24"/>
                <w:szCs w:val="24"/>
                <w:lang w:eastAsia="fr-BE"/>
              </w:rPr>
              <w:t>/2025</w:t>
            </w:r>
          </w:p>
        </w:tc>
      </w:tr>
      <w:tr w:rsidR="009A6602" w14:paraId="13682675" w14:textId="77777777" w:rsidTr="00E21AAA">
        <w:trPr>
          <w:trHeight w:val="390"/>
        </w:trPr>
        <w:tc>
          <w:tcPr>
            <w:tcW w:w="1516" w:type="dxa"/>
            <w:tcBorders>
              <w:bottom w:val="single" w:sz="4" w:space="0" w:color="auto"/>
            </w:tcBorders>
            <w:noWrap/>
            <w:vAlign w:val="center"/>
          </w:tcPr>
          <w:p w14:paraId="7D432013"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36A371D7" w14:textId="77777777" w:rsidR="009A6602" w:rsidRPr="00E21AAA" w:rsidRDefault="009A6602" w:rsidP="009A6602">
            <w:pPr>
              <w:spacing w:line="240" w:lineRule="auto"/>
              <w:rPr>
                <w:rFonts w:ascii="Roboto" w:eastAsia="Times New Roman" w:hAnsi="Roboto" w:cs="Segoe UI"/>
                <w:sz w:val="24"/>
                <w:szCs w:val="24"/>
                <w:lang w:eastAsia="fr-BE"/>
              </w:rPr>
            </w:pPr>
          </w:p>
          <w:p w14:paraId="2A505E10" w14:textId="7D3CCD71" w:rsidR="009A6602" w:rsidRPr="00D413B1" w:rsidRDefault="009A6602" w:rsidP="009A6602">
            <w:pPr>
              <w:spacing w:line="240" w:lineRule="auto"/>
              <w:rPr>
                <w:rFonts w:ascii="Roboto" w:eastAsia="Times New Roman" w:hAnsi="Roboto" w:cs="Segoe UI"/>
                <w:b/>
                <w:bCs/>
                <w:sz w:val="24"/>
                <w:szCs w:val="24"/>
                <w:lang w:eastAsia="fr-BE"/>
              </w:rPr>
            </w:pPr>
            <w:r w:rsidRPr="00D413B1">
              <w:rPr>
                <w:rFonts w:ascii="Roboto" w:eastAsia="Times New Roman" w:hAnsi="Roboto" w:cs="Segoe UI"/>
                <w:b/>
                <w:bCs/>
                <w:sz w:val="24"/>
                <w:szCs w:val="24"/>
                <w:lang w:eastAsia="fr-BE"/>
              </w:rPr>
              <w:t>Impression des factures</w:t>
            </w:r>
          </w:p>
          <w:p w14:paraId="47BDC6B9" w14:textId="41F134BE"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En raison du calcul des frais récurrents qui se fait lors de l’étape « Impression avant validation », o</w:t>
            </w:r>
            <w:r w:rsidRPr="00E21AAA">
              <w:rPr>
                <w:rFonts w:ascii="Roboto" w:eastAsia="Times New Roman" w:hAnsi="Roboto" w:cs="Segoe UI"/>
                <w:sz w:val="24"/>
                <w:szCs w:val="24"/>
                <w:lang w:eastAsia="fr-BE"/>
              </w:rPr>
              <w:t xml:space="preserve">bligation de </w:t>
            </w:r>
            <w:r>
              <w:rPr>
                <w:rFonts w:ascii="Roboto" w:eastAsia="Times New Roman" w:hAnsi="Roboto" w:cs="Segoe UI"/>
                <w:sz w:val="24"/>
                <w:szCs w:val="24"/>
                <w:lang w:eastAsia="fr-BE"/>
              </w:rPr>
              <w:t>cliquer d’abord sur « Impression avant validation » avant de pouvoir cliquer sur « Impression et validation ».</w:t>
            </w:r>
          </w:p>
          <w:p w14:paraId="13328013" w14:textId="5235B6B0"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33B79A3F" w14:textId="77777777" w:rsidTr="00FF5CC5">
        <w:trPr>
          <w:trHeight w:val="390"/>
        </w:trPr>
        <w:tc>
          <w:tcPr>
            <w:tcW w:w="1516" w:type="dxa"/>
            <w:tcBorders>
              <w:bottom w:val="single" w:sz="4" w:space="0" w:color="auto"/>
            </w:tcBorders>
            <w:shd w:val="clear" w:color="auto" w:fill="5B9BD5" w:themeFill="accent5"/>
            <w:noWrap/>
            <w:vAlign w:val="center"/>
          </w:tcPr>
          <w:p w14:paraId="3C91480F" w14:textId="600451A7"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2025-003-6</w:t>
            </w:r>
          </w:p>
        </w:tc>
        <w:tc>
          <w:tcPr>
            <w:tcW w:w="8560" w:type="dxa"/>
            <w:tcBorders>
              <w:bottom w:val="single" w:sz="4" w:space="0" w:color="auto"/>
            </w:tcBorders>
            <w:shd w:val="clear" w:color="auto" w:fill="5B9BD5" w:themeFill="accent5"/>
            <w:noWrap/>
            <w:vAlign w:val="center"/>
          </w:tcPr>
          <w:p w14:paraId="2C86354D" w14:textId="20BD5274"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06/11</w:t>
            </w:r>
            <w:r w:rsidRPr="00050608">
              <w:rPr>
                <w:rFonts w:ascii="Roboto" w:eastAsia="Times New Roman" w:hAnsi="Roboto" w:cs="Segoe UI"/>
                <w:color w:val="FFFFFF" w:themeColor="background1"/>
                <w:sz w:val="24"/>
                <w:szCs w:val="24"/>
                <w:lang w:eastAsia="fr-BE"/>
              </w:rPr>
              <w:t>/2025</w:t>
            </w:r>
          </w:p>
        </w:tc>
      </w:tr>
      <w:tr w:rsidR="009A6602" w14:paraId="0549E89E" w14:textId="77777777" w:rsidTr="002763F9">
        <w:trPr>
          <w:trHeight w:val="390"/>
        </w:trPr>
        <w:tc>
          <w:tcPr>
            <w:tcW w:w="1516" w:type="dxa"/>
            <w:tcBorders>
              <w:bottom w:val="single" w:sz="4" w:space="0" w:color="auto"/>
            </w:tcBorders>
            <w:noWrap/>
            <w:vAlign w:val="center"/>
          </w:tcPr>
          <w:p w14:paraId="7B586D79"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4A54B489" w14:textId="77777777" w:rsidR="009A6602" w:rsidRPr="002763F9" w:rsidRDefault="009A6602" w:rsidP="009A6602">
            <w:pPr>
              <w:spacing w:line="240" w:lineRule="auto"/>
              <w:rPr>
                <w:rFonts w:ascii="Roboto" w:eastAsia="Times New Roman" w:hAnsi="Roboto" w:cs="Segoe UI"/>
                <w:sz w:val="24"/>
                <w:szCs w:val="24"/>
                <w:lang w:eastAsia="fr-BE"/>
              </w:rPr>
            </w:pPr>
          </w:p>
          <w:p w14:paraId="0D2B396D" w14:textId="540E0761"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Double authentification</w:t>
            </w:r>
          </w:p>
          <w:p w14:paraId="6227DCAE" w14:textId="7B4E186D" w:rsidR="009A6602" w:rsidRPr="002763F9" w:rsidRDefault="009A6602" w:rsidP="009A6602">
            <w:pPr>
              <w:spacing w:line="240" w:lineRule="auto"/>
              <w:rPr>
                <w:rFonts w:ascii="Roboto" w:eastAsia="Times New Roman" w:hAnsi="Roboto" w:cs="Segoe UI"/>
                <w:sz w:val="24"/>
                <w:szCs w:val="24"/>
                <w:lang w:eastAsia="fr-BE"/>
              </w:rPr>
            </w:pPr>
            <w:r w:rsidRPr="002763F9">
              <w:rPr>
                <w:rFonts w:ascii="Roboto" w:eastAsia="Times New Roman" w:hAnsi="Roboto" w:cs="Segoe UI"/>
                <w:sz w:val="24"/>
                <w:szCs w:val="24"/>
                <w:lang w:eastAsia="fr-BE"/>
              </w:rPr>
              <w:t xml:space="preserve">Dans le cadre de NIS2, une double authentification est requise pour entrer dans PEPS. Avec le paramètre système </w:t>
            </w:r>
            <w:r w:rsidRPr="002763F9">
              <w:rPr>
                <w:rFonts w:ascii="Roboto" w:eastAsia="Times New Roman" w:hAnsi="Roboto" w:cs="Segoe UI"/>
                <w:b/>
                <w:bCs/>
                <w:sz w:val="24"/>
                <w:szCs w:val="24"/>
                <w:lang w:eastAsia="fr-BE"/>
              </w:rPr>
              <w:t>2FAACTIVATED</w:t>
            </w:r>
            <w:r w:rsidRPr="002763F9">
              <w:rPr>
                <w:rFonts w:ascii="Roboto" w:eastAsia="Times New Roman" w:hAnsi="Roboto" w:cs="Segoe UI"/>
                <w:sz w:val="24"/>
                <w:szCs w:val="24"/>
                <w:lang w:eastAsia="fr-BE"/>
              </w:rPr>
              <w:t xml:space="preserve"> à VRAI, la double authentification est active. </w:t>
            </w:r>
            <w:r>
              <w:rPr>
                <w:rFonts w:ascii="Roboto" w:eastAsia="Times New Roman" w:hAnsi="Roboto" w:cs="Segoe UI"/>
                <w:sz w:val="24"/>
                <w:szCs w:val="24"/>
                <w:lang w:eastAsia="fr-BE"/>
              </w:rPr>
              <w:t xml:space="preserve">Vous devrez utiliser </w:t>
            </w:r>
            <w:r w:rsidRPr="002763F9">
              <w:rPr>
                <w:rFonts w:ascii="Roboto" w:eastAsia="Times New Roman" w:hAnsi="Roboto" w:cs="Segoe UI"/>
                <w:i/>
                <w:iCs/>
                <w:sz w:val="24"/>
                <w:szCs w:val="24"/>
                <w:lang w:eastAsia="fr-BE"/>
              </w:rPr>
              <w:t xml:space="preserve">Microsoft </w:t>
            </w:r>
            <w:proofErr w:type="spellStart"/>
            <w:r w:rsidRPr="002763F9">
              <w:rPr>
                <w:rFonts w:ascii="Roboto" w:eastAsia="Times New Roman" w:hAnsi="Roboto" w:cs="Segoe UI"/>
                <w:i/>
                <w:iCs/>
                <w:sz w:val="24"/>
                <w:szCs w:val="24"/>
                <w:lang w:eastAsia="fr-BE"/>
              </w:rPr>
              <w:t>Authentificator</w:t>
            </w:r>
            <w:proofErr w:type="spellEnd"/>
            <w:r>
              <w:rPr>
                <w:rFonts w:ascii="Roboto" w:eastAsia="Times New Roman" w:hAnsi="Roboto" w:cs="Segoe UI"/>
                <w:i/>
                <w:iCs/>
                <w:sz w:val="24"/>
                <w:szCs w:val="24"/>
                <w:lang w:eastAsia="fr-BE"/>
              </w:rPr>
              <w:t xml:space="preserve"> ou </w:t>
            </w:r>
            <w:r w:rsidRPr="002763F9">
              <w:rPr>
                <w:rFonts w:ascii="Roboto" w:eastAsia="Times New Roman" w:hAnsi="Roboto" w:cs="Segoe UI"/>
                <w:i/>
                <w:iCs/>
                <w:sz w:val="24"/>
                <w:szCs w:val="24"/>
                <w:lang w:eastAsia="fr-BE"/>
              </w:rPr>
              <w:t xml:space="preserve">Google </w:t>
            </w:r>
            <w:proofErr w:type="spellStart"/>
            <w:r w:rsidRPr="002763F9">
              <w:rPr>
                <w:rFonts w:ascii="Roboto" w:eastAsia="Times New Roman" w:hAnsi="Roboto" w:cs="Segoe UI"/>
                <w:i/>
                <w:iCs/>
                <w:sz w:val="24"/>
                <w:szCs w:val="24"/>
                <w:lang w:eastAsia="fr-BE"/>
              </w:rPr>
              <w:t>Authenticator</w:t>
            </w:r>
            <w:proofErr w:type="spellEnd"/>
            <w:r>
              <w:rPr>
                <w:rFonts w:ascii="Roboto" w:eastAsia="Times New Roman" w:hAnsi="Roboto" w:cs="Segoe UI"/>
                <w:i/>
                <w:iCs/>
                <w:sz w:val="24"/>
                <w:szCs w:val="24"/>
                <w:lang w:eastAsia="fr-BE"/>
              </w:rPr>
              <w:t xml:space="preserve"> </w:t>
            </w:r>
            <w:r w:rsidRPr="002763F9">
              <w:rPr>
                <w:rFonts w:ascii="Roboto" w:eastAsia="Times New Roman" w:hAnsi="Roboto" w:cs="Segoe UI"/>
                <w:sz w:val="24"/>
                <w:szCs w:val="24"/>
                <w:lang w:eastAsia="fr-BE"/>
              </w:rPr>
              <w:t>pour vous identifier à PEPS</w:t>
            </w:r>
            <w:r>
              <w:rPr>
                <w:rFonts w:ascii="Roboto" w:eastAsia="Times New Roman" w:hAnsi="Roboto" w:cs="Segoe UI"/>
                <w:i/>
                <w:iCs/>
                <w:sz w:val="24"/>
                <w:szCs w:val="24"/>
                <w:lang w:eastAsia="fr-BE"/>
              </w:rPr>
              <w:t xml:space="preserve">. </w:t>
            </w:r>
            <w:r w:rsidRPr="002763F9">
              <w:rPr>
                <w:rFonts w:ascii="Roboto" w:eastAsia="Times New Roman" w:hAnsi="Roboto" w:cs="Segoe UI"/>
                <w:sz w:val="24"/>
                <w:szCs w:val="24"/>
                <w:lang w:eastAsia="fr-BE"/>
              </w:rPr>
              <w:t>Si le paramètre système est</w:t>
            </w:r>
            <w:r>
              <w:rPr>
                <w:rFonts w:ascii="Roboto" w:eastAsia="Times New Roman" w:hAnsi="Roboto" w:cs="Segoe UI"/>
                <w:i/>
                <w:iCs/>
                <w:sz w:val="24"/>
                <w:szCs w:val="24"/>
                <w:lang w:eastAsia="fr-BE"/>
              </w:rPr>
              <w:t xml:space="preserve"> à</w:t>
            </w:r>
            <w:r w:rsidRPr="002763F9">
              <w:rPr>
                <w:rFonts w:ascii="Roboto" w:eastAsia="Times New Roman" w:hAnsi="Roboto" w:cs="Segoe UI"/>
                <w:sz w:val="24"/>
                <w:szCs w:val="24"/>
                <w:lang w:eastAsia="fr-BE"/>
              </w:rPr>
              <w:t xml:space="preserve"> FAUX, elle est désactivée. Par exemple si votre système implique déjà une première identification sécurisée avant d’accéder à PEPS.</w:t>
            </w:r>
          </w:p>
          <w:p w14:paraId="0A8C555D" w14:textId="2C7DA59F" w:rsidR="009A6602" w:rsidRDefault="009A6602" w:rsidP="009A6602">
            <w:pPr>
              <w:spacing w:line="240" w:lineRule="auto"/>
              <w:rPr>
                <w:rFonts w:ascii="Roboto" w:eastAsia="Times New Roman" w:hAnsi="Roboto" w:cs="Segoe UI"/>
                <w:b/>
                <w:bCs/>
                <w:sz w:val="24"/>
                <w:szCs w:val="24"/>
                <w:lang w:eastAsia="fr-BE"/>
              </w:rPr>
            </w:pPr>
            <w:r w:rsidRPr="002763F9">
              <w:rPr>
                <w:rFonts w:ascii="Roboto" w:eastAsia="Times New Roman" w:hAnsi="Roboto" w:cs="Segoe UI"/>
                <w:sz w:val="24"/>
                <w:szCs w:val="24"/>
                <w:lang w:eastAsia="fr-BE"/>
              </w:rPr>
              <w:br w:type="page"/>
            </w:r>
          </w:p>
          <w:p w14:paraId="1ED5C367" w14:textId="4E46BB4D" w:rsidR="009A6602" w:rsidRDefault="009A6602" w:rsidP="009A6602">
            <w:pPr>
              <w:spacing w:line="240" w:lineRule="auto"/>
              <w:rPr>
                <w:rFonts w:ascii="Roboto" w:eastAsia="Times New Roman" w:hAnsi="Roboto" w:cs="Segoe UI"/>
                <w:b/>
                <w:bCs/>
                <w:sz w:val="24"/>
                <w:szCs w:val="24"/>
                <w:lang w:eastAsia="fr-BE"/>
              </w:rPr>
            </w:pPr>
            <w:r w:rsidRPr="002763F9">
              <w:rPr>
                <w:rFonts w:ascii="Roboto" w:eastAsia="Times New Roman" w:hAnsi="Roboto" w:cs="Segoe UI"/>
                <w:b/>
                <w:bCs/>
                <w:sz w:val="24"/>
                <w:szCs w:val="24"/>
                <w:lang w:eastAsia="fr-BE"/>
              </w:rPr>
              <w:t>Préparation des médicaments</w:t>
            </w:r>
          </w:p>
          <w:p w14:paraId="7156CD51" w14:textId="79443894" w:rsidR="009A6602" w:rsidRDefault="009A6602" w:rsidP="009A6602">
            <w:pPr>
              <w:spacing w:line="240" w:lineRule="auto"/>
              <w:rPr>
                <w:rFonts w:ascii="Roboto" w:eastAsia="Times New Roman" w:hAnsi="Roboto" w:cs="Segoe UI"/>
                <w:sz w:val="24"/>
                <w:szCs w:val="24"/>
                <w:lang w:eastAsia="fr-BE"/>
              </w:rPr>
            </w:pPr>
            <w:r w:rsidRPr="002763F9">
              <w:rPr>
                <w:rFonts w:ascii="Roboto" w:eastAsia="Times New Roman" w:hAnsi="Roboto" w:cs="Segoe UI"/>
                <w:sz w:val="24"/>
                <w:szCs w:val="24"/>
                <w:lang w:eastAsia="fr-BE"/>
              </w:rPr>
              <w:t>Dans l’option de préparation des médicaments, notification si un bénéficiaire est absent.</w:t>
            </w:r>
          </w:p>
          <w:p w14:paraId="08DD6BE2" w14:textId="77777777" w:rsidR="009A6602" w:rsidRDefault="009A6602" w:rsidP="009A6602">
            <w:pPr>
              <w:spacing w:line="240" w:lineRule="auto"/>
              <w:rPr>
                <w:rFonts w:ascii="Roboto" w:eastAsia="Times New Roman" w:hAnsi="Roboto" w:cs="Segoe UI"/>
                <w:sz w:val="24"/>
                <w:szCs w:val="24"/>
                <w:lang w:eastAsia="fr-BE"/>
              </w:rPr>
            </w:pPr>
          </w:p>
          <w:p w14:paraId="2723D2AC" w14:textId="2B5A04E1" w:rsidR="009A6602" w:rsidRPr="002763F9" w:rsidRDefault="009A6602" w:rsidP="009A6602">
            <w:pPr>
              <w:spacing w:line="240" w:lineRule="auto"/>
              <w:rPr>
                <w:rFonts w:ascii="Roboto" w:eastAsia="Times New Roman" w:hAnsi="Roboto" w:cs="Segoe UI"/>
                <w:b/>
                <w:bCs/>
                <w:sz w:val="24"/>
                <w:szCs w:val="24"/>
                <w:lang w:eastAsia="fr-BE"/>
              </w:rPr>
            </w:pPr>
            <w:r w:rsidRPr="002763F9">
              <w:rPr>
                <w:rFonts w:ascii="Roboto" w:eastAsia="Times New Roman" w:hAnsi="Roboto" w:cs="Segoe UI"/>
                <w:b/>
                <w:bCs/>
                <w:sz w:val="24"/>
                <w:szCs w:val="24"/>
                <w:lang w:eastAsia="fr-BE"/>
              </w:rPr>
              <w:t>Impression des communications</w:t>
            </w:r>
          </w:p>
          <w:p w14:paraId="5C6BF082" w14:textId="47613BA1"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les communications, via le clic droit, il est possible d’exporter les communications en Excel.</w:t>
            </w:r>
          </w:p>
          <w:p w14:paraId="41876A25" w14:textId="77777777" w:rsidR="009A6602" w:rsidRDefault="009A6602" w:rsidP="009A6602">
            <w:pPr>
              <w:spacing w:line="240" w:lineRule="auto"/>
              <w:rPr>
                <w:rFonts w:ascii="Roboto" w:eastAsia="Times New Roman" w:hAnsi="Roboto" w:cs="Segoe UI"/>
                <w:sz w:val="24"/>
                <w:szCs w:val="24"/>
                <w:lang w:eastAsia="fr-BE"/>
              </w:rPr>
            </w:pPr>
          </w:p>
          <w:p w14:paraId="30806E00" w14:textId="51FAC8E6" w:rsidR="009A6602" w:rsidRPr="00AE5E14" w:rsidRDefault="009A6602" w:rsidP="009A6602">
            <w:pPr>
              <w:spacing w:line="240" w:lineRule="auto"/>
              <w:rPr>
                <w:rFonts w:ascii="Roboto" w:eastAsia="Times New Roman" w:hAnsi="Roboto" w:cs="Segoe UI"/>
                <w:b/>
                <w:bCs/>
                <w:sz w:val="24"/>
                <w:szCs w:val="24"/>
                <w:lang w:eastAsia="fr-BE"/>
              </w:rPr>
            </w:pPr>
            <w:r w:rsidRPr="00AE5E14">
              <w:rPr>
                <w:rFonts w:ascii="Roboto" w:eastAsia="Times New Roman" w:hAnsi="Roboto" w:cs="Segoe UI"/>
                <w:b/>
                <w:bCs/>
                <w:sz w:val="24"/>
                <w:szCs w:val="24"/>
                <w:lang w:eastAsia="fr-BE"/>
              </w:rPr>
              <w:t>Suivis médicaux</w:t>
            </w:r>
          </w:p>
          <w:p w14:paraId="3B2F5CE4" w14:textId="0A0BAE9A" w:rsidR="009A6602" w:rsidRPr="002763F9"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filtre sur une date, PEPS vide bien à présent le tableau si on filtre à nouveau avec une autre date.</w:t>
            </w:r>
          </w:p>
          <w:p w14:paraId="0A6CA6DB" w14:textId="77777777" w:rsidR="009A6602" w:rsidRPr="002763F9" w:rsidRDefault="009A6602" w:rsidP="009A6602">
            <w:pPr>
              <w:spacing w:line="240" w:lineRule="auto"/>
              <w:rPr>
                <w:rFonts w:ascii="Roboto" w:eastAsia="Times New Roman" w:hAnsi="Roboto" w:cs="Segoe UI"/>
                <w:sz w:val="24"/>
                <w:szCs w:val="24"/>
                <w:lang w:eastAsia="fr-BE"/>
              </w:rPr>
            </w:pPr>
          </w:p>
        </w:tc>
      </w:tr>
      <w:tr w:rsidR="009A6602" w14:paraId="2B71C6F9" w14:textId="77777777" w:rsidTr="00FF5CC5">
        <w:trPr>
          <w:trHeight w:val="390"/>
        </w:trPr>
        <w:tc>
          <w:tcPr>
            <w:tcW w:w="1516" w:type="dxa"/>
            <w:tcBorders>
              <w:bottom w:val="single" w:sz="4" w:space="0" w:color="auto"/>
            </w:tcBorders>
            <w:shd w:val="clear" w:color="auto" w:fill="5B9BD5" w:themeFill="accent5"/>
            <w:noWrap/>
            <w:vAlign w:val="center"/>
          </w:tcPr>
          <w:p w14:paraId="4A062B19" w14:textId="5328BE4D"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2025-003-5</w:t>
            </w:r>
          </w:p>
        </w:tc>
        <w:tc>
          <w:tcPr>
            <w:tcW w:w="8560" w:type="dxa"/>
            <w:tcBorders>
              <w:bottom w:val="single" w:sz="4" w:space="0" w:color="auto"/>
            </w:tcBorders>
            <w:shd w:val="clear" w:color="auto" w:fill="5B9BD5" w:themeFill="accent5"/>
            <w:noWrap/>
            <w:vAlign w:val="center"/>
          </w:tcPr>
          <w:p w14:paraId="69B04C73" w14:textId="5D197ABE" w:rsidR="009A6602" w:rsidRPr="002763F9" w:rsidRDefault="009A6602" w:rsidP="009A6602">
            <w:pPr>
              <w:spacing w:line="240" w:lineRule="auto"/>
              <w:rPr>
                <w:rFonts w:ascii="Roboto" w:eastAsia="Times New Roman" w:hAnsi="Roboto" w:cs="Segoe UI"/>
                <w:sz w:val="24"/>
                <w:szCs w:val="24"/>
                <w:lang w:eastAsia="fr-BE"/>
              </w:rPr>
            </w:pPr>
            <w:r w:rsidRPr="00A115D4">
              <w:rPr>
                <w:rFonts w:ascii="Roboto" w:eastAsia="Times New Roman" w:hAnsi="Roboto" w:cs="Segoe UI"/>
                <w:color w:val="FFFFFF" w:themeColor="background1"/>
                <w:sz w:val="24"/>
                <w:szCs w:val="24"/>
                <w:lang w:eastAsia="fr-BE"/>
              </w:rPr>
              <w:t>23/10/2025</w:t>
            </w:r>
          </w:p>
        </w:tc>
      </w:tr>
      <w:tr w:rsidR="009A6602" w14:paraId="6B34FD3A" w14:textId="77777777" w:rsidTr="005323C1">
        <w:trPr>
          <w:trHeight w:val="390"/>
        </w:trPr>
        <w:tc>
          <w:tcPr>
            <w:tcW w:w="1516" w:type="dxa"/>
            <w:tcBorders>
              <w:bottom w:val="single" w:sz="4" w:space="0" w:color="auto"/>
            </w:tcBorders>
            <w:noWrap/>
            <w:vAlign w:val="center"/>
          </w:tcPr>
          <w:p w14:paraId="273CC41F"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0254B920" w14:textId="77777777" w:rsidR="009A6602" w:rsidRDefault="009A6602" w:rsidP="009A6602">
            <w:pPr>
              <w:spacing w:line="240" w:lineRule="auto"/>
              <w:rPr>
                <w:rFonts w:ascii="Roboto" w:eastAsia="Times New Roman" w:hAnsi="Roboto" w:cs="Segoe UI"/>
                <w:sz w:val="24"/>
                <w:szCs w:val="24"/>
                <w:lang w:eastAsia="fr-BE"/>
              </w:rPr>
            </w:pPr>
          </w:p>
          <w:p w14:paraId="749F6640" w14:textId="77777777" w:rsidR="009A6602" w:rsidRPr="0097773F" w:rsidRDefault="009A6602" w:rsidP="009A6602">
            <w:pPr>
              <w:spacing w:line="240" w:lineRule="auto"/>
              <w:rPr>
                <w:rFonts w:ascii="Roboto" w:eastAsia="Times New Roman" w:hAnsi="Roboto" w:cs="Segoe UI"/>
                <w:b/>
                <w:bCs/>
                <w:sz w:val="24"/>
                <w:szCs w:val="24"/>
                <w:lang w:eastAsia="fr-BE"/>
              </w:rPr>
            </w:pPr>
            <w:r w:rsidRPr="0097773F">
              <w:rPr>
                <w:rFonts w:ascii="Roboto" w:eastAsia="Times New Roman" w:hAnsi="Roboto" w:cs="Segoe UI"/>
                <w:b/>
                <w:bCs/>
                <w:sz w:val="24"/>
                <w:szCs w:val="24"/>
                <w:lang w:eastAsia="fr-BE"/>
              </w:rPr>
              <w:t>Observations</w:t>
            </w:r>
          </w:p>
          <w:p w14:paraId="221E5510"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ouvre une observation puis qu’on la referme, on revient au même endroit de la liste dans la colonne des observations.</w:t>
            </w:r>
          </w:p>
          <w:p w14:paraId="49542C7D" w14:textId="77777777" w:rsidR="009A6602" w:rsidRDefault="009A6602" w:rsidP="009A6602">
            <w:pPr>
              <w:spacing w:line="240" w:lineRule="auto"/>
              <w:rPr>
                <w:rFonts w:ascii="Roboto" w:eastAsia="Times New Roman" w:hAnsi="Roboto" w:cs="Segoe UI"/>
                <w:sz w:val="24"/>
                <w:szCs w:val="24"/>
                <w:lang w:eastAsia="fr-BE"/>
              </w:rPr>
            </w:pPr>
          </w:p>
          <w:p w14:paraId="32935220" w14:textId="3F80815E" w:rsidR="009A6602" w:rsidRPr="0097773F" w:rsidRDefault="009A6602" w:rsidP="009A6602">
            <w:pPr>
              <w:spacing w:line="240" w:lineRule="auto"/>
              <w:rPr>
                <w:rFonts w:ascii="Roboto" w:eastAsia="Times New Roman" w:hAnsi="Roboto" w:cs="Segoe UI"/>
                <w:b/>
                <w:bCs/>
                <w:sz w:val="24"/>
                <w:szCs w:val="24"/>
                <w:lang w:eastAsia="fr-BE"/>
              </w:rPr>
            </w:pPr>
            <w:r w:rsidRPr="0097773F">
              <w:rPr>
                <w:rFonts w:ascii="Roboto" w:eastAsia="Times New Roman" w:hAnsi="Roboto" w:cs="Segoe UI"/>
                <w:b/>
                <w:bCs/>
                <w:sz w:val="24"/>
                <w:szCs w:val="24"/>
                <w:lang w:eastAsia="fr-BE"/>
              </w:rPr>
              <w:t>Prestataires</w:t>
            </w:r>
          </w:p>
          <w:p w14:paraId="6EF0C80F" w14:textId="4A6E1DA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 dossier d’un bénéficiaire, onglet Médical – Prestataires, la visibilité des coordonnées a été améliorée, l’ascenseur latéral a été élargi et on peut choisir l’ordre des colonnes en les déplaçant.</w:t>
            </w:r>
          </w:p>
          <w:p w14:paraId="74E09518" w14:textId="77777777" w:rsidR="009A6602" w:rsidRDefault="009A6602" w:rsidP="009A6602">
            <w:pPr>
              <w:spacing w:line="240" w:lineRule="auto"/>
              <w:rPr>
                <w:rFonts w:ascii="Roboto" w:eastAsia="Times New Roman" w:hAnsi="Roboto" w:cs="Segoe UI"/>
                <w:sz w:val="24"/>
                <w:szCs w:val="24"/>
                <w:lang w:eastAsia="fr-BE"/>
              </w:rPr>
            </w:pPr>
          </w:p>
          <w:p w14:paraId="2C81C32E" w14:textId="4F468382" w:rsidR="009A6602" w:rsidRPr="009930E3" w:rsidRDefault="009A6602" w:rsidP="009A6602">
            <w:pPr>
              <w:spacing w:line="240" w:lineRule="auto"/>
              <w:rPr>
                <w:rFonts w:ascii="Roboto" w:eastAsia="Times New Roman" w:hAnsi="Roboto" w:cs="Segoe UI"/>
                <w:b/>
                <w:bCs/>
                <w:sz w:val="24"/>
                <w:szCs w:val="24"/>
                <w:lang w:eastAsia="fr-BE"/>
              </w:rPr>
            </w:pPr>
            <w:r w:rsidRPr="009930E3">
              <w:rPr>
                <w:rFonts w:ascii="Roboto" w:eastAsia="Times New Roman" w:hAnsi="Roboto" w:cs="Segoe UI"/>
                <w:b/>
                <w:bCs/>
                <w:sz w:val="24"/>
                <w:szCs w:val="24"/>
                <w:lang w:eastAsia="fr-BE"/>
              </w:rPr>
              <w:t>Anamnèse infirmière</w:t>
            </w:r>
          </w:p>
          <w:p w14:paraId="20858DDE" w14:textId="5F2FEF96"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champs de « Régime alimentaire », « compléments alimentaires », « restriction hydrique », « épaississant » et « eaux gélifiées » ont été agrandis.</w:t>
            </w:r>
          </w:p>
          <w:p w14:paraId="158E9979" w14:textId="77777777" w:rsidR="009A6602" w:rsidRDefault="009A6602" w:rsidP="009A6602">
            <w:pPr>
              <w:spacing w:line="240" w:lineRule="auto"/>
              <w:rPr>
                <w:rFonts w:ascii="Roboto" w:eastAsia="Times New Roman" w:hAnsi="Roboto" w:cs="Segoe UI"/>
                <w:sz w:val="24"/>
                <w:szCs w:val="24"/>
                <w:lang w:eastAsia="fr-BE"/>
              </w:rPr>
            </w:pPr>
          </w:p>
          <w:p w14:paraId="0A2DAE2D" w14:textId="01882BDC" w:rsidR="009A6602" w:rsidRPr="00A37742" w:rsidRDefault="009A6602" w:rsidP="009A6602">
            <w:pPr>
              <w:spacing w:line="240" w:lineRule="auto"/>
              <w:rPr>
                <w:rFonts w:ascii="Roboto" w:eastAsia="Times New Roman" w:hAnsi="Roboto" w:cs="Segoe UI"/>
                <w:b/>
                <w:bCs/>
                <w:sz w:val="24"/>
                <w:szCs w:val="24"/>
                <w:lang w:eastAsia="fr-BE"/>
              </w:rPr>
            </w:pPr>
            <w:r w:rsidRPr="00A37742">
              <w:rPr>
                <w:rFonts w:ascii="Roboto" w:eastAsia="Times New Roman" w:hAnsi="Roboto" w:cs="Segoe UI"/>
                <w:b/>
                <w:bCs/>
                <w:sz w:val="24"/>
                <w:szCs w:val="24"/>
                <w:lang w:eastAsia="fr-BE"/>
              </w:rPr>
              <w:t>Activités</w:t>
            </w:r>
          </w:p>
          <w:p w14:paraId="62D181E4" w14:textId="16DF94D4"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ajoute une observation à partir d’une activité, PEPS reprend dans le texte de l’observation la bonne activité.</w:t>
            </w:r>
          </w:p>
          <w:p w14:paraId="3E48CE24" w14:textId="77777777" w:rsidR="009A6602" w:rsidRDefault="009A6602" w:rsidP="009A6602">
            <w:pPr>
              <w:spacing w:line="240" w:lineRule="auto"/>
              <w:rPr>
                <w:rFonts w:ascii="Roboto" w:eastAsia="Times New Roman" w:hAnsi="Roboto" w:cs="Segoe UI"/>
                <w:sz w:val="24"/>
                <w:szCs w:val="24"/>
                <w:lang w:eastAsia="fr-BE"/>
              </w:rPr>
            </w:pPr>
          </w:p>
          <w:p w14:paraId="0581497F" w14:textId="4A40239B" w:rsidR="009A6602" w:rsidRPr="00414191" w:rsidRDefault="009A6602" w:rsidP="009A6602">
            <w:pPr>
              <w:spacing w:line="240" w:lineRule="auto"/>
              <w:rPr>
                <w:rFonts w:ascii="Roboto" w:eastAsia="Times New Roman" w:hAnsi="Roboto" w:cs="Segoe UI"/>
                <w:b/>
                <w:bCs/>
                <w:sz w:val="24"/>
                <w:szCs w:val="24"/>
                <w:lang w:eastAsia="fr-BE"/>
              </w:rPr>
            </w:pPr>
            <w:r w:rsidRPr="00414191">
              <w:rPr>
                <w:rFonts w:ascii="Roboto" w:eastAsia="Times New Roman" w:hAnsi="Roboto" w:cs="Segoe UI"/>
                <w:b/>
                <w:bCs/>
                <w:sz w:val="24"/>
                <w:szCs w:val="24"/>
                <w:lang w:eastAsia="fr-BE"/>
              </w:rPr>
              <w:t>Evènement indésirables</w:t>
            </w:r>
          </w:p>
          <w:p w14:paraId="7FCB66F6" w14:textId="1F82E196"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Les événements indésirables associés à un bénéficiaire sont repris dans son dossier -&gt; Onglet Accompagnement et seulement si l’utilisateur est autorisé à les suivre.</w:t>
            </w:r>
          </w:p>
          <w:p w14:paraId="13CC3093" w14:textId="77777777" w:rsidR="009A6602" w:rsidRDefault="009A6602" w:rsidP="009A6602">
            <w:pPr>
              <w:spacing w:line="240" w:lineRule="auto"/>
              <w:rPr>
                <w:rFonts w:ascii="Roboto" w:eastAsia="Times New Roman" w:hAnsi="Roboto" w:cs="Segoe UI"/>
                <w:sz w:val="24"/>
                <w:szCs w:val="24"/>
                <w:lang w:eastAsia="fr-BE"/>
              </w:rPr>
            </w:pPr>
          </w:p>
          <w:p w14:paraId="7C3A0757" w14:textId="66207849" w:rsidR="009A6602" w:rsidRPr="00414191" w:rsidRDefault="009A6602" w:rsidP="009A6602">
            <w:pPr>
              <w:spacing w:line="240" w:lineRule="auto"/>
              <w:rPr>
                <w:rFonts w:ascii="Roboto" w:eastAsia="Times New Roman" w:hAnsi="Roboto" w:cs="Segoe UI"/>
                <w:b/>
                <w:bCs/>
                <w:sz w:val="24"/>
                <w:szCs w:val="24"/>
                <w:lang w:eastAsia="fr-BE"/>
              </w:rPr>
            </w:pPr>
            <w:r w:rsidRPr="00414191">
              <w:rPr>
                <w:rFonts w:ascii="Roboto" w:eastAsia="Times New Roman" w:hAnsi="Roboto" w:cs="Segoe UI"/>
                <w:b/>
                <w:bCs/>
                <w:sz w:val="24"/>
                <w:szCs w:val="24"/>
                <w:lang w:eastAsia="fr-BE"/>
              </w:rPr>
              <w:t>Fiche de liaison</w:t>
            </w:r>
          </w:p>
          <w:p w14:paraId="3A409EDE" w14:textId="0E8DE95F"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l’association des documents de volontés de fin de vie lors de l’impression de la fiche de liaison.</w:t>
            </w:r>
          </w:p>
          <w:p w14:paraId="050190CB" w14:textId="77777777" w:rsidR="009A6602" w:rsidRDefault="009A6602" w:rsidP="009A6602">
            <w:pPr>
              <w:spacing w:line="240" w:lineRule="auto"/>
              <w:rPr>
                <w:rFonts w:ascii="Roboto" w:eastAsia="Times New Roman" w:hAnsi="Roboto" w:cs="Segoe UI"/>
                <w:sz w:val="24"/>
                <w:szCs w:val="24"/>
                <w:lang w:eastAsia="fr-BE"/>
              </w:rPr>
            </w:pPr>
          </w:p>
          <w:p w14:paraId="07320AB8" w14:textId="5A7C0718" w:rsidR="009A6602" w:rsidRPr="0033496C" w:rsidRDefault="009A6602" w:rsidP="009A6602">
            <w:pPr>
              <w:spacing w:line="240" w:lineRule="auto"/>
              <w:rPr>
                <w:rFonts w:ascii="Roboto" w:eastAsia="Times New Roman" w:hAnsi="Roboto" w:cs="Segoe UI"/>
                <w:b/>
                <w:bCs/>
                <w:sz w:val="24"/>
                <w:szCs w:val="24"/>
                <w:lang w:eastAsia="fr-BE"/>
              </w:rPr>
            </w:pPr>
            <w:r w:rsidRPr="0033496C">
              <w:rPr>
                <w:rFonts w:ascii="Roboto" w:eastAsia="Times New Roman" w:hAnsi="Roboto" w:cs="Segoe UI"/>
                <w:b/>
                <w:bCs/>
                <w:sz w:val="24"/>
                <w:szCs w:val="24"/>
                <w:lang w:eastAsia="fr-BE"/>
              </w:rPr>
              <w:t>Mémos</w:t>
            </w:r>
          </w:p>
          <w:p w14:paraId="65961E5E" w14:textId="5EDAD69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Réapparition des mémos en pop-up.</w:t>
            </w:r>
          </w:p>
          <w:p w14:paraId="613C8E89" w14:textId="2B052A6A" w:rsidR="009A6602" w:rsidRPr="005323C1" w:rsidRDefault="009A6602" w:rsidP="009A6602">
            <w:pPr>
              <w:spacing w:line="240" w:lineRule="auto"/>
              <w:rPr>
                <w:rFonts w:ascii="Roboto" w:eastAsia="Times New Roman" w:hAnsi="Roboto" w:cs="Segoe UI"/>
                <w:sz w:val="24"/>
                <w:szCs w:val="24"/>
                <w:lang w:eastAsia="fr-BE"/>
              </w:rPr>
            </w:pPr>
          </w:p>
        </w:tc>
      </w:tr>
      <w:tr w:rsidR="009A6602" w14:paraId="6E7C798D" w14:textId="77777777" w:rsidTr="00FF5CC5">
        <w:trPr>
          <w:trHeight w:val="390"/>
        </w:trPr>
        <w:tc>
          <w:tcPr>
            <w:tcW w:w="1516" w:type="dxa"/>
            <w:tcBorders>
              <w:bottom w:val="single" w:sz="4" w:space="0" w:color="auto"/>
            </w:tcBorders>
            <w:shd w:val="clear" w:color="auto" w:fill="5B9BD5" w:themeFill="accent5"/>
            <w:noWrap/>
            <w:vAlign w:val="center"/>
          </w:tcPr>
          <w:p w14:paraId="75AE2D2D" w14:textId="692190DF"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2025-003-4</w:t>
            </w:r>
          </w:p>
        </w:tc>
        <w:tc>
          <w:tcPr>
            <w:tcW w:w="8560" w:type="dxa"/>
            <w:tcBorders>
              <w:bottom w:val="single" w:sz="4" w:space="0" w:color="auto"/>
            </w:tcBorders>
            <w:shd w:val="clear" w:color="auto" w:fill="5B9BD5" w:themeFill="accent5"/>
            <w:noWrap/>
            <w:vAlign w:val="center"/>
          </w:tcPr>
          <w:p w14:paraId="360810E2" w14:textId="47BF9E24"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17/10</w:t>
            </w:r>
            <w:r w:rsidRPr="00050608">
              <w:rPr>
                <w:rFonts w:ascii="Roboto" w:eastAsia="Times New Roman" w:hAnsi="Roboto" w:cs="Segoe UI"/>
                <w:color w:val="FFFFFF" w:themeColor="background1"/>
                <w:sz w:val="24"/>
                <w:szCs w:val="24"/>
                <w:lang w:eastAsia="fr-BE"/>
              </w:rPr>
              <w:t>/2025</w:t>
            </w:r>
          </w:p>
        </w:tc>
      </w:tr>
      <w:tr w:rsidR="009A6602" w14:paraId="3FA4010F" w14:textId="77777777" w:rsidTr="002A6567">
        <w:trPr>
          <w:trHeight w:val="390"/>
        </w:trPr>
        <w:tc>
          <w:tcPr>
            <w:tcW w:w="1516" w:type="dxa"/>
            <w:tcBorders>
              <w:bottom w:val="single" w:sz="4" w:space="0" w:color="auto"/>
            </w:tcBorders>
            <w:shd w:val="clear" w:color="auto" w:fill="FFFFFF" w:themeFill="background1"/>
            <w:noWrap/>
            <w:vAlign w:val="center"/>
          </w:tcPr>
          <w:p w14:paraId="5AE10F35"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shd w:val="clear" w:color="auto" w:fill="FFFFFF" w:themeFill="background1"/>
            <w:noWrap/>
            <w:vAlign w:val="center"/>
          </w:tcPr>
          <w:p w14:paraId="0EDB24A4"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p w14:paraId="50000126" w14:textId="59EA159D" w:rsidR="009A6602" w:rsidRPr="002A6567" w:rsidRDefault="009A6602" w:rsidP="009A6602">
            <w:pPr>
              <w:spacing w:line="240" w:lineRule="auto"/>
              <w:rPr>
                <w:rFonts w:ascii="Roboto" w:eastAsia="Times New Roman" w:hAnsi="Roboto" w:cs="Segoe UI"/>
                <w:b/>
                <w:bCs/>
                <w:sz w:val="24"/>
                <w:szCs w:val="24"/>
                <w:lang w:eastAsia="fr-BE"/>
              </w:rPr>
            </w:pPr>
            <w:r w:rsidRPr="002A6567">
              <w:rPr>
                <w:rFonts w:ascii="Roboto" w:eastAsia="Times New Roman" w:hAnsi="Roboto" w:cs="Segoe UI"/>
                <w:b/>
                <w:bCs/>
                <w:sz w:val="24"/>
                <w:szCs w:val="24"/>
                <w:lang w:eastAsia="fr-BE"/>
              </w:rPr>
              <w:t>Suivi des contentions</w:t>
            </w:r>
          </w:p>
          <w:p w14:paraId="4F7F1CFE" w14:textId="3805C269" w:rsidR="009A6602" w:rsidRDefault="009A6602" w:rsidP="009A6602">
            <w:pPr>
              <w:spacing w:line="240" w:lineRule="auto"/>
              <w:rPr>
                <w:rFonts w:ascii="Roboto" w:eastAsia="Times New Roman" w:hAnsi="Roboto" w:cs="Segoe UI"/>
                <w:sz w:val="24"/>
                <w:szCs w:val="24"/>
                <w:lang w:eastAsia="fr-BE"/>
              </w:rPr>
            </w:pPr>
            <w:r w:rsidRPr="002A6567">
              <w:rPr>
                <w:rFonts w:ascii="Roboto" w:eastAsia="Times New Roman" w:hAnsi="Roboto" w:cs="Segoe UI"/>
                <w:sz w:val="24"/>
                <w:szCs w:val="24"/>
                <w:lang w:eastAsia="fr-BE"/>
              </w:rPr>
              <w:t>Ajout de</w:t>
            </w:r>
            <w:r>
              <w:rPr>
                <w:rFonts w:ascii="Roboto" w:eastAsia="Times New Roman" w:hAnsi="Roboto" w:cs="Segoe UI"/>
                <w:sz w:val="24"/>
                <w:szCs w:val="24"/>
                <w:lang w:eastAsia="fr-BE"/>
              </w:rPr>
              <w:t xml:space="preserve"> 3</w:t>
            </w:r>
            <w:r w:rsidRPr="002A6567">
              <w:rPr>
                <w:rFonts w:ascii="Roboto" w:eastAsia="Times New Roman" w:hAnsi="Roboto" w:cs="Segoe UI"/>
                <w:sz w:val="24"/>
                <w:szCs w:val="24"/>
                <w:lang w:eastAsia="fr-BE"/>
              </w:rPr>
              <w:t xml:space="preserve"> </w:t>
            </w:r>
            <w:r>
              <w:rPr>
                <w:rFonts w:ascii="Roboto" w:eastAsia="Times New Roman" w:hAnsi="Roboto" w:cs="Segoe UI"/>
                <w:sz w:val="24"/>
                <w:szCs w:val="24"/>
                <w:lang w:eastAsia="fr-BE"/>
              </w:rPr>
              <w:t>colonnes dans le tableau de suivi des contentions :</w:t>
            </w:r>
          </w:p>
          <w:p w14:paraId="58998097" w14:textId="621DE70E" w:rsidR="009A6602" w:rsidRDefault="009A6602" w:rsidP="009A6602">
            <w:pPr>
              <w:pStyle w:val="Paragraphedeliste"/>
              <w:numPr>
                <w:ilvl w:val="0"/>
                <w:numId w:val="77"/>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Groupes</w:t>
            </w:r>
          </w:p>
          <w:p w14:paraId="1EC05110" w14:textId="6DD51EB2" w:rsidR="009A6602" w:rsidRDefault="009A6602" w:rsidP="009A6602">
            <w:pPr>
              <w:pStyle w:val="Paragraphedeliste"/>
              <w:numPr>
                <w:ilvl w:val="0"/>
                <w:numId w:val="77"/>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Raison</w:t>
            </w:r>
          </w:p>
          <w:p w14:paraId="4D2213DE" w14:textId="7B5E455B" w:rsidR="009A6602" w:rsidRDefault="009A6602" w:rsidP="009A6602">
            <w:pPr>
              <w:pStyle w:val="Paragraphedeliste"/>
              <w:numPr>
                <w:ilvl w:val="0"/>
                <w:numId w:val="77"/>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Durée</w:t>
            </w:r>
          </w:p>
          <w:p w14:paraId="5689DB81" w14:textId="77777777" w:rsidR="009A6602" w:rsidRDefault="009A6602" w:rsidP="009A6602">
            <w:pPr>
              <w:spacing w:line="240" w:lineRule="auto"/>
              <w:rPr>
                <w:rFonts w:ascii="Roboto" w:eastAsia="Times New Roman" w:hAnsi="Roboto" w:cs="Segoe UI"/>
                <w:sz w:val="24"/>
                <w:szCs w:val="24"/>
                <w:lang w:eastAsia="fr-BE"/>
              </w:rPr>
            </w:pPr>
          </w:p>
          <w:p w14:paraId="503755DE" w14:textId="488C1A2A" w:rsidR="009A6602" w:rsidRPr="005E5611" w:rsidRDefault="009A6602" w:rsidP="009A6602">
            <w:pPr>
              <w:spacing w:line="240" w:lineRule="auto"/>
              <w:rPr>
                <w:rFonts w:ascii="Roboto" w:eastAsia="Times New Roman" w:hAnsi="Roboto" w:cs="Segoe UI"/>
                <w:b/>
                <w:bCs/>
                <w:sz w:val="24"/>
                <w:szCs w:val="24"/>
                <w:lang w:eastAsia="fr-BE"/>
              </w:rPr>
            </w:pPr>
            <w:r w:rsidRPr="005E5611">
              <w:rPr>
                <w:rFonts w:ascii="Roboto" w:eastAsia="Times New Roman" w:hAnsi="Roboto" w:cs="Segoe UI"/>
                <w:b/>
                <w:bCs/>
                <w:sz w:val="24"/>
                <w:szCs w:val="24"/>
                <w:lang w:eastAsia="fr-BE"/>
              </w:rPr>
              <w:t>Schéma de médication dans le futur</w:t>
            </w:r>
          </w:p>
          <w:p w14:paraId="688456E0" w14:textId="790E93C7" w:rsidR="009A6602" w:rsidRPr="002A6567"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 schéma de médicaments est encodé avec une date de début dans le futur, il s’affichait dans le semainier avant la date de début. C’est à présent corrigé.</w:t>
            </w:r>
          </w:p>
          <w:p w14:paraId="07115985"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65B14910" w14:textId="77777777" w:rsidTr="00FF5CC5">
        <w:trPr>
          <w:trHeight w:val="390"/>
        </w:trPr>
        <w:tc>
          <w:tcPr>
            <w:tcW w:w="1516" w:type="dxa"/>
            <w:tcBorders>
              <w:bottom w:val="single" w:sz="4" w:space="0" w:color="auto"/>
            </w:tcBorders>
            <w:shd w:val="clear" w:color="auto" w:fill="5B9BD5" w:themeFill="accent5"/>
            <w:noWrap/>
            <w:vAlign w:val="center"/>
          </w:tcPr>
          <w:p w14:paraId="7AF7A80E" w14:textId="3D4A8B28"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2025-003-3</w:t>
            </w:r>
          </w:p>
        </w:tc>
        <w:tc>
          <w:tcPr>
            <w:tcW w:w="8560" w:type="dxa"/>
            <w:tcBorders>
              <w:bottom w:val="single" w:sz="4" w:space="0" w:color="auto"/>
            </w:tcBorders>
            <w:shd w:val="clear" w:color="auto" w:fill="5B9BD5" w:themeFill="accent5"/>
            <w:noWrap/>
            <w:vAlign w:val="center"/>
          </w:tcPr>
          <w:p w14:paraId="09F70CC3" w14:textId="6FC951E6"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14/10</w:t>
            </w:r>
            <w:r w:rsidRPr="00050608">
              <w:rPr>
                <w:rFonts w:ascii="Roboto" w:eastAsia="Times New Roman" w:hAnsi="Roboto" w:cs="Segoe UI"/>
                <w:color w:val="FFFFFF" w:themeColor="background1"/>
                <w:sz w:val="24"/>
                <w:szCs w:val="24"/>
                <w:lang w:eastAsia="fr-BE"/>
              </w:rPr>
              <w:t>/2025</w:t>
            </w:r>
          </w:p>
        </w:tc>
      </w:tr>
      <w:tr w:rsidR="009A6602" w14:paraId="6BE11E49" w14:textId="77777777" w:rsidTr="00FF5CC5">
        <w:trPr>
          <w:trHeight w:val="390"/>
        </w:trPr>
        <w:tc>
          <w:tcPr>
            <w:tcW w:w="1516" w:type="dxa"/>
            <w:tcBorders>
              <w:bottom w:val="single" w:sz="4" w:space="0" w:color="auto"/>
            </w:tcBorders>
            <w:noWrap/>
            <w:vAlign w:val="center"/>
          </w:tcPr>
          <w:p w14:paraId="2D17A880"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1F7DC1E" w14:textId="77777777" w:rsidR="009A6602" w:rsidRPr="00FF5CC5" w:rsidRDefault="009A6602" w:rsidP="009A6602">
            <w:pPr>
              <w:spacing w:line="240" w:lineRule="auto"/>
              <w:rPr>
                <w:rFonts w:ascii="Roboto" w:eastAsia="Times New Roman" w:hAnsi="Roboto" w:cs="Segoe UI"/>
                <w:sz w:val="24"/>
                <w:szCs w:val="24"/>
                <w:lang w:eastAsia="fr-BE"/>
              </w:rPr>
            </w:pPr>
          </w:p>
          <w:p w14:paraId="62C5F11A" w14:textId="40819E8D" w:rsidR="009A6602" w:rsidRPr="00FF5CC5" w:rsidRDefault="009A6602" w:rsidP="009A6602">
            <w:pPr>
              <w:spacing w:line="240" w:lineRule="auto"/>
              <w:rPr>
                <w:rFonts w:ascii="Roboto" w:eastAsia="Times New Roman" w:hAnsi="Roboto" w:cs="Segoe UI"/>
                <w:sz w:val="24"/>
                <w:szCs w:val="24"/>
                <w:lang w:eastAsia="fr-BE"/>
              </w:rPr>
            </w:pPr>
            <w:r w:rsidRPr="00FF5CC5">
              <w:rPr>
                <w:rFonts w:ascii="Roboto" w:eastAsia="Times New Roman" w:hAnsi="Roboto" w:cs="Segoe UI"/>
                <w:sz w:val="24"/>
                <w:szCs w:val="24"/>
                <w:lang w:eastAsia="fr-BE"/>
              </w:rPr>
              <w:t>Correction</w:t>
            </w:r>
            <w:r>
              <w:rPr>
                <w:rFonts w:ascii="Roboto" w:eastAsia="Times New Roman" w:hAnsi="Roboto" w:cs="Segoe UI"/>
                <w:sz w:val="24"/>
                <w:szCs w:val="24"/>
                <w:lang w:eastAsia="fr-BE"/>
              </w:rPr>
              <w:t>s</w:t>
            </w:r>
            <w:r w:rsidRPr="00FF5CC5">
              <w:rPr>
                <w:rFonts w:ascii="Roboto" w:eastAsia="Times New Roman" w:hAnsi="Roboto" w:cs="Segoe UI"/>
                <w:sz w:val="24"/>
                <w:szCs w:val="24"/>
                <w:lang w:eastAsia="fr-BE"/>
              </w:rPr>
              <w:t xml:space="preserve"> dans la facturation pour le</w:t>
            </w:r>
            <w:r>
              <w:rPr>
                <w:rFonts w:ascii="Roboto" w:eastAsia="Times New Roman" w:hAnsi="Roboto" w:cs="Segoe UI"/>
                <w:sz w:val="24"/>
                <w:szCs w:val="24"/>
                <w:lang w:eastAsia="fr-BE"/>
              </w:rPr>
              <w:t xml:space="preserve"> département de </w:t>
            </w:r>
            <w:r w:rsidRPr="00FF5CC5">
              <w:rPr>
                <w:rFonts w:ascii="Roboto" w:eastAsia="Times New Roman" w:hAnsi="Roboto" w:cs="Segoe UI"/>
                <w:sz w:val="24"/>
                <w:szCs w:val="24"/>
                <w:lang w:eastAsia="fr-BE"/>
              </w:rPr>
              <w:t xml:space="preserve">Bobigny pour les mutualités et de Paris et Amiens pour l’envoi vers </w:t>
            </w:r>
            <w:proofErr w:type="spellStart"/>
            <w:r w:rsidRPr="00FF5CC5">
              <w:rPr>
                <w:rFonts w:ascii="Roboto" w:eastAsia="Times New Roman" w:hAnsi="Roboto" w:cs="Segoe UI"/>
                <w:sz w:val="24"/>
                <w:szCs w:val="24"/>
                <w:lang w:eastAsia="fr-BE"/>
              </w:rPr>
              <w:t>Winbooks</w:t>
            </w:r>
            <w:proofErr w:type="spellEnd"/>
            <w:r w:rsidRPr="00FF5CC5">
              <w:rPr>
                <w:rFonts w:ascii="Roboto" w:eastAsia="Times New Roman" w:hAnsi="Roboto" w:cs="Segoe UI"/>
                <w:sz w:val="24"/>
                <w:szCs w:val="24"/>
                <w:lang w:eastAsia="fr-BE"/>
              </w:rPr>
              <w:t>.</w:t>
            </w:r>
          </w:p>
          <w:p w14:paraId="7FA80552" w14:textId="5EBF5799" w:rsidR="009A6602" w:rsidRPr="00FF5CC5" w:rsidRDefault="009A6602" w:rsidP="009A6602">
            <w:pPr>
              <w:spacing w:line="240" w:lineRule="auto"/>
              <w:rPr>
                <w:rFonts w:ascii="Roboto" w:eastAsia="Times New Roman" w:hAnsi="Roboto" w:cs="Segoe UI"/>
                <w:sz w:val="24"/>
                <w:szCs w:val="24"/>
                <w:lang w:eastAsia="fr-BE"/>
              </w:rPr>
            </w:pPr>
          </w:p>
        </w:tc>
      </w:tr>
      <w:tr w:rsidR="009A6602" w14:paraId="0EA29071" w14:textId="77777777" w:rsidTr="004D6048">
        <w:trPr>
          <w:trHeight w:val="390"/>
        </w:trPr>
        <w:tc>
          <w:tcPr>
            <w:tcW w:w="1516" w:type="dxa"/>
            <w:tcBorders>
              <w:bottom w:val="single" w:sz="4" w:space="0" w:color="auto"/>
            </w:tcBorders>
            <w:shd w:val="clear" w:color="auto" w:fill="FFC000" w:themeFill="accent4"/>
            <w:noWrap/>
            <w:vAlign w:val="center"/>
          </w:tcPr>
          <w:p w14:paraId="3E008DAF" w14:textId="51859576"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2025-003-2</w:t>
            </w:r>
          </w:p>
        </w:tc>
        <w:tc>
          <w:tcPr>
            <w:tcW w:w="8560" w:type="dxa"/>
            <w:tcBorders>
              <w:bottom w:val="single" w:sz="4" w:space="0" w:color="auto"/>
            </w:tcBorders>
            <w:shd w:val="clear" w:color="auto" w:fill="FFC000" w:themeFill="accent4"/>
            <w:noWrap/>
            <w:vAlign w:val="center"/>
          </w:tcPr>
          <w:p w14:paraId="36484C44" w14:textId="0CC3B3AD"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09</w:t>
            </w:r>
            <w:r w:rsidRPr="00050608">
              <w:rPr>
                <w:rFonts w:ascii="Roboto" w:eastAsia="Times New Roman" w:hAnsi="Roboto" w:cs="Segoe UI"/>
                <w:color w:val="FFFFFF" w:themeColor="background1"/>
                <w:sz w:val="24"/>
                <w:szCs w:val="24"/>
                <w:lang w:eastAsia="fr-BE"/>
              </w:rPr>
              <w:t>/</w:t>
            </w:r>
            <w:r>
              <w:rPr>
                <w:rFonts w:ascii="Roboto" w:eastAsia="Times New Roman" w:hAnsi="Roboto" w:cs="Segoe UI"/>
                <w:color w:val="FFFFFF" w:themeColor="background1"/>
                <w:sz w:val="24"/>
                <w:szCs w:val="24"/>
                <w:lang w:eastAsia="fr-BE"/>
              </w:rPr>
              <w:t>10</w:t>
            </w:r>
            <w:r w:rsidRPr="00050608">
              <w:rPr>
                <w:rFonts w:ascii="Roboto" w:eastAsia="Times New Roman" w:hAnsi="Roboto" w:cs="Segoe UI"/>
                <w:color w:val="FFFFFF" w:themeColor="background1"/>
                <w:sz w:val="24"/>
                <w:szCs w:val="24"/>
                <w:lang w:eastAsia="fr-BE"/>
              </w:rPr>
              <w:t>/2025</w:t>
            </w:r>
            <w:r>
              <w:rPr>
                <w:rFonts w:ascii="Roboto" w:eastAsia="Times New Roman" w:hAnsi="Roboto" w:cs="Segoe UI"/>
                <w:color w:val="FFFFFF" w:themeColor="background1"/>
                <w:sz w:val="24"/>
                <w:szCs w:val="24"/>
                <w:lang w:eastAsia="fr-BE"/>
              </w:rPr>
              <w:t xml:space="preserve"> – Mise à jour de PEPS Logiciel ET PEPS mobile nécessaire</w:t>
            </w:r>
          </w:p>
        </w:tc>
      </w:tr>
      <w:tr w:rsidR="009A6602" w14:paraId="59D61AA0" w14:textId="77777777" w:rsidTr="004D6048">
        <w:trPr>
          <w:trHeight w:val="390"/>
        </w:trPr>
        <w:tc>
          <w:tcPr>
            <w:tcW w:w="1516" w:type="dxa"/>
            <w:tcBorders>
              <w:bottom w:val="single" w:sz="4" w:space="0" w:color="auto"/>
            </w:tcBorders>
            <w:shd w:val="clear" w:color="auto" w:fill="FFFFFF" w:themeFill="background1"/>
            <w:noWrap/>
            <w:vAlign w:val="center"/>
          </w:tcPr>
          <w:p w14:paraId="7BE7E054"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c>
          <w:tcPr>
            <w:tcW w:w="8560" w:type="dxa"/>
            <w:tcBorders>
              <w:bottom w:val="single" w:sz="4" w:space="0" w:color="auto"/>
            </w:tcBorders>
            <w:shd w:val="clear" w:color="auto" w:fill="FFFFFF" w:themeFill="background1"/>
            <w:noWrap/>
            <w:vAlign w:val="center"/>
          </w:tcPr>
          <w:p w14:paraId="5C1C7103" w14:textId="77777777" w:rsidR="009A6602" w:rsidRPr="006678A2" w:rsidRDefault="009A6602" w:rsidP="009A6602">
            <w:pPr>
              <w:spacing w:line="240" w:lineRule="auto"/>
              <w:rPr>
                <w:rFonts w:ascii="Roboto" w:eastAsia="Times New Roman" w:hAnsi="Roboto" w:cs="Segoe UI"/>
                <w:sz w:val="24"/>
                <w:szCs w:val="24"/>
                <w:lang w:eastAsia="fr-BE"/>
              </w:rPr>
            </w:pPr>
          </w:p>
          <w:p w14:paraId="6D84FC69" w14:textId="332C2015" w:rsidR="009A6602" w:rsidRPr="006678A2" w:rsidRDefault="009A6602" w:rsidP="009A6602">
            <w:pPr>
              <w:spacing w:line="240" w:lineRule="auto"/>
              <w:rPr>
                <w:rFonts w:ascii="Roboto" w:eastAsia="Times New Roman" w:hAnsi="Roboto" w:cs="Segoe UI"/>
                <w:b/>
                <w:bCs/>
                <w:color w:val="006699"/>
                <w:sz w:val="24"/>
                <w:szCs w:val="24"/>
                <w:lang w:eastAsia="fr-BE"/>
              </w:rPr>
            </w:pPr>
            <w:r w:rsidRPr="006678A2">
              <w:rPr>
                <w:rFonts w:ascii="Roboto" w:eastAsia="Times New Roman" w:hAnsi="Roboto" w:cs="Segoe UI"/>
                <w:b/>
                <w:bCs/>
                <w:color w:val="006699"/>
                <w:sz w:val="24"/>
                <w:szCs w:val="24"/>
                <w:lang w:eastAsia="fr-BE"/>
              </w:rPr>
              <w:t xml:space="preserve">Mise à jour de </w:t>
            </w:r>
            <w:proofErr w:type="spellStart"/>
            <w:r w:rsidRPr="006678A2">
              <w:rPr>
                <w:rFonts w:ascii="Roboto" w:eastAsia="Times New Roman" w:hAnsi="Roboto" w:cs="Segoe UI"/>
                <w:b/>
                <w:bCs/>
                <w:color w:val="006699"/>
                <w:sz w:val="24"/>
                <w:szCs w:val="24"/>
                <w:lang w:eastAsia="fr-BE"/>
              </w:rPr>
              <w:t>PEPS.mobile</w:t>
            </w:r>
            <w:proofErr w:type="spellEnd"/>
          </w:p>
          <w:p w14:paraId="70FF30E9" w14:textId="77777777" w:rsidR="009A6602" w:rsidRDefault="009A6602" w:rsidP="009A6602">
            <w:pPr>
              <w:spacing w:line="240" w:lineRule="auto"/>
              <w:rPr>
                <w:rFonts w:ascii="Roboto" w:eastAsia="Times New Roman" w:hAnsi="Roboto" w:cs="Segoe UI"/>
                <w:b/>
                <w:bCs/>
                <w:sz w:val="24"/>
                <w:szCs w:val="24"/>
                <w:lang w:eastAsia="fr-BE"/>
              </w:rPr>
            </w:pPr>
          </w:p>
          <w:p w14:paraId="046387EF" w14:textId="7FC60375" w:rsidR="009A6602" w:rsidRDefault="009A6602" w:rsidP="009A6602">
            <w:pPr>
              <w:spacing w:line="240" w:lineRule="auto"/>
              <w:rPr>
                <w:rFonts w:ascii="Roboto" w:eastAsia="Times New Roman" w:hAnsi="Roboto" w:cs="Segoe UI"/>
                <w:b/>
                <w:bCs/>
                <w:sz w:val="24"/>
                <w:szCs w:val="24"/>
                <w:lang w:eastAsia="fr-BE"/>
              </w:rPr>
            </w:pPr>
            <w:r>
              <w:rPr>
                <w:rFonts w:ascii="Roboto" w:hAnsi="Roboto"/>
                <w:noProof/>
                <w:sz w:val="28"/>
                <w:szCs w:val="28"/>
              </w:rPr>
              <w:drawing>
                <wp:inline distT="0" distB="0" distL="0" distR="0" wp14:anchorId="57878BA6" wp14:editId="3A6EE06E">
                  <wp:extent cx="1838325" cy="1857355"/>
                  <wp:effectExtent l="0" t="0" r="0" b="0"/>
                  <wp:docPr id="64151865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843898" cy="1862986"/>
                          </a:xfrm>
                          <a:prstGeom prst="rect">
                            <a:avLst/>
                          </a:prstGeom>
                          <a:noFill/>
                          <a:ln>
                            <a:noFill/>
                          </a:ln>
                        </pic:spPr>
                      </pic:pic>
                    </a:graphicData>
                  </a:graphic>
                </wp:inline>
              </w:drawing>
            </w:r>
          </w:p>
          <w:p w14:paraId="686F6A13" w14:textId="77777777" w:rsidR="009A6602" w:rsidRDefault="009A6602" w:rsidP="009A6602">
            <w:pPr>
              <w:spacing w:line="240" w:lineRule="auto"/>
              <w:rPr>
                <w:rFonts w:ascii="Roboto" w:eastAsia="Times New Roman" w:hAnsi="Roboto" w:cs="Segoe UI"/>
                <w:b/>
                <w:bCs/>
                <w:sz w:val="24"/>
                <w:szCs w:val="24"/>
                <w:lang w:eastAsia="fr-BE"/>
              </w:rPr>
            </w:pPr>
          </w:p>
          <w:p w14:paraId="3ED560FE" w14:textId="21D44BDF" w:rsidR="009A6602" w:rsidRPr="006678A2" w:rsidRDefault="009A6602" w:rsidP="009A6602">
            <w:pPr>
              <w:spacing w:line="240" w:lineRule="auto"/>
              <w:rPr>
                <w:rFonts w:ascii="Roboto" w:eastAsia="Times New Roman" w:hAnsi="Roboto" w:cs="Segoe UI"/>
                <w:b/>
                <w:bCs/>
                <w:sz w:val="24"/>
                <w:szCs w:val="24"/>
                <w:lang w:eastAsia="fr-BE"/>
              </w:rPr>
            </w:pPr>
            <w:r w:rsidRPr="006678A2">
              <w:rPr>
                <w:rFonts w:ascii="Roboto" w:eastAsia="Times New Roman" w:hAnsi="Roboto" w:cs="Segoe UI"/>
                <w:b/>
                <w:bCs/>
                <w:sz w:val="24"/>
                <w:szCs w:val="24"/>
                <w:lang w:eastAsia="fr-BE"/>
              </w:rPr>
              <w:t xml:space="preserve">Ne peut accéder à </w:t>
            </w:r>
            <w:proofErr w:type="spellStart"/>
            <w:r w:rsidRPr="006678A2">
              <w:rPr>
                <w:rFonts w:ascii="Roboto" w:eastAsia="Times New Roman" w:hAnsi="Roboto" w:cs="Segoe UI"/>
                <w:b/>
                <w:bCs/>
                <w:sz w:val="24"/>
                <w:szCs w:val="24"/>
                <w:lang w:eastAsia="fr-BE"/>
              </w:rPr>
              <w:t>PEPS.assist</w:t>
            </w:r>
            <w:proofErr w:type="spellEnd"/>
          </w:p>
          <w:p w14:paraId="35BF2D0C" w14:textId="77777777" w:rsidR="009A6602" w:rsidRDefault="009A6602" w:rsidP="009A6602">
            <w:pPr>
              <w:spacing w:line="240" w:lineRule="auto"/>
              <w:rPr>
                <w:rFonts w:ascii="Roboto" w:eastAsia="Times New Roman" w:hAnsi="Roboto" w:cs="Segoe UI"/>
                <w:sz w:val="24"/>
                <w:szCs w:val="24"/>
                <w:lang w:eastAsia="fr-BE"/>
              </w:rPr>
            </w:pPr>
            <w:r w:rsidRPr="006678A2">
              <w:rPr>
                <w:rFonts w:ascii="Roboto" w:eastAsia="Times New Roman" w:hAnsi="Roboto" w:cs="Segoe UI"/>
                <w:sz w:val="24"/>
                <w:szCs w:val="24"/>
                <w:lang w:eastAsia="fr-BE"/>
              </w:rPr>
              <w:t>Une nouvelle coche a été ajoutée</w:t>
            </w:r>
            <w:r>
              <w:rPr>
                <w:rFonts w:ascii="Roboto" w:eastAsia="Times New Roman" w:hAnsi="Roboto" w:cs="Segoe UI"/>
                <w:sz w:val="24"/>
                <w:szCs w:val="24"/>
                <w:lang w:eastAsia="fr-BE"/>
              </w:rPr>
              <w:t xml:space="preserve"> dans le fiche employé « Ne peut accéder à </w:t>
            </w:r>
            <w:proofErr w:type="spellStart"/>
            <w:r>
              <w:rPr>
                <w:rFonts w:ascii="Roboto" w:eastAsia="Times New Roman" w:hAnsi="Roboto" w:cs="Segoe UI"/>
                <w:sz w:val="24"/>
                <w:szCs w:val="24"/>
                <w:lang w:eastAsia="fr-BE"/>
              </w:rPr>
              <w:t>PEPS.assist</w:t>
            </w:r>
            <w:proofErr w:type="spellEnd"/>
            <w:r>
              <w:rPr>
                <w:rFonts w:ascii="Roboto" w:eastAsia="Times New Roman" w:hAnsi="Roboto" w:cs="Segoe UI"/>
                <w:sz w:val="24"/>
                <w:szCs w:val="24"/>
                <w:lang w:eastAsia="fr-BE"/>
              </w:rPr>
              <w:t> ». L’utilisateur ne voit alors tout simplement pas les options liées à l’assistant numérique dans PEPS.</w:t>
            </w:r>
          </w:p>
          <w:p w14:paraId="08737350" w14:textId="77777777" w:rsidR="009A6602" w:rsidRDefault="009A6602" w:rsidP="009A6602">
            <w:pPr>
              <w:spacing w:line="240" w:lineRule="auto"/>
              <w:rPr>
                <w:rFonts w:ascii="Roboto" w:eastAsia="Times New Roman" w:hAnsi="Roboto" w:cs="Segoe UI"/>
                <w:sz w:val="24"/>
                <w:szCs w:val="24"/>
                <w:lang w:eastAsia="fr-BE"/>
              </w:rPr>
            </w:pPr>
          </w:p>
          <w:p w14:paraId="4880BDE9" w14:textId="79326D21" w:rsidR="009A6602" w:rsidRPr="006678A2" w:rsidRDefault="009A6602" w:rsidP="009A6602">
            <w:pPr>
              <w:spacing w:line="240" w:lineRule="auto"/>
              <w:rPr>
                <w:rFonts w:ascii="Roboto" w:eastAsia="Times New Roman" w:hAnsi="Roboto" w:cs="Segoe UI"/>
                <w:b/>
                <w:bCs/>
                <w:sz w:val="24"/>
                <w:szCs w:val="24"/>
                <w:lang w:eastAsia="fr-BE"/>
              </w:rPr>
            </w:pPr>
            <w:r w:rsidRPr="006678A2">
              <w:rPr>
                <w:rFonts w:ascii="Roboto" w:eastAsia="Times New Roman" w:hAnsi="Roboto" w:cs="Segoe UI"/>
                <w:b/>
                <w:bCs/>
                <w:sz w:val="24"/>
                <w:szCs w:val="24"/>
                <w:lang w:eastAsia="fr-BE"/>
              </w:rPr>
              <w:t>Impression DIT</w:t>
            </w:r>
          </w:p>
          <w:p w14:paraId="500E8E8D" w14:textId="3ABFC5D0"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demandes d’intervention techniques sont exportables en PDF pour en faciliter l’impression.</w:t>
            </w:r>
          </w:p>
          <w:p w14:paraId="30EC5556" w14:textId="77777777" w:rsidR="009A6602" w:rsidRDefault="009A6602" w:rsidP="009A6602">
            <w:pPr>
              <w:spacing w:line="240" w:lineRule="auto"/>
              <w:rPr>
                <w:rFonts w:ascii="Roboto" w:eastAsia="Times New Roman" w:hAnsi="Roboto" w:cs="Segoe UI"/>
                <w:sz w:val="24"/>
                <w:szCs w:val="24"/>
                <w:lang w:eastAsia="fr-BE"/>
              </w:rPr>
            </w:pPr>
          </w:p>
          <w:p w14:paraId="11B3C0BD" w14:textId="10F3EB58" w:rsidR="009A6602" w:rsidRPr="00885982" w:rsidRDefault="009A6602" w:rsidP="009A6602">
            <w:pPr>
              <w:spacing w:line="240" w:lineRule="auto"/>
              <w:rPr>
                <w:rFonts w:ascii="Roboto" w:eastAsia="Times New Roman" w:hAnsi="Roboto" w:cs="Segoe UI"/>
                <w:b/>
                <w:bCs/>
                <w:sz w:val="24"/>
                <w:szCs w:val="24"/>
                <w:lang w:eastAsia="fr-BE"/>
              </w:rPr>
            </w:pPr>
            <w:r w:rsidRPr="00885982">
              <w:rPr>
                <w:rFonts w:ascii="Roboto" w:eastAsia="Times New Roman" w:hAnsi="Roboto" w:cs="Segoe UI"/>
                <w:b/>
                <w:bCs/>
                <w:sz w:val="24"/>
                <w:szCs w:val="24"/>
                <w:lang w:eastAsia="fr-BE"/>
              </w:rPr>
              <w:t>Codes présences/absences</w:t>
            </w:r>
          </w:p>
          <w:p w14:paraId="04C6BAC1" w14:textId="7D805092"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l’écran groupe, il est possible d’afficher les codes de présences de l’agrément lié au groupe plutôt qu’une case verte vide. Correction au niveau de l’affichage.</w:t>
            </w:r>
          </w:p>
          <w:p w14:paraId="16EE60C2" w14:textId="77777777" w:rsidR="009A6602" w:rsidRDefault="009A6602" w:rsidP="009A6602">
            <w:pPr>
              <w:spacing w:line="240" w:lineRule="auto"/>
              <w:rPr>
                <w:rFonts w:ascii="Roboto" w:eastAsia="Times New Roman" w:hAnsi="Roboto" w:cs="Segoe UI"/>
                <w:sz w:val="24"/>
                <w:szCs w:val="24"/>
                <w:lang w:eastAsia="fr-BE"/>
              </w:rPr>
            </w:pPr>
          </w:p>
          <w:p w14:paraId="497780E4" w14:textId="2F175298"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l’accès d’un groupe avec la touche Enter.</w:t>
            </w:r>
          </w:p>
          <w:p w14:paraId="0408341A"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p w14:paraId="0995FB4B" w14:textId="0D69FB52" w:rsidR="009A6602" w:rsidRPr="004D6048"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157769A4" w14:textId="77777777" w:rsidTr="00366DAB">
        <w:trPr>
          <w:trHeight w:val="390"/>
        </w:trPr>
        <w:tc>
          <w:tcPr>
            <w:tcW w:w="1516" w:type="dxa"/>
            <w:tcBorders>
              <w:bottom w:val="single" w:sz="4" w:space="0" w:color="auto"/>
            </w:tcBorders>
            <w:shd w:val="clear" w:color="auto" w:fill="3B94C2"/>
            <w:noWrap/>
            <w:vAlign w:val="center"/>
          </w:tcPr>
          <w:p w14:paraId="515A146D" w14:textId="43D7ADD0"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2025-003-1</w:t>
            </w:r>
          </w:p>
        </w:tc>
        <w:tc>
          <w:tcPr>
            <w:tcW w:w="8560" w:type="dxa"/>
            <w:tcBorders>
              <w:bottom w:val="single" w:sz="4" w:space="0" w:color="auto"/>
            </w:tcBorders>
            <w:shd w:val="clear" w:color="auto" w:fill="3B94C2"/>
            <w:noWrap/>
            <w:vAlign w:val="center"/>
          </w:tcPr>
          <w:p w14:paraId="07CE6EA5" w14:textId="4433D93B"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25</w:t>
            </w:r>
            <w:r w:rsidRPr="00050608">
              <w:rPr>
                <w:rFonts w:ascii="Roboto" w:eastAsia="Times New Roman" w:hAnsi="Roboto" w:cs="Segoe UI"/>
                <w:color w:val="FFFFFF" w:themeColor="background1"/>
                <w:sz w:val="24"/>
                <w:szCs w:val="24"/>
                <w:lang w:eastAsia="fr-BE"/>
              </w:rPr>
              <w:t>/</w:t>
            </w:r>
            <w:r>
              <w:rPr>
                <w:rFonts w:ascii="Roboto" w:eastAsia="Times New Roman" w:hAnsi="Roboto" w:cs="Segoe UI"/>
                <w:color w:val="FFFFFF" w:themeColor="background1"/>
                <w:sz w:val="24"/>
                <w:szCs w:val="24"/>
                <w:lang w:eastAsia="fr-BE"/>
              </w:rPr>
              <w:t>09</w:t>
            </w:r>
            <w:r w:rsidRPr="00050608">
              <w:rPr>
                <w:rFonts w:ascii="Roboto" w:eastAsia="Times New Roman" w:hAnsi="Roboto" w:cs="Segoe UI"/>
                <w:color w:val="FFFFFF" w:themeColor="background1"/>
                <w:sz w:val="24"/>
                <w:szCs w:val="24"/>
                <w:lang w:eastAsia="fr-BE"/>
              </w:rPr>
              <w:t>/2025</w:t>
            </w:r>
          </w:p>
        </w:tc>
      </w:tr>
      <w:tr w:rsidR="009A6602" w14:paraId="66B9F730" w14:textId="77777777" w:rsidTr="00952C1D">
        <w:trPr>
          <w:trHeight w:val="390"/>
        </w:trPr>
        <w:tc>
          <w:tcPr>
            <w:tcW w:w="1516" w:type="dxa"/>
            <w:tcBorders>
              <w:bottom w:val="single" w:sz="4" w:space="0" w:color="auto"/>
            </w:tcBorders>
            <w:noWrap/>
            <w:vAlign w:val="center"/>
          </w:tcPr>
          <w:p w14:paraId="4D822C92" w14:textId="77777777" w:rsidR="009A6602" w:rsidRPr="00952C1D"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601AE73B" w14:textId="77777777" w:rsidR="009A6602" w:rsidRDefault="009A6602" w:rsidP="009A6602">
            <w:pPr>
              <w:spacing w:line="240" w:lineRule="auto"/>
              <w:rPr>
                <w:rFonts w:ascii="Roboto" w:eastAsia="Times New Roman" w:hAnsi="Roboto" w:cs="Segoe UI"/>
                <w:sz w:val="24"/>
                <w:szCs w:val="24"/>
                <w:lang w:eastAsia="fr-BE"/>
              </w:rPr>
            </w:pPr>
          </w:p>
          <w:p w14:paraId="6E331C97" w14:textId="4B283235" w:rsidR="009A6602" w:rsidRPr="00F31916" w:rsidRDefault="009A6602" w:rsidP="009A6602">
            <w:pPr>
              <w:spacing w:line="240" w:lineRule="auto"/>
              <w:rPr>
                <w:rFonts w:ascii="Roboto" w:eastAsia="Times New Roman" w:hAnsi="Roboto" w:cs="Segoe UI"/>
                <w:b/>
                <w:bCs/>
                <w:sz w:val="24"/>
                <w:szCs w:val="24"/>
                <w:lang w:eastAsia="fr-BE"/>
              </w:rPr>
            </w:pPr>
            <w:r w:rsidRPr="00F31916">
              <w:rPr>
                <w:rFonts w:ascii="Roboto" w:eastAsia="Times New Roman" w:hAnsi="Roboto" w:cs="Segoe UI"/>
                <w:b/>
                <w:bCs/>
                <w:sz w:val="24"/>
                <w:szCs w:val="24"/>
                <w:lang w:eastAsia="fr-BE"/>
              </w:rPr>
              <w:t>Fugue</w:t>
            </w:r>
          </w:p>
          <w:p w14:paraId="4BE08581" w14:textId="747C394E"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Une toute nouvelle fiche de fugue est disponible. Elle est très complète et validée par la police de Namur. Il est conseillé de compléter le plus de champs possibles au préalable de tout incident.</w:t>
            </w:r>
          </w:p>
          <w:p w14:paraId="24467C39" w14:textId="77777777" w:rsidR="009A6602" w:rsidRDefault="009A6602" w:rsidP="009A6602">
            <w:pPr>
              <w:spacing w:line="240" w:lineRule="auto"/>
              <w:rPr>
                <w:rFonts w:ascii="Roboto" w:eastAsia="Times New Roman" w:hAnsi="Roboto" w:cs="Segoe UI"/>
                <w:sz w:val="24"/>
                <w:szCs w:val="24"/>
                <w:lang w:eastAsia="fr-BE"/>
              </w:rPr>
            </w:pPr>
          </w:p>
          <w:p w14:paraId="4B34A46F" w14:textId="3FE31D72" w:rsidR="009A6602" w:rsidRDefault="009A6602" w:rsidP="009A6602">
            <w:pPr>
              <w:spacing w:line="240" w:lineRule="auto"/>
              <w:rPr>
                <w:rFonts w:ascii="Roboto" w:eastAsia="Times New Roman" w:hAnsi="Roboto" w:cs="Segoe UI"/>
                <w:b/>
                <w:bCs/>
                <w:sz w:val="24"/>
                <w:szCs w:val="24"/>
                <w:lang w:eastAsia="fr-BE"/>
              </w:rPr>
            </w:pPr>
            <w:r w:rsidRPr="00F31916">
              <w:rPr>
                <w:rFonts w:ascii="Roboto" w:eastAsia="Times New Roman" w:hAnsi="Roboto" w:cs="Segoe UI"/>
                <w:b/>
                <w:bCs/>
                <w:sz w:val="24"/>
                <w:szCs w:val="24"/>
                <w:lang w:eastAsia="fr-BE"/>
              </w:rPr>
              <w:t>Anamnèse infi</w:t>
            </w:r>
            <w:r>
              <w:rPr>
                <w:rFonts w:ascii="Roboto" w:eastAsia="Times New Roman" w:hAnsi="Roboto" w:cs="Segoe UI"/>
                <w:b/>
                <w:bCs/>
                <w:sz w:val="24"/>
                <w:szCs w:val="24"/>
                <w:lang w:eastAsia="fr-BE"/>
              </w:rPr>
              <w:t>rmière</w:t>
            </w:r>
          </w:p>
          <w:p w14:paraId="5BE0ED2D" w14:textId="0F0E39BF" w:rsidR="009A6602" w:rsidRPr="00F31916" w:rsidRDefault="009A6602" w:rsidP="009A6602">
            <w:pPr>
              <w:spacing w:line="240" w:lineRule="auto"/>
              <w:rPr>
                <w:rFonts w:ascii="Roboto" w:eastAsia="Times New Roman" w:hAnsi="Roboto" w:cs="Segoe UI"/>
                <w:sz w:val="24"/>
                <w:szCs w:val="24"/>
                <w:lang w:eastAsia="fr-BE"/>
              </w:rPr>
            </w:pPr>
            <w:r w:rsidRPr="00F31916">
              <w:rPr>
                <w:rFonts w:ascii="Roboto" w:eastAsia="Times New Roman" w:hAnsi="Roboto" w:cs="Segoe UI"/>
                <w:sz w:val="24"/>
                <w:szCs w:val="24"/>
                <w:lang w:eastAsia="fr-BE"/>
              </w:rPr>
              <w:t>Plusieurs nouveaux champs compètent l’anamnèse infirmière</w:t>
            </w:r>
            <w:r>
              <w:rPr>
                <w:rFonts w:ascii="Roboto" w:eastAsia="Times New Roman" w:hAnsi="Roboto" w:cs="Segoe UI"/>
                <w:sz w:val="24"/>
                <w:szCs w:val="24"/>
                <w:lang w:eastAsia="fr-BE"/>
              </w:rPr>
              <w:t xml:space="preserve"> et s’impriment sur la fiche de liaison.</w:t>
            </w:r>
          </w:p>
          <w:p w14:paraId="5401019B" w14:textId="77777777" w:rsidR="009A6602" w:rsidRDefault="009A6602" w:rsidP="009A6602">
            <w:pPr>
              <w:spacing w:line="240" w:lineRule="auto"/>
              <w:rPr>
                <w:rFonts w:ascii="Roboto" w:eastAsia="Times New Roman" w:hAnsi="Roboto" w:cs="Segoe UI"/>
                <w:sz w:val="24"/>
                <w:szCs w:val="24"/>
                <w:lang w:eastAsia="fr-BE"/>
              </w:rPr>
            </w:pPr>
          </w:p>
          <w:p w14:paraId="43A110FE" w14:textId="3BE05EF3" w:rsidR="009A6602" w:rsidRPr="001136E0" w:rsidRDefault="009A6602" w:rsidP="009A6602">
            <w:pPr>
              <w:spacing w:line="240" w:lineRule="auto"/>
              <w:rPr>
                <w:rFonts w:ascii="Roboto" w:eastAsia="Times New Roman" w:hAnsi="Roboto" w:cs="Segoe UI"/>
                <w:b/>
                <w:bCs/>
                <w:sz w:val="24"/>
                <w:szCs w:val="24"/>
                <w:lang w:eastAsia="fr-BE"/>
              </w:rPr>
            </w:pPr>
            <w:r w:rsidRPr="001136E0">
              <w:rPr>
                <w:rFonts w:ascii="Roboto" w:eastAsia="Times New Roman" w:hAnsi="Roboto" w:cs="Segoe UI"/>
                <w:b/>
                <w:bCs/>
                <w:sz w:val="24"/>
                <w:szCs w:val="24"/>
                <w:lang w:eastAsia="fr-BE"/>
              </w:rPr>
              <w:t>Ordre entourage</w:t>
            </w:r>
          </w:p>
          <w:p w14:paraId="741840E7" w14:textId="133B96FA"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l’option Tableaux, un clic droit permet d’exporter toutes les personnes de contact d’un bénéficiaire selon leur numéro d’ordre.</w:t>
            </w:r>
          </w:p>
          <w:p w14:paraId="7225257C" w14:textId="77777777" w:rsidR="009A6602" w:rsidRDefault="009A6602" w:rsidP="009A6602">
            <w:pPr>
              <w:spacing w:line="240" w:lineRule="auto"/>
              <w:rPr>
                <w:rFonts w:ascii="Roboto" w:eastAsia="Times New Roman" w:hAnsi="Roboto" w:cs="Segoe UI"/>
                <w:sz w:val="24"/>
                <w:szCs w:val="24"/>
                <w:lang w:eastAsia="fr-BE"/>
              </w:rPr>
            </w:pPr>
          </w:p>
          <w:p w14:paraId="47B64A36" w14:textId="279FAACF" w:rsidR="009A6602" w:rsidRPr="001136E0" w:rsidRDefault="009A6602" w:rsidP="009A6602">
            <w:pPr>
              <w:spacing w:line="240" w:lineRule="auto"/>
              <w:rPr>
                <w:rFonts w:ascii="Roboto" w:eastAsia="Times New Roman" w:hAnsi="Roboto" w:cs="Segoe UI"/>
                <w:b/>
                <w:bCs/>
                <w:sz w:val="24"/>
                <w:szCs w:val="24"/>
                <w:lang w:eastAsia="fr-BE"/>
              </w:rPr>
            </w:pPr>
            <w:r w:rsidRPr="001136E0">
              <w:rPr>
                <w:rFonts w:ascii="Roboto" w:eastAsia="Times New Roman" w:hAnsi="Roboto" w:cs="Segoe UI"/>
                <w:b/>
                <w:bCs/>
                <w:sz w:val="24"/>
                <w:szCs w:val="24"/>
                <w:lang w:eastAsia="fr-BE"/>
              </w:rPr>
              <w:t>Publipostage</w:t>
            </w:r>
          </w:p>
          <w:p w14:paraId="644F52A9" w14:textId="7B380F54"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Retour à la ligne du code postal + ville dans l’adresse des tribunaux et bureaux régionaux.</w:t>
            </w:r>
          </w:p>
          <w:p w14:paraId="1E682AC3" w14:textId="77777777" w:rsidR="009A6602" w:rsidRDefault="009A6602" w:rsidP="009A6602">
            <w:pPr>
              <w:spacing w:line="240" w:lineRule="auto"/>
              <w:rPr>
                <w:rFonts w:ascii="Roboto" w:eastAsia="Times New Roman" w:hAnsi="Roboto" w:cs="Segoe UI"/>
                <w:sz w:val="24"/>
                <w:szCs w:val="24"/>
                <w:lang w:eastAsia="fr-BE"/>
              </w:rPr>
            </w:pPr>
          </w:p>
          <w:p w14:paraId="53AD16FA" w14:textId="02FEA2BC" w:rsidR="009A6602" w:rsidRPr="001136E0" w:rsidRDefault="009A6602" w:rsidP="009A6602">
            <w:pPr>
              <w:spacing w:line="240" w:lineRule="auto"/>
              <w:rPr>
                <w:rFonts w:ascii="Roboto" w:eastAsia="Times New Roman" w:hAnsi="Roboto" w:cs="Segoe UI"/>
                <w:b/>
                <w:bCs/>
                <w:sz w:val="24"/>
                <w:szCs w:val="24"/>
                <w:lang w:eastAsia="fr-BE"/>
              </w:rPr>
            </w:pPr>
            <w:proofErr w:type="gramStart"/>
            <w:r w:rsidRPr="001136E0">
              <w:rPr>
                <w:rFonts w:ascii="Roboto" w:eastAsia="Times New Roman" w:hAnsi="Roboto" w:cs="Segoe UI"/>
                <w:b/>
                <w:bCs/>
                <w:sz w:val="24"/>
                <w:szCs w:val="24"/>
                <w:lang w:eastAsia="fr-BE"/>
              </w:rPr>
              <w:t>Email</w:t>
            </w:r>
            <w:proofErr w:type="gramEnd"/>
            <w:r w:rsidRPr="001136E0">
              <w:rPr>
                <w:rFonts w:ascii="Roboto" w:eastAsia="Times New Roman" w:hAnsi="Roboto" w:cs="Segoe UI"/>
                <w:b/>
                <w:bCs/>
                <w:sz w:val="24"/>
                <w:szCs w:val="24"/>
                <w:lang w:eastAsia="fr-BE"/>
              </w:rPr>
              <w:t xml:space="preserve"> d’information de modification de traitements français</w:t>
            </w:r>
          </w:p>
          <w:p w14:paraId="23A003D0"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Ajout </w:t>
            </w:r>
            <w:r w:rsidRPr="001136E0">
              <w:rPr>
                <w:rFonts w:ascii="Roboto" w:eastAsia="Times New Roman" w:hAnsi="Roboto" w:cs="Segoe UI"/>
                <w:sz w:val="24"/>
                <w:szCs w:val="24"/>
                <w:lang w:eastAsia="fr-BE"/>
              </w:rPr>
              <w:t xml:space="preserve">du bénéficiaire, du traitement </w:t>
            </w:r>
            <w:r>
              <w:rPr>
                <w:rFonts w:ascii="Roboto" w:eastAsia="Times New Roman" w:hAnsi="Roboto" w:cs="Segoe UI"/>
                <w:sz w:val="24"/>
                <w:szCs w:val="24"/>
                <w:lang w:eastAsia="fr-BE"/>
              </w:rPr>
              <w:t>et de la modification.</w:t>
            </w:r>
          </w:p>
          <w:p w14:paraId="4F477758" w14:textId="77777777" w:rsidR="009A6602" w:rsidRDefault="009A6602" w:rsidP="009A6602">
            <w:pPr>
              <w:spacing w:line="240" w:lineRule="auto"/>
              <w:rPr>
                <w:rFonts w:ascii="Roboto" w:eastAsia="Times New Roman" w:hAnsi="Roboto" w:cs="Segoe UI"/>
                <w:sz w:val="24"/>
                <w:szCs w:val="24"/>
                <w:lang w:eastAsia="fr-BE"/>
              </w:rPr>
            </w:pPr>
          </w:p>
          <w:p w14:paraId="1F0AC70D" w14:textId="15EA50D2"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Suppression du message lié à la police </w:t>
            </w:r>
            <w:proofErr w:type="spellStart"/>
            <w:r>
              <w:rPr>
                <w:rFonts w:ascii="Roboto" w:eastAsia="Times New Roman" w:hAnsi="Roboto" w:cs="Segoe UI"/>
                <w:sz w:val="24"/>
                <w:szCs w:val="24"/>
                <w:lang w:eastAsia="fr-BE"/>
              </w:rPr>
              <w:t>Roboto</w:t>
            </w:r>
            <w:proofErr w:type="spellEnd"/>
          </w:p>
          <w:p w14:paraId="15F4ADBD" w14:textId="30B0F976" w:rsidR="009A6602" w:rsidRPr="00952C1D" w:rsidRDefault="009A6602" w:rsidP="009A6602">
            <w:pPr>
              <w:spacing w:line="240" w:lineRule="auto"/>
              <w:rPr>
                <w:rFonts w:ascii="Roboto" w:eastAsia="Times New Roman" w:hAnsi="Roboto" w:cs="Segoe UI"/>
                <w:sz w:val="24"/>
                <w:szCs w:val="24"/>
                <w:lang w:eastAsia="fr-BE"/>
              </w:rPr>
            </w:pPr>
          </w:p>
        </w:tc>
      </w:tr>
      <w:tr w:rsidR="009A6602" w14:paraId="5DDF50F6" w14:textId="77777777" w:rsidTr="00366DAB">
        <w:trPr>
          <w:trHeight w:val="390"/>
        </w:trPr>
        <w:tc>
          <w:tcPr>
            <w:tcW w:w="1516" w:type="dxa"/>
            <w:tcBorders>
              <w:bottom w:val="single" w:sz="4" w:space="0" w:color="auto"/>
            </w:tcBorders>
            <w:shd w:val="clear" w:color="auto" w:fill="3B94C2"/>
            <w:noWrap/>
            <w:vAlign w:val="center"/>
          </w:tcPr>
          <w:p w14:paraId="64C0D854" w14:textId="559C24C3"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2025-002-15</w:t>
            </w:r>
          </w:p>
        </w:tc>
        <w:tc>
          <w:tcPr>
            <w:tcW w:w="8560" w:type="dxa"/>
            <w:tcBorders>
              <w:bottom w:val="single" w:sz="4" w:space="0" w:color="auto"/>
            </w:tcBorders>
            <w:shd w:val="clear" w:color="auto" w:fill="3B94C2"/>
            <w:noWrap/>
            <w:vAlign w:val="center"/>
          </w:tcPr>
          <w:p w14:paraId="5537EF2C" w14:textId="623B1FC9"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09</w:t>
            </w:r>
            <w:r w:rsidRPr="00050608">
              <w:rPr>
                <w:rFonts w:ascii="Roboto" w:eastAsia="Times New Roman" w:hAnsi="Roboto" w:cs="Segoe UI"/>
                <w:color w:val="FFFFFF" w:themeColor="background1"/>
                <w:sz w:val="24"/>
                <w:szCs w:val="24"/>
                <w:lang w:eastAsia="fr-BE"/>
              </w:rPr>
              <w:t>/</w:t>
            </w:r>
            <w:r>
              <w:rPr>
                <w:rFonts w:ascii="Roboto" w:eastAsia="Times New Roman" w:hAnsi="Roboto" w:cs="Segoe UI"/>
                <w:color w:val="FFFFFF" w:themeColor="background1"/>
                <w:sz w:val="24"/>
                <w:szCs w:val="24"/>
                <w:lang w:eastAsia="fr-BE"/>
              </w:rPr>
              <w:t>09</w:t>
            </w:r>
            <w:r w:rsidRPr="00050608">
              <w:rPr>
                <w:rFonts w:ascii="Roboto" w:eastAsia="Times New Roman" w:hAnsi="Roboto" w:cs="Segoe UI"/>
                <w:color w:val="FFFFFF" w:themeColor="background1"/>
                <w:sz w:val="24"/>
                <w:szCs w:val="24"/>
                <w:lang w:eastAsia="fr-BE"/>
              </w:rPr>
              <w:t>/2025</w:t>
            </w:r>
          </w:p>
        </w:tc>
      </w:tr>
      <w:tr w:rsidR="009A6602" w14:paraId="082359F1" w14:textId="77777777" w:rsidTr="00AB7172">
        <w:trPr>
          <w:trHeight w:val="390"/>
        </w:trPr>
        <w:tc>
          <w:tcPr>
            <w:tcW w:w="1516" w:type="dxa"/>
            <w:tcBorders>
              <w:bottom w:val="single" w:sz="4" w:space="0" w:color="auto"/>
            </w:tcBorders>
            <w:noWrap/>
            <w:vAlign w:val="center"/>
          </w:tcPr>
          <w:p w14:paraId="23F7CDE2" w14:textId="77777777" w:rsidR="009A6602" w:rsidRPr="00AB7172"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2A894F19" w14:textId="77777777" w:rsidR="009A6602" w:rsidRDefault="009A6602" w:rsidP="009A6602">
            <w:pPr>
              <w:spacing w:line="240" w:lineRule="auto"/>
              <w:rPr>
                <w:rFonts w:ascii="Roboto" w:eastAsia="Times New Roman" w:hAnsi="Roboto" w:cs="Segoe UI"/>
                <w:b/>
                <w:bCs/>
                <w:sz w:val="24"/>
                <w:szCs w:val="24"/>
                <w:lang w:eastAsia="fr-BE"/>
              </w:rPr>
            </w:pPr>
          </w:p>
          <w:p w14:paraId="03D1CD3E" w14:textId="5E958E84" w:rsidR="009A6602" w:rsidRPr="00DC5580" w:rsidRDefault="009A6602" w:rsidP="009A6602">
            <w:pPr>
              <w:spacing w:line="240" w:lineRule="auto"/>
              <w:rPr>
                <w:rFonts w:ascii="Roboto" w:eastAsia="Times New Roman" w:hAnsi="Roboto" w:cs="Segoe UI"/>
                <w:b/>
                <w:bCs/>
                <w:sz w:val="24"/>
                <w:szCs w:val="24"/>
                <w:lang w:eastAsia="fr-BE"/>
              </w:rPr>
            </w:pPr>
            <w:r w:rsidRPr="00DC5580">
              <w:rPr>
                <w:rFonts w:ascii="Roboto" w:eastAsia="Times New Roman" w:hAnsi="Roboto" w:cs="Segoe UI"/>
                <w:b/>
                <w:bCs/>
                <w:sz w:val="24"/>
                <w:szCs w:val="24"/>
                <w:lang w:eastAsia="fr-BE"/>
              </w:rPr>
              <w:t>Notes</w:t>
            </w:r>
          </w:p>
          <w:p w14:paraId="18C1DE42"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au niveau du filtre sur un groupe</w:t>
            </w:r>
          </w:p>
          <w:p w14:paraId="74A20EEC" w14:textId="39AA8AA4" w:rsidR="009A6602" w:rsidRDefault="009A6602" w:rsidP="009A6602">
            <w:pPr>
              <w:spacing w:line="240" w:lineRule="auto"/>
              <w:rPr>
                <w:rFonts w:ascii="Roboto" w:eastAsia="Times New Roman" w:hAnsi="Roboto" w:cs="Segoe UI"/>
                <w:sz w:val="24"/>
                <w:szCs w:val="24"/>
                <w:lang w:eastAsia="fr-BE"/>
              </w:rPr>
            </w:pPr>
          </w:p>
        </w:tc>
      </w:tr>
      <w:tr w:rsidR="009A6602" w14:paraId="0E10186A" w14:textId="77777777" w:rsidTr="00DC5580">
        <w:trPr>
          <w:trHeight w:val="390"/>
        </w:trPr>
        <w:tc>
          <w:tcPr>
            <w:tcW w:w="1516" w:type="dxa"/>
            <w:tcBorders>
              <w:bottom w:val="single" w:sz="4" w:space="0" w:color="auto"/>
            </w:tcBorders>
            <w:shd w:val="clear" w:color="auto" w:fill="5B9BD5" w:themeFill="accent5"/>
            <w:noWrap/>
            <w:vAlign w:val="center"/>
          </w:tcPr>
          <w:p w14:paraId="385B0650" w14:textId="2FFE7B22" w:rsidR="009A6602" w:rsidRPr="00DC5580"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2025-002-14</w:t>
            </w:r>
          </w:p>
        </w:tc>
        <w:tc>
          <w:tcPr>
            <w:tcW w:w="8560" w:type="dxa"/>
            <w:tcBorders>
              <w:bottom w:val="single" w:sz="4" w:space="0" w:color="auto"/>
            </w:tcBorders>
            <w:shd w:val="clear" w:color="auto" w:fill="5B9BD5" w:themeFill="accent5"/>
            <w:noWrap/>
            <w:vAlign w:val="center"/>
          </w:tcPr>
          <w:p w14:paraId="170DF8D7" w14:textId="50C68AF0" w:rsidR="009A6602" w:rsidRPr="00DC5580"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08</w:t>
            </w:r>
            <w:r w:rsidRPr="00050608">
              <w:rPr>
                <w:rFonts w:ascii="Roboto" w:eastAsia="Times New Roman" w:hAnsi="Roboto" w:cs="Segoe UI"/>
                <w:color w:val="FFFFFF" w:themeColor="background1"/>
                <w:sz w:val="24"/>
                <w:szCs w:val="24"/>
                <w:lang w:eastAsia="fr-BE"/>
              </w:rPr>
              <w:t>/</w:t>
            </w:r>
            <w:r>
              <w:rPr>
                <w:rFonts w:ascii="Roboto" w:eastAsia="Times New Roman" w:hAnsi="Roboto" w:cs="Segoe UI"/>
                <w:color w:val="FFFFFF" w:themeColor="background1"/>
                <w:sz w:val="24"/>
                <w:szCs w:val="24"/>
                <w:lang w:eastAsia="fr-BE"/>
              </w:rPr>
              <w:t>08</w:t>
            </w:r>
            <w:r w:rsidRPr="00050608">
              <w:rPr>
                <w:rFonts w:ascii="Roboto" w:eastAsia="Times New Roman" w:hAnsi="Roboto" w:cs="Segoe UI"/>
                <w:color w:val="FFFFFF" w:themeColor="background1"/>
                <w:sz w:val="24"/>
                <w:szCs w:val="24"/>
                <w:lang w:eastAsia="fr-BE"/>
              </w:rPr>
              <w:t>/2025</w:t>
            </w:r>
          </w:p>
        </w:tc>
      </w:tr>
      <w:tr w:rsidR="009A6602" w14:paraId="14990D72" w14:textId="77777777" w:rsidTr="00AB7172">
        <w:trPr>
          <w:trHeight w:val="390"/>
        </w:trPr>
        <w:tc>
          <w:tcPr>
            <w:tcW w:w="1516" w:type="dxa"/>
            <w:tcBorders>
              <w:bottom w:val="single" w:sz="4" w:space="0" w:color="auto"/>
            </w:tcBorders>
            <w:noWrap/>
            <w:vAlign w:val="center"/>
          </w:tcPr>
          <w:p w14:paraId="7AD9C1C9" w14:textId="77777777" w:rsidR="009A6602" w:rsidRPr="00AB7172"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3B55A938" w14:textId="77777777" w:rsidR="009A6602" w:rsidRDefault="009A6602" w:rsidP="009A6602">
            <w:pPr>
              <w:spacing w:line="240" w:lineRule="auto"/>
              <w:rPr>
                <w:rFonts w:ascii="Roboto" w:eastAsia="Times New Roman" w:hAnsi="Roboto" w:cs="Segoe UI"/>
                <w:sz w:val="24"/>
                <w:szCs w:val="24"/>
                <w:lang w:eastAsia="fr-BE"/>
              </w:rPr>
            </w:pPr>
          </w:p>
          <w:p w14:paraId="58BBA048" w14:textId="6479A567" w:rsidR="009A6602" w:rsidRPr="00AB7172" w:rsidRDefault="009A6602" w:rsidP="009A6602">
            <w:pPr>
              <w:spacing w:line="240" w:lineRule="auto"/>
              <w:rPr>
                <w:rFonts w:ascii="Roboto" w:eastAsia="Times New Roman" w:hAnsi="Roboto" w:cs="Segoe UI"/>
                <w:b/>
                <w:bCs/>
                <w:sz w:val="24"/>
                <w:szCs w:val="24"/>
                <w:lang w:eastAsia="fr-BE"/>
              </w:rPr>
            </w:pPr>
            <w:r w:rsidRPr="00AB7172">
              <w:rPr>
                <w:rFonts w:ascii="Roboto" w:eastAsia="Times New Roman" w:hAnsi="Roboto" w:cs="Segoe UI"/>
                <w:b/>
                <w:bCs/>
                <w:sz w:val="24"/>
                <w:szCs w:val="24"/>
                <w:lang w:eastAsia="fr-BE"/>
              </w:rPr>
              <w:t>Arrondis</w:t>
            </w:r>
          </w:p>
          <w:p w14:paraId="044B10A5" w14:textId="36B51451" w:rsidR="009A6602" w:rsidRDefault="009A6602" w:rsidP="009A6602">
            <w:pPr>
              <w:spacing w:line="240" w:lineRule="auto"/>
              <w:rPr>
                <w:rFonts w:ascii="Roboto" w:eastAsia="Times New Roman" w:hAnsi="Roboto" w:cs="Segoe UI"/>
                <w:sz w:val="24"/>
                <w:szCs w:val="24"/>
                <w:lang w:eastAsia="fr-BE"/>
              </w:rPr>
            </w:pPr>
            <w:r w:rsidRPr="00AB7172">
              <w:rPr>
                <w:rFonts w:ascii="Roboto" w:eastAsia="Times New Roman" w:hAnsi="Roboto" w:cs="Segoe UI"/>
                <w:sz w:val="24"/>
                <w:szCs w:val="24"/>
                <w:lang w:eastAsia="fr-BE"/>
              </w:rPr>
              <w:t>Correction dans le calcul des arrondis pour certains départements français.</w:t>
            </w:r>
          </w:p>
          <w:p w14:paraId="78273DDF" w14:textId="77777777" w:rsidR="009A6602" w:rsidRDefault="009A6602" w:rsidP="009A6602">
            <w:pPr>
              <w:spacing w:line="240" w:lineRule="auto"/>
              <w:rPr>
                <w:rFonts w:ascii="Roboto" w:eastAsia="Times New Roman" w:hAnsi="Roboto" w:cs="Segoe UI"/>
                <w:sz w:val="24"/>
                <w:szCs w:val="24"/>
                <w:lang w:eastAsia="fr-BE"/>
              </w:rPr>
            </w:pPr>
          </w:p>
          <w:p w14:paraId="32582062" w14:textId="03EBB791" w:rsidR="009A6602" w:rsidRPr="002128F9" w:rsidRDefault="009A6602" w:rsidP="009A6602">
            <w:pPr>
              <w:spacing w:line="240" w:lineRule="auto"/>
              <w:rPr>
                <w:rFonts w:ascii="Roboto" w:eastAsia="Times New Roman" w:hAnsi="Roboto" w:cs="Segoe UI"/>
                <w:b/>
                <w:bCs/>
                <w:sz w:val="24"/>
                <w:szCs w:val="24"/>
                <w:lang w:eastAsia="fr-BE"/>
              </w:rPr>
            </w:pPr>
            <w:r w:rsidRPr="002128F9">
              <w:rPr>
                <w:rFonts w:ascii="Roboto" w:eastAsia="Times New Roman" w:hAnsi="Roboto" w:cs="Segoe UI"/>
                <w:b/>
                <w:bCs/>
                <w:sz w:val="24"/>
                <w:szCs w:val="24"/>
                <w:lang w:eastAsia="fr-BE"/>
              </w:rPr>
              <w:t xml:space="preserve">Filtre groupe </w:t>
            </w:r>
          </w:p>
          <w:p w14:paraId="33530665" w14:textId="04EDE8C8"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 récapitulatif des absences, correction dans le filtre sur le groupe.</w:t>
            </w:r>
          </w:p>
          <w:p w14:paraId="697B560A" w14:textId="77777777" w:rsidR="009A6602" w:rsidRDefault="009A6602" w:rsidP="009A6602">
            <w:pPr>
              <w:spacing w:line="240" w:lineRule="auto"/>
              <w:rPr>
                <w:rFonts w:ascii="Roboto" w:eastAsia="Times New Roman" w:hAnsi="Roboto" w:cs="Segoe UI"/>
                <w:sz w:val="24"/>
                <w:szCs w:val="24"/>
                <w:lang w:eastAsia="fr-BE"/>
              </w:rPr>
            </w:pPr>
          </w:p>
          <w:p w14:paraId="1E9A23B2" w14:textId="30E3EE44" w:rsidR="009A6602" w:rsidRPr="00F05C79" w:rsidRDefault="009A6602" w:rsidP="009A6602">
            <w:pPr>
              <w:spacing w:line="240" w:lineRule="auto"/>
              <w:rPr>
                <w:rFonts w:ascii="Roboto" w:eastAsia="Times New Roman" w:hAnsi="Roboto" w:cs="Segoe UI"/>
                <w:b/>
                <w:bCs/>
                <w:sz w:val="24"/>
                <w:szCs w:val="24"/>
                <w:lang w:eastAsia="fr-BE"/>
              </w:rPr>
            </w:pPr>
            <w:r w:rsidRPr="00F05C79">
              <w:rPr>
                <w:rFonts w:ascii="Roboto" w:eastAsia="Times New Roman" w:hAnsi="Roboto" w:cs="Segoe UI"/>
                <w:b/>
                <w:bCs/>
                <w:sz w:val="24"/>
                <w:szCs w:val="24"/>
                <w:lang w:eastAsia="fr-BE"/>
              </w:rPr>
              <w:t>Evaluation d’une observation</w:t>
            </w:r>
          </w:p>
          <w:p w14:paraId="1A6B9D60" w14:textId="7DCFAB86"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 utilisateur encode une évaluation à une observation, son nom est repris dans « Evalué par ».</w:t>
            </w:r>
          </w:p>
          <w:p w14:paraId="1AC38B42" w14:textId="77777777" w:rsidR="009A6602" w:rsidRDefault="009A6602" w:rsidP="009A6602">
            <w:pPr>
              <w:spacing w:line="240" w:lineRule="auto"/>
              <w:rPr>
                <w:rFonts w:ascii="Roboto" w:eastAsia="Times New Roman" w:hAnsi="Roboto" w:cs="Segoe UI"/>
                <w:sz w:val="24"/>
                <w:szCs w:val="24"/>
                <w:lang w:eastAsia="fr-BE"/>
              </w:rPr>
            </w:pPr>
          </w:p>
          <w:p w14:paraId="645B613A" w14:textId="48C391C1" w:rsidR="009A6602" w:rsidRPr="00F05C79" w:rsidRDefault="009A6602" w:rsidP="009A6602">
            <w:pPr>
              <w:spacing w:line="240" w:lineRule="auto"/>
              <w:rPr>
                <w:rFonts w:ascii="Roboto" w:eastAsia="Times New Roman" w:hAnsi="Roboto" w:cs="Segoe UI"/>
                <w:b/>
                <w:bCs/>
                <w:sz w:val="24"/>
                <w:szCs w:val="24"/>
                <w:lang w:eastAsia="fr-BE"/>
              </w:rPr>
            </w:pPr>
            <w:r w:rsidRPr="00F05C79">
              <w:rPr>
                <w:rFonts w:ascii="Roboto" w:eastAsia="Times New Roman" w:hAnsi="Roboto" w:cs="Segoe UI"/>
                <w:b/>
                <w:bCs/>
                <w:sz w:val="24"/>
                <w:szCs w:val="24"/>
                <w:lang w:eastAsia="fr-BE"/>
              </w:rPr>
              <w:t>Document attaché à un compte-rendu de consultation</w:t>
            </w:r>
          </w:p>
          <w:p w14:paraId="5EA05309" w14:textId="6983BDB8"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 tableau des comptes-rendus de consultation, nouvelle colonne qui permet de voir si un document est associé au compte-rendu ou non.</w:t>
            </w:r>
          </w:p>
          <w:p w14:paraId="176385E9" w14:textId="77777777" w:rsidR="009A6602" w:rsidRDefault="009A6602" w:rsidP="009A6602">
            <w:pPr>
              <w:spacing w:line="240" w:lineRule="auto"/>
              <w:rPr>
                <w:rFonts w:ascii="Roboto" w:eastAsia="Times New Roman" w:hAnsi="Roboto" w:cs="Segoe UI"/>
                <w:sz w:val="24"/>
                <w:szCs w:val="24"/>
                <w:lang w:eastAsia="fr-BE"/>
              </w:rPr>
            </w:pPr>
          </w:p>
          <w:p w14:paraId="2C06BE0A" w14:textId="6CAD7139" w:rsidR="009A6602" w:rsidRPr="00486B1F" w:rsidRDefault="009A6602" w:rsidP="009A6602">
            <w:pPr>
              <w:spacing w:line="240" w:lineRule="auto"/>
              <w:rPr>
                <w:rFonts w:ascii="Roboto" w:eastAsia="Times New Roman" w:hAnsi="Roboto" w:cs="Segoe UI"/>
                <w:b/>
                <w:bCs/>
                <w:sz w:val="24"/>
                <w:szCs w:val="24"/>
                <w:lang w:eastAsia="fr-BE"/>
              </w:rPr>
            </w:pPr>
            <w:r w:rsidRPr="00486B1F">
              <w:rPr>
                <w:rFonts w:ascii="Roboto" w:eastAsia="Times New Roman" w:hAnsi="Roboto" w:cs="Segoe UI"/>
                <w:b/>
                <w:bCs/>
                <w:sz w:val="24"/>
                <w:szCs w:val="24"/>
                <w:lang w:eastAsia="fr-BE"/>
              </w:rPr>
              <w:t>Ajout des contentions</w:t>
            </w:r>
          </w:p>
          <w:p w14:paraId="225399D4" w14:textId="54DD7E5C"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Application des autorisations liées à une fonction bien effective au niveau des contentions.</w:t>
            </w:r>
          </w:p>
          <w:p w14:paraId="54195A7E" w14:textId="77777777" w:rsidR="009A6602" w:rsidRDefault="009A6602" w:rsidP="009A6602">
            <w:pPr>
              <w:spacing w:line="240" w:lineRule="auto"/>
              <w:rPr>
                <w:rFonts w:ascii="Roboto" w:eastAsia="Times New Roman" w:hAnsi="Roboto" w:cs="Segoe UI"/>
                <w:sz w:val="24"/>
                <w:szCs w:val="24"/>
                <w:lang w:eastAsia="fr-BE"/>
              </w:rPr>
            </w:pPr>
          </w:p>
          <w:p w14:paraId="58889F10" w14:textId="77777777" w:rsidR="009A6602" w:rsidRPr="00603356" w:rsidRDefault="009A6602" w:rsidP="009A6602">
            <w:pPr>
              <w:spacing w:line="240" w:lineRule="auto"/>
              <w:rPr>
                <w:rFonts w:ascii="Roboto" w:eastAsia="Times New Roman" w:hAnsi="Roboto" w:cs="Segoe UI"/>
                <w:b/>
                <w:bCs/>
                <w:sz w:val="24"/>
                <w:szCs w:val="24"/>
                <w:lang w:eastAsia="fr-BE"/>
              </w:rPr>
            </w:pPr>
            <w:r w:rsidRPr="00603356">
              <w:rPr>
                <w:rFonts w:ascii="Roboto" w:eastAsia="Times New Roman" w:hAnsi="Roboto" w:cs="Segoe UI"/>
                <w:b/>
                <w:bCs/>
                <w:sz w:val="24"/>
                <w:szCs w:val="24"/>
                <w:lang w:eastAsia="fr-BE"/>
              </w:rPr>
              <w:t>Agenda</w:t>
            </w:r>
          </w:p>
          <w:p w14:paraId="4E309399" w14:textId="62725DE2"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l’agenda, lorsque l’on sélectionne une vue par bénéficiaire, PEPS ouvre une fenêtre avec les prochains RDV et les prochaines absences.</w:t>
            </w:r>
          </w:p>
          <w:p w14:paraId="336F7981" w14:textId="46E9B31F" w:rsidR="009A6602" w:rsidRPr="00AB717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 l’encodage du RDV, lorsque l’on clique sur « Vérifier dispos », PEPS signale si une absence est encodée pendant le RDV que l’on s’apprête à encoder.</w:t>
            </w:r>
          </w:p>
          <w:p w14:paraId="0EEC26CC" w14:textId="77777777" w:rsidR="009A6602" w:rsidRPr="00AB7172" w:rsidRDefault="009A6602" w:rsidP="009A6602">
            <w:pPr>
              <w:spacing w:line="240" w:lineRule="auto"/>
              <w:rPr>
                <w:rFonts w:ascii="Roboto" w:eastAsia="Times New Roman" w:hAnsi="Roboto" w:cs="Segoe UI"/>
                <w:sz w:val="24"/>
                <w:szCs w:val="24"/>
                <w:lang w:eastAsia="fr-BE"/>
              </w:rPr>
            </w:pPr>
          </w:p>
        </w:tc>
      </w:tr>
      <w:tr w:rsidR="009A6602" w14:paraId="6EC1ACD5" w14:textId="77777777" w:rsidTr="00366DAB">
        <w:trPr>
          <w:trHeight w:val="390"/>
        </w:trPr>
        <w:tc>
          <w:tcPr>
            <w:tcW w:w="1516" w:type="dxa"/>
            <w:tcBorders>
              <w:bottom w:val="single" w:sz="4" w:space="0" w:color="auto"/>
            </w:tcBorders>
            <w:shd w:val="clear" w:color="auto" w:fill="3B94C2"/>
            <w:noWrap/>
            <w:vAlign w:val="center"/>
          </w:tcPr>
          <w:p w14:paraId="6DB279DB" w14:textId="1EE429B9"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2025-002-13</w:t>
            </w:r>
          </w:p>
        </w:tc>
        <w:tc>
          <w:tcPr>
            <w:tcW w:w="8560" w:type="dxa"/>
            <w:tcBorders>
              <w:bottom w:val="single" w:sz="4" w:space="0" w:color="auto"/>
            </w:tcBorders>
            <w:shd w:val="clear" w:color="auto" w:fill="3B94C2"/>
            <w:noWrap/>
            <w:vAlign w:val="center"/>
          </w:tcPr>
          <w:p w14:paraId="72F9A87D" w14:textId="322165D7" w:rsidR="009A6602" w:rsidRPr="00050608" w:rsidRDefault="009A6602" w:rsidP="009A6602">
            <w:pPr>
              <w:spacing w:line="240" w:lineRule="auto"/>
              <w:rPr>
                <w:rFonts w:ascii="Roboto" w:eastAsia="Times New Roman" w:hAnsi="Roboto" w:cs="Segoe UI"/>
                <w:color w:val="FFFFFF" w:themeColor="background1"/>
                <w:sz w:val="24"/>
                <w:szCs w:val="24"/>
                <w:lang w:eastAsia="fr-BE"/>
              </w:rPr>
            </w:pPr>
            <w:r w:rsidRPr="00050608">
              <w:rPr>
                <w:rFonts w:ascii="Roboto" w:eastAsia="Times New Roman" w:hAnsi="Roboto" w:cs="Segoe UI"/>
                <w:color w:val="FFFFFF" w:themeColor="background1"/>
                <w:sz w:val="24"/>
                <w:szCs w:val="24"/>
                <w:lang w:eastAsia="fr-BE"/>
              </w:rPr>
              <w:t>24/07/2025</w:t>
            </w:r>
          </w:p>
        </w:tc>
      </w:tr>
      <w:tr w:rsidR="009A6602" w14:paraId="561A6C74" w14:textId="77777777" w:rsidTr="000903ED">
        <w:trPr>
          <w:trHeight w:val="390"/>
        </w:trPr>
        <w:tc>
          <w:tcPr>
            <w:tcW w:w="1516" w:type="dxa"/>
            <w:tcBorders>
              <w:bottom w:val="single" w:sz="4" w:space="0" w:color="auto"/>
            </w:tcBorders>
            <w:noWrap/>
            <w:vAlign w:val="center"/>
          </w:tcPr>
          <w:p w14:paraId="04554A2A"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6BD65072" w14:textId="77777777" w:rsidR="009A6602" w:rsidRDefault="009A6602" w:rsidP="009A6602">
            <w:pPr>
              <w:spacing w:line="240" w:lineRule="auto"/>
              <w:rPr>
                <w:rFonts w:ascii="Roboto" w:eastAsia="Times New Roman" w:hAnsi="Roboto" w:cs="Segoe UI"/>
                <w:b/>
                <w:bCs/>
                <w:sz w:val="24"/>
                <w:szCs w:val="24"/>
                <w:lang w:eastAsia="fr-BE"/>
              </w:rPr>
            </w:pPr>
          </w:p>
          <w:p w14:paraId="5830204A" w14:textId="7EC522D5" w:rsidR="009A6602" w:rsidRPr="00756E67" w:rsidRDefault="009A6602" w:rsidP="009A6602">
            <w:pPr>
              <w:spacing w:line="240" w:lineRule="auto"/>
              <w:rPr>
                <w:rFonts w:ascii="Roboto" w:eastAsia="Times New Roman" w:hAnsi="Roboto" w:cs="Segoe UI"/>
                <w:b/>
                <w:bCs/>
                <w:sz w:val="24"/>
                <w:szCs w:val="24"/>
                <w:lang w:eastAsia="fr-BE"/>
              </w:rPr>
            </w:pPr>
            <w:r w:rsidRPr="00756E67">
              <w:rPr>
                <w:rFonts w:ascii="Roboto" w:eastAsia="Times New Roman" w:hAnsi="Roboto" w:cs="Segoe UI"/>
                <w:b/>
                <w:bCs/>
                <w:sz w:val="24"/>
                <w:szCs w:val="24"/>
                <w:lang w:eastAsia="fr-BE"/>
              </w:rPr>
              <w:t>Référents</w:t>
            </w:r>
          </w:p>
          <w:p w14:paraId="0BC44CC9" w14:textId="77777777" w:rsidR="009A6602" w:rsidRDefault="009A6602" w:rsidP="009A6602">
            <w:pPr>
              <w:spacing w:line="240" w:lineRule="auto"/>
              <w:rPr>
                <w:rFonts w:ascii="Roboto" w:eastAsia="Times New Roman" w:hAnsi="Roboto" w:cs="Segoe UI"/>
                <w:sz w:val="24"/>
                <w:szCs w:val="24"/>
                <w:lang w:eastAsia="fr-BE"/>
              </w:rPr>
            </w:pPr>
            <w:r w:rsidRPr="00050608">
              <w:rPr>
                <w:rFonts w:ascii="Roboto" w:eastAsia="Times New Roman" w:hAnsi="Roboto" w:cs="Segoe UI"/>
                <w:sz w:val="24"/>
                <w:szCs w:val="24"/>
                <w:lang w:eastAsia="fr-BE"/>
              </w:rPr>
              <w:t>Correction dans la gestion des 6 référents d’un bénéficiaire</w:t>
            </w:r>
            <w:r>
              <w:rPr>
                <w:rFonts w:ascii="Roboto" w:eastAsia="Times New Roman" w:hAnsi="Roboto" w:cs="Segoe UI"/>
                <w:sz w:val="24"/>
                <w:szCs w:val="24"/>
                <w:lang w:eastAsia="fr-BE"/>
              </w:rPr>
              <w:t>.</w:t>
            </w:r>
          </w:p>
          <w:p w14:paraId="3357C153" w14:textId="77777777" w:rsidR="009A6602" w:rsidRDefault="009A6602" w:rsidP="009A6602">
            <w:pPr>
              <w:spacing w:line="240" w:lineRule="auto"/>
              <w:rPr>
                <w:rFonts w:ascii="Roboto" w:eastAsia="Times New Roman" w:hAnsi="Roboto" w:cs="Segoe UI"/>
                <w:sz w:val="24"/>
                <w:szCs w:val="24"/>
                <w:lang w:eastAsia="fr-BE"/>
              </w:rPr>
            </w:pPr>
          </w:p>
          <w:p w14:paraId="11A613F3" w14:textId="77777777" w:rsidR="009A6602" w:rsidRPr="002907AA" w:rsidRDefault="009A6602" w:rsidP="009A6602">
            <w:pPr>
              <w:spacing w:line="240" w:lineRule="auto"/>
              <w:rPr>
                <w:rFonts w:ascii="Roboto" w:eastAsia="Times New Roman" w:hAnsi="Roboto" w:cs="Segoe UI"/>
                <w:b/>
                <w:bCs/>
                <w:sz w:val="24"/>
                <w:szCs w:val="24"/>
                <w:lang w:eastAsia="fr-BE"/>
              </w:rPr>
            </w:pPr>
            <w:r w:rsidRPr="002907AA">
              <w:rPr>
                <w:rFonts w:ascii="Roboto" w:eastAsia="Times New Roman" w:hAnsi="Roboto" w:cs="Segoe UI"/>
                <w:b/>
                <w:bCs/>
                <w:sz w:val="24"/>
                <w:szCs w:val="24"/>
                <w:lang w:eastAsia="fr-BE"/>
              </w:rPr>
              <w:t>DIT</w:t>
            </w:r>
          </w:p>
          <w:p w14:paraId="5DC18C33"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les demandes d’interventions techniques, les demandes planifiées sont directement visibles.</w:t>
            </w:r>
          </w:p>
          <w:p w14:paraId="570AD857" w14:textId="7C7E4C51" w:rsidR="009A6602" w:rsidRPr="00050608" w:rsidRDefault="009A6602" w:rsidP="009A6602">
            <w:pPr>
              <w:spacing w:line="240" w:lineRule="auto"/>
              <w:rPr>
                <w:rFonts w:ascii="Roboto" w:eastAsia="Times New Roman" w:hAnsi="Roboto" w:cs="Segoe UI"/>
                <w:sz w:val="24"/>
                <w:szCs w:val="24"/>
                <w:lang w:eastAsia="fr-BE"/>
              </w:rPr>
            </w:pPr>
          </w:p>
        </w:tc>
      </w:tr>
      <w:tr w:rsidR="009A6602" w14:paraId="3403E4CD" w14:textId="77777777" w:rsidTr="00366DAB">
        <w:trPr>
          <w:trHeight w:val="390"/>
        </w:trPr>
        <w:tc>
          <w:tcPr>
            <w:tcW w:w="1516" w:type="dxa"/>
            <w:tcBorders>
              <w:bottom w:val="single" w:sz="4" w:space="0" w:color="auto"/>
            </w:tcBorders>
            <w:shd w:val="clear" w:color="auto" w:fill="3B94C2"/>
            <w:noWrap/>
            <w:vAlign w:val="center"/>
          </w:tcPr>
          <w:p w14:paraId="01C8B5A8" w14:textId="13086AFC"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2025-002-12</w:t>
            </w:r>
          </w:p>
        </w:tc>
        <w:tc>
          <w:tcPr>
            <w:tcW w:w="8560" w:type="dxa"/>
            <w:tcBorders>
              <w:bottom w:val="single" w:sz="4" w:space="0" w:color="auto"/>
            </w:tcBorders>
            <w:shd w:val="clear" w:color="auto" w:fill="3B94C2"/>
            <w:noWrap/>
            <w:vAlign w:val="center"/>
          </w:tcPr>
          <w:p w14:paraId="0BED91ED" w14:textId="44FCFC65"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18/07/2025</w:t>
            </w:r>
          </w:p>
        </w:tc>
      </w:tr>
      <w:tr w:rsidR="009A6602" w14:paraId="5295AB6D" w14:textId="77777777" w:rsidTr="00B854D0">
        <w:trPr>
          <w:trHeight w:val="390"/>
        </w:trPr>
        <w:tc>
          <w:tcPr>
            <w:tcW w:w="1516" w:type="dxa"/>
            <w:tcBorders>
              <w:bottom w:val="single" w:sz="4" w:space="0" w:color="auto"/>
            </w:tcBorders>
            <w:noWrap/>
            <w:vAlign w:val="center"/>
          </w:tcPr>
          <w:p w14:paraId="716E6B5B"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1EF75868"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p w14:paraId="18A52386" w14:textId="774D031A" w:rsidR="009A6602" w:rsidRPr="00984CC7" w:rsidRDefault="009A6602" w:rsidP="009A6602">
            <w:pPr>
              <w:spacing w:line="240" w:lineRule="auto"/>
              <w:rPr>
                <w:rFonts w:ascii="Roboto" w:eastAsia="Times New Roman" w:hAnsi="Roboto" w:cs="Segoe UI"/>
                <w:b/>
                <w:bCs/>
                <w:sz w:val="24"/>
                <w:szCs w:val="24"/>
                <w:lang w:eastAsia="fr-BE"/>
              </w:rPr>
            </w:pPr>
            <w:r w:rsidRPr="00984CC7">
              <w:rPr>
                <w:rFonts w:ascii="Roboto" w:eastAsia="Times New Roman" w:hAnsi="Roboto" w:cs="Segoe UI"/>
                <w:b/>
                <w:bCs/>
                <w:sz w:val="24"/>
                <w:szCs w:val="24"/>
                <w:lang w:eastAsia="fr-BE"/>
              </w:rPr>
              <w:t xml:space="preserve">Anamnèse </w:t>
            </w:r>
            <w:proofErr w:type="spellStart"/>
            <w:r w:rsidRPr="00984CC7">
              <w:rPr>
                <w:rFonts w:ascii="Roboto" w:eastAsia="Times New Roman" w:hAnsi="Roboto" w:cs="Segoe UI"/>
                <w:b/>
                <w:bCs/>
                <w:sz w:val="24"/>
                <w:szCs w:val="24"/>
                <w:lang w:eastAsia="fr-BE"/>
              </w:rPr>
              <w:t>infi</w:t>
            </w:r>
            <w:proofErr w:type="spellEnd"/>
            <w:r w:rsidRPr="00984CC7">
              <w:rPr>
                <w:rFonts w:ascii="Roboto" w:eastAsia="Times New Roman" w:hAnsi="Roboto" w:cs="Segoe UI"/>
                <w:b/>
                <w:bCs/>
                <w:sz w:val="24"/>
                <w:szCs w:val="24"/>
                <w:lang w:eastAsia="fr-BE"/>
              </w:rPr>
              <w:t xml:space="preserve"> – écran groupe</w:t>
            </w:r>
          </w:p>
          <w:p w14:paraId="3787DA5A"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 xml:space="preserve">Dans le dossier restreint de l’écran groupe, possibilité de valider les modifications apportées à l’anamnèse infirmière. </w:t>
            </w:r>
          </w:p>
          <w:p w14:paraId="65DF5ACA" w14:textId="77777777" w:rsidR="009A6602" w:rsidRDefault="009A6602" w:rsidP="009A6602">
            <w:pPr>
              <w:spacing w:line="240" w:lineRule="auto"/>
              <w:rPr>
                <w:rFonts w:ascii="Roboto" w:eastAsia="Times New Roman" w:hAnsi="Roboto" w:cs="Segoe UI"/>
                <w:sz w:val="24"/>
                <w:szCs w:val="24"/>
                <w:lang w:eastAsia="fr-BE"/>
              </w:rPr>
            </w:pPr>
          </w:p>
          <w:p w14:paraId="0F61F402" w14:textId="1E1F19A0" w:rsidR="009A6602" w:rsidRPr="0009523D" w:rsidRDefault="009A6602" w:rsidP="009A6602">
            <w:pPr>
              <w:spacing w:line="240" w:lineRule="auto"/>
              <w:rPr>
                <w:rFonts w:ascii="Roboto" w:eastAsia="Times New Roman" w:hAnsi="Roboto" w:cs="Segoe UI"/>
                <w:b/>
                <w:bCs/>
                <w:sz w:val="24"/>
                <w:szCs w:val="24"/>
                <w:lang w:eastAsia="fr-BE"/>
              </w:rPr>
            </w:pPr>
            <w:r w:rsidRPr="0009523D">
              <w:rPr>
                <w:rFonts w:ascii="Roboto" w:eastAsia="Times New Roman" w:hAnsi="Roboto" w:cs="Segoe UI"/>
                <w:b/>
                <w:bCs/>
                <w:sz w:val="24"/>
                <w:szCs w:val="24"/>
                <w:lang w:eastAsia="fr-BE"/>
              </w:rPr>
              <w:t>Remarque d’un mandat</w:t>
            </w:r>
          </w:p>
          <w:p w14:paraId="68FE911A" w14:textId="02006466"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une remarque est précisée dans la fiche d’un mandat, elle est reprise dans « Tableaux ».</w:t>
            </w:r>
          </w:p>
          <w:p w14:paraId="4CF87D0F" w14:textId="77777777" w:rsidR="009A6602" w:rsidRDefault="009A6602" w:rsidP="009A6602">
            <w:pPr>
              <w:spacing w:line="240" w:lineRule="auto"/>
              <w:rPr>
                <w:rFonts w:ascii="Roboto" w:eastAsia="Times New Roman" w:hAnsi="Roboto" w:cs="Segoe UI"/>
                <w:sz w:val="24"/>
                <w:szCs w:val="24"/>
                <w:lang w:eastAsia="fr-BE"/>
              </w:rPr>
            </w:pPr>
          </w:p>
          <w:p w14:paraId="115FBA57" w14:textId="3EDDC7F9" w:rsidR="009A6602" w:rsidRPr="0009523D" w:rsidRDefault="009A6602" w:rsidP="009A6602">
            <w:pPr>
              <w:spacing w:line="240" w:lineRule="auto"/>
              <w:rPr>
                <w:rFonts w:ascii="Roboto" w:eastAsia="Times New Roman" w:hAnsi="Roboto" w:cs="Segoe UI"/>
                <w:b/>
                <w:bCs/>
                <w:sz w:val="24"/>
                <w:szCs w:val="24"/>
                <w:lang w:eastAsia="fr-BE"/>
              </w:rPr>
            </w:pPr>
            <w:r w:rsidRPr="0009523D">
              <w:rPr>
                <w:rFonts w:ascii="Roboto" w:eastAsia="Times New Roman" w:hAnsi="Roboto" w:cs="Segoe UI"/>
                <w:b/>
                <w:bCs/>
                <w:sz w:val="24"/>
                <w:szCs w:val="24"/>
                <w:lang w:eastAsia="fr-BE"/>
              </w:rPr>
              <w:t>Voir toutes les observations</w:t>
            </w:r>
          </w:p>
          <w:p w14:paraId="54201D61" w14:textId="55EFFEFF"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PEPS charge par défaut 3 jours plutôt que 2 semaines. Libre à chaque utilisateur de charger une période plus longue.</w:t>
            </w:r>
          </w:p>
          <w:p w14:paraId="3E86EF62" w14:textId="77777777" w:rsidR="009A6602" w:rsidRDefault="009A6602" w:rsidP="009A6602">
            <w:pPr>
              <w:spacing w:line="240" w:lineRule="auto"/>
              <w:rPr>
                <w:rFonts w:ascii="Roboto" w:eastAsia="Times New Roman" w:hAnsi="Roboto" w:cs="Segoe UI"/>
                <w:sz w:val="24"/>
                <w:szCs w:val="24"/>
                <w:lang w:eastAsia="fr-BE"/>
              </w:rPr>
            </w:pPr>
          </w:p>
          <w:p w14:paraId="13549BA8" w14:textId="5F96AD0D" w:rsidR="009A6602" w:rsidRPr="0009523D" w:rsidRDefault="009A6602" w:rsidP="009A6602">
            <w:pPr>
              <w:spacing w:line="240" w:lineRule="auto"/>
              <w:rPr>
                <w:rFonts w:ascii="Roboto" w:eastAsia="Times New Roman" w:hAnsi="Roboto" w:cs="Segoe UI"/>
                <w:b/>
                <w:bCs/>
                <w:sz w:val="24"/>
                <w:szCs w:val="24"/>
                <w:lang w:eastAsia="fr-BE"/>
              </w:rPr>
            </w:pPr>
            <w:r w:rsidRPr="0009523D">
              <w:rPr>
                <w:rFonts w:ascii="Roboto" w:eastAsia="Times New Roman" w:hAnsi="Roboto" w:cs="Segoe UI"/>
                <w:b/>
                <w:bCs/>
                <w:sz w:val="24"/>
                <w:szCs w:val="24"/>
                <w:lang w:eastAsia="fr-BE"/>
              </w:rPr>
              <w:t>Infos à lire</w:t>
            </w:r>
          </w:p>
          <w:p w14:paraId="7F4A3D0F" w14:textId="5ED73B3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infos à lire ont été remises en pop-up pour une meilleure information des utilisateurs de l’écran groupe.</w:t>
            </w:r>
          </w:p>
          <w:p w14:paraId="21407F81" w14:textId="77777777" w:rsidR="009A6602" w:rsidRDefault="009A6602" w:rsidP="009A6602">
            <w:pPr>
              <w:spacing w:line="240" w:lineRule="auto"/>
              <w:rPr>
                <w:rFonts w:ascii="Roboto" w:eastAsia="Times New Roman" w:hAnsi="Roboto" w:cs="Segoe UI"/>
                <w:sz w:val="24"/>
                <w:szCs w:val="24"/>
                <w:lang w:eastAsia="fr-BE"/>
              </w:rPr>
            </w:pPr>
          </w:p>
          <w:p w14:paraId="363BA1C3" w14:textId="5BAA6AAD" w:rsidR="009A6602" w:rsidRPr="009F70FD" w:rsidRDefault="009A6602" w:rsidP="009A6602">
            <w:pPr>
              <w:spacing w:line="240" w:lineRule="auto"/>
              <w:rPr>
                <w:rFonts w:ascii="Roboto" w:eastAsia="Times New Roman" w:hAnsi="Roboto" w:cs="Segoe UI"/>
                <w:b/>
                <w:bCs/>
                <w:sz w:val="24"/>
                <w:szCs w:val="24"/>
                <w:lang w:eastAsia="fr-BE"/>
              </w:rPr>
            </w:pPr>
            <w:r w:rsidRPr="009F70FD">
              <w:rPr>
                <w:rFonts w:ascii="Roboto" w:eastAsia="Times New Roman" w:hAnsi="Roboto" w:cs="Segoe UI"/>
                <w:b/>
                <w:bCs/>
                <w:sz w:val="24"/>
                <w:szCs w:val="24"/>
                <w:lang w:eastAsia="fr-BE"/>
              </w:rPr>
              <w:t>Employé inactif</w:t>
            </w:r>
          </w:p>
          <w:p w14:paraId="720BF4E8" w14:textId="3E8CA251"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clique sur « inactif » dans la fiche employé, PEPS demande s’il faut ou non retirer l’employé des listes de diffusion auxquelles il serait relié.</w:t>
            </w:r>
          </w:p>
          <w:p w14:paraId="65971865" w14:textId="77777777" w:rsidR="009A6602" w:rsidRDefault="009A6602" w:rsidP="009A6602">
            <w:pPr>
              <w:spacing w:line="240" w:lineRule="auto"/>
              <w:rPr>
                <w:rFonts w:ascii="Roboto" w:eastAsia="Times New Roman" w:hAnsi="Roboto" w:cs="Segoe UI"/>
                <w:sz w:val="24"/>
                <w:szCs w:val="24"/>
                <w:lang w:eastAsia="fr-BE"/>
              </w:rPr>
            </w:pPr>
          </w:p>
          <w:p w14:paraId="57F5EA12" w14:textId="461453AE" w:rsidR="009A6602" w:rsidRPr="00F045AE" w:rsidRDefault="009A6602" w:rsidP="009A6602">
            <w:pPr>
              <w:spacing w:line="240" w:lineRule="auto"/>
              <w:rPr>
                <w:rFonts w:ascii="Roboto" w:eastAsia="Times New Roman" w:hAnsi="Roboto" w:cs="Segoe UI"/>
                <w:b/>
                <w:bCs/>
                <w:sz w:val="24"/>
                <w:szCs w:val="24"/>
                <w:lang w:eastAsia="fr-BE"/>
              </w:rPr>
            </w:pPr>
            <w:r w:rsidRPr="00F045AE">
              <w:rPr>
                <w:rFonts w:ascii="Roboto" w:eastAsia="Times New Roman" w:hAnsi="Roboto" w:cs="Segoe UI"/>
                <w:b/>
                <w:bCs/>
                <w:sz w:val="24"/>
                <w:szCs w:val="24"/>
                <w:lang w:eastAsia="fr-BE"/>
              </w:rPr>
              <w:t>Photos planning activités</w:t>
            </w:r>
          </w:p>
          <w:p w14:paraId="338BC92C" w14:textId="5F7787BC"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photos des bénéficiaires sont mieux dimensionnées.</w:t>
            </w:r>
          </w:p>
          <w:p w14:paraId="3419887B" w14:textId="56DD8F31" w:rsidR="009A6602" w:rsidRPr="004851CE" w:rsidRDefault="009A6602" w:rsidP="009A6602">
            <w:pPr>
              <w:spacing w:line="240" w:lineRule="auto"/>
              <w:rPr>
                <w:rFonts w:ascii="Roboto" w:eastAsia="Times New Roman" w:hAnsi="Roboto" w:cs="Segoe UI"/>
                <w:sz w:val="24"/>
                <w:szCs w:val="24"/>
                <w:lang w:eastAsia="fr-BE"/>
              </w:rPr>
            </w:pPr>
          </w:p>
        </w:tc>
      </w:tr>
      <w:tr w:rsidR="009A6602" w14:paraId="4AB7088E" w14:textId="77777777" w:rsidTr="00366DAB">
        <w:trPr>
          <w:trHeight w:val="390"/>
        </w:trPr>
        <w:tc>
          <w:tcPr>
            <w:tcW w:w="1516" w:type="dxa"/>
            <w:tcBorders>
              <w:bottom w:val="single" w:sz="4" w:space="0" w:color="auto"/>
            </w:tcBorders>
            <w:shd w:val="clear" w:color="auto" w:fill="3B94C2"/>
            <w:noWrap/>
            <w:vAlign w:val="center"/>
          </w:tcPr>
          <w:p w14:paraId="624A8A39" w14:textId="358A6887"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2025-002-11</w:t>
            </w:r>
          </w:p>
        </w:tc>
        <w:tc>
          <w:tcPr>
            <w:tcW w:w="8560" w:type="dxa"/>
            <w:tcBorders>
              <w:bottom w:val="single" w:sz="4" w:space="0" w:color="auto"/>
            </w:tcBorders>
            <w:shd w:val="clear" w:color="auto" w:fill="3B94C2"/>
            <w:noWrap/>
            <w:vAlign w:val="center"/>
          </w:tcPr>
          <w:p w14:paraId="60A590F6" w14:textId="19D8CB47"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11/07/2025</w:t>
            </w:r>
          </w:p>
        </w:tc>
      </w:tr>
      <w:tr w:rsidR="009A6602" w14:paraId="39F96CA4" w14:textId="77777777" w:rsidTr="00484746">
        <w:trPr>
          <w:trHeight w:val="390"/>
        </w:trPr>
        <w:tc>
          <w:tcPr>
            <w:tcW w:w="1516" w:type="dxa"/>
            <w:tcBorders>
              <w:bottom w:val="single" w:sz="4" w:space="0" w:color="auto"/>
            </w:tcBorders>
            <w:noWrap/>
            <w:vAlign w:val="center"/>
          </w:tcPr>
          <w:p w14:paraId="75E6C809" w14:textId="77777777" w:rsidR="009A6602" w:rsidRPr="00484746"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69620CA" w14:textId="77777777" w:rsidR="009A6602" w:rsidRDefault="009A6602" w:rsidP="009A6602">
            <w:pPr>
              <w:spacing w:line="240" w:lineRule="auto"/>
              <w:rPr>
                <w:rFonts w:ascii="Roboto" w:eastAsia="Times New Roman" w:hAnsi="Roboto" w:cs="Segoe UI"/>
                <w:sz w:val="24"/>
                <w:szCs w:val="24"/>
                <w:lang w:eastAsia="fr-BE"/>
              </w:rPr>
            </w:pPr>
          </w:p>
          <w:p w14:paraId="2A22BCE4" w14:textId="7DD41A80"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Bilan</w:t>
            </w:r>
          </w:p>
          <w:p w14:paraId="0794920D" w14:textId="719FB97A" w:rsidR="009A6602" w:rsidRPr="00AB71C7" w:rsidRDefault="009A6602" w:rsidP="009A6602">
            <w:pPr>
              <w:spacing w:line="240" w:lineRule="auto"/>
              <w:rPr>
                <w:rFonts w:ascii="Roboto" w:eastAsia="Times New Roman" w:hAnsi="Roboto" w:cs="Segoe UI"/>
                <w:sz w:val="24"/>
                <w:szCs w:val="24"/>
                <w:lang w:eastAsia="fr-BE"/>
              </w:rPr>
            </w:pPr>
            <w:r w:rsidRPr="00AB71C7">
              <w:rPr>
                <w:rFonts w:ascii="Roboto" w:eastAsia="Times New Roman" w:hAnsi="Roboto" w:cs="Segoe UI"/>
                <w:sz w:val="24"/>
                <w:szCs w:val="24"/>
                <w:lang w:eastAsia="fr-BE"/>
              </w:rPr>
              <w:t xml:space="preserve">La date </w:t>
            </w:r>
            <w:r>
              <w:rPr>
                <w:rFonts w:ascii="Roboto" w:eastAsia="Times New Roman" w:hAnsi="Roboto" w:cs="Segoe UI"/>
                <w:sz w:val="24"/>
                <w:szCs w:val="24"/>
                <w:lang w:eastAsia="fr-BE"/>
              </w:rPr>
              <w:t>initiale d’un bilan reste, sauf si on la modifie expressément avant de valider</w:t>
            </w:r>
            <w:r w:rsidRPr="00AB71C7">
              <w:rPr>
                <w:rFonts w:ascii="Roboto" w:eastAsia="Times New Roman" w:hAnsi="Roboto" w:cs="Segoe UI"/>
                <w:sz w:val="24"/>
                <w:szCs w:val="24"/>
                <w:lang w:eastAsia="fr-BE"/>
              </w:rPr>
              <w:t>.</w:t>
            </w:r>
          </w:p>
          <w:p w14:paraId="71C81A1A" w14:textId="77777777" w:rsidR="009A6602" w:rsidRDefault="009A6602" w:rsidP="009A6602">
            <w:pPr>
              <w:spacing w:line="240" w:lineRule="auto"/>
              <w:rPr>
                <w:rFonts w:ascii="Roboto" w:eastAsia="Times New Roman" w:hAnsi="Roboto" w:cs="Segoe UI"/>
                <w:b/>
                <w:bCs/>
                <w:sz w:val="24"/>
                <w:szCs w:val="24"/>
                <w:lang w:eastAsia="fr-BE"/>
              </w:rPr>
            </w:pPr>
          </w:p>
          <w:p w14:paraId="6FF1D678" w14:textId="11B54295"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Alertes selles</w:t>
            </w:r>
          </w:p>
          <w:p w14:paraId="48D0FEFE" w14:textId="763324ED" w:rsidR="009A6602" w:rsidRPr="00045F73" w:rsidRDefault="009A6602" w:rsidP="009A6602">
            <w:pPr>
              <w:spacing w:line="240" w:lineRule="auto"/>
              <w:rPr>
                <w:rFonts w:ascii="Roboto" w:eastAsia="Times New Roman" w:hAnsi="Roboto" w:cs="Segoe UI"/>
                <w:sz w:val="24"/>
                <w:szCs w:val="24"/>
                <w:lang w:eastAsia="fr-BE"/>
              </w:rPr>
            </w:pPr>
            <w:r w:rsidRPr="00045F73">
              <w:rPr>
                <w:rFonts w:ascii="Roboto" w:eastAsia="Times New Roman" w:hAnsi="Roboto" w:cs="Segoe UI"/>
                <w:sz w:val="24"/>
                <w:szCs w:val="24"/>
                <w:lang w:eastAsia="fr-BE"/>
              </w:rPr>
              <w:t>Si un</w:t>
            </w:r>
            <w:r>
              <w:rPr>
                <w:rFonts w:ascii="Roboto" w:eastAsia="Times New Roman" w:hAnsi="Roboto" w:cs="Segoe UI"/>
                <w:sz w:val="24"/>
                <w:szCs w:val="24"/>
                <w:lang w:eastAsia="fr-BE"/>
              </w:rPr>
              <w:t>e absence est encodée pour un bénéficiaire, il n’y avait pas d’alertes de selles. Si une présence particulière était encodée, PEPS la considérait comme une absence et n’affichait pas d’alerte par rapport aux selles. C’est corrigé, PEPS vérifie si le code encodé est bien une absence et non une présence particulière.</w:t>
            </w:r>
          </w:p>
          <w:p w14:paraId="2593DB34" w14:textId="77777777" w:rsidR="009A6602" w:rsidRDefault="009A6602" w:rsidP="009A6602">
            <w:pPr>
              <w:spacing w:line="240" w:lineRule="auto"/>
              <w:rPr>
                <w:rFonts w:ascii="Roboto" w:eastAsia="Times New Roman" w:hAnsi="Roboto" w:cs="Segoe UI"/>
                <w:b/>
                <w:bCs/>
                <w:sz w:val="24"/>
                <w:szCs w:val="24"/>
                <w:lang w:eastAsia="fr-BE"/>
              </w:rPr>
            </w:pPr>
          </w:p>
          <w:p w14:paraId="44553FB6" w14:textId="2BBDA5F1" w:rsidR="009A6602" w:rsidRPr="00AD14DA" w:rsidRDefault="009A6602" w:rsidP="009A6602">
            <w:pPr>
              <w:spacing w:line="240" w:lineRule="auto"/>
              <w:rPr>
                <w:rFonts w:ascii="Roboto" w:eastAsia="Times New Roman" w:hAnsi="Roboto" w:cs="Segoe UI"/>
                <w:b/>
                <w:bCs/>
                <w:sz w:val="24"/>
                <w:szCs w:val="24"/>
                <w:lang w:eastAsia="fr-BE"/>
              </w:rPr>
            </w:pPr>
            <w:r w:rsidRPr="00AD14DA">
              <w:rPr>
                <w:rFonts w:ascii="Roboto" w:eastAsia="Times New Roman" w:hAnsi="Roboto" w:cs="Segoe UI"/>
                <w:b/>
                <w:bCs/>
                <w:sz w:val="24"/>
                <w:szCs w:val="24"/>
                <w:lang w:eastAsia="fr-BE"/>
              </w:rPr>
              <w:t>Référents</w:t>
            </w:r>
          </w:p>
          <w:p w14:paraId="2D477E15" w14:textId="6BEBB626"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Il est possible d’a</w:t>
            </w:r>
            <w:r w:rsidRPr="00484746">
              <w:rPr>
                <w:rFonts w:ascii="Roboto" w:eastAsia="Times New Roman" w:hAnsi="Roboto" w:cs="Segoe UI"/>
                <w:sz w:val="24"/>
                <w:szCs w:val="24"/>
                <w:lang w:eastAsia="fr-BE"/>
              </w:rPr>
              <w:t xml:space="preserve">jouter </w:t>
            </w:r>
            <w:r>
              <w:rPr>
                <w:rFonts w:ascii="Roboto" w:eastAsia="Times New Roman" w:hAnsi="Roboto" w:cs="Segoe UI"/>
                <w:sz w:val="24"/>
                <w:szCs w:val="24"/>
                <w:lang w:eastAsia="fr-BE"/>
              </w:rPr>
              <w:t>jusqu’à 6</w:t>
            </w:r>
            <w:r w:rsidRPr="00484746">
              <w:rPr>
                <w:rFonts w:ascii="Roboto" w:eastAsia="Times New Roman" w:hAnsi="Roboto" w:cs="Segoe UI"/>
                <w:sz w:val="24"/>
                <w:szCs w:val="24"/>
                <w:lang w:eastAsia="fr-BE"/>
              </w:rPr>
              <w:t xml:space="preserve"> référents </w:t>
            </w:r>
            <w:r>
              <w:rPr>
                <w:rFonts w:ascii="Roboto" w:eastAsia="Times New Roman" w:hAnsi="Roboto" w:cs="Segoe UI"/>
                <w:sz w:val="24"/>
                <w:szCs w:val="24"/>
                <w:lang w:eastAsia="fr-BE"/>
              </w:rPr>
              <w:t>dans le dossier du bénéficiaire et de les visualiser dans l’option « Référents » de l’écran groupe.</w:t>
            </w:r>
          </w:p>
          <w:p w14:paraId="3FD3CF95" w14:textId="77777777" w:rsidR="009A6602" w:rsidRDefault="009A6602" w:rsidP="009A6602">
            <w:pPr>
              <w:spacing w:line="240" w:lineRule="auto"/>
              <w:rPr>
                <w:rFonts w:ascii="Roboto" w:eastAsia="Times New Roman" w:hAnsi="Roboto" w:cs="Segoe UI"/>
                <w:sz w:val="24"/>
                <w:szCs w:val="24"/>
                <w:lang w:eastAsia="fr-BE"/>
              </w:rPr>
            </w:pPr>
          </w:p>
          <w:p w14:paraId="4B1C51D2" w14:textId="384DCFA3" w:rsidR="009A6602" w:rsidRPr="00F93389" w:rsidRDefault="009A6602" w:rsidP="009A6602">
            <w:pPr>
              <w:spacing w:line="240" w:lineRule="auto"/>
              <w:rPr>
                <w:rFonts w:ascii="Roboto" w:eastAsia="Times New Roman" w:hAnsi="Roboto" w:cs="Segoe UI"/>
                <w:b/>
                <w:bCs/>
                <w:sz w:val="24"/>
                <w:szCs w:val="24"/>
                <w:lang w:eastAsia="fr-BE"/>
              </w:rPr>
            </w:pPr>
            <w:r w:rsidRPr="00F93389">
              <w:rPr>
                <w:rFonts w:ascii="Roboto" w:eastAsia="Times New Roman" w:hAnsi="Roboto" w:cs="Segoe UI"/>
                <w:b/>
                <w:bCs/>
                <w:sz w:val="24"/>
                <w:szCs w:val="24"/>
                <w:lang w:eastAsia="fr-BE"/>
              </w:rPr>
              <w:t>Catégories de notes</w:t>
            </w:r>
          </w:p>
          <w:p w14:paraId="58F8FB08" w14:textId="5035254D"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Coche liée à la gestion des catégories de notes disponible dans les profils d’utilisateur liés à la fonction.</w:t>
            </w:r>
          </w:p>
          <w:p w14:paraId="61C80C9D" w14:textId="77777777" w:rsidR="009A6602" w:rsidRPr="00484746" w:rsidRDefault="009A6602" w:rsidP="009A6602">
            <w:pPr>
              <w:spacing w:line="240" w:lineRule="auto"/>
              <w:rPr>
                <w:rFonts w:ascii="Roboto" w:eastAsia="Times New Roman" w:hAnsi="Roboto" w:cs="Segoe UI"/>
                <w:sz w:val="24"/>
                <w:szCs w:val="24"/>
                <w:lang w:eastAsia="fr-BE"/>
              </w:rPr>
            </w:pPr>
          </w:p>
          <w:p w14:paraId="24CE36D7" w14:textId="25C3D895" w:rsidR="009A6602" w:rsidRPr="00484746" w:rsidRDefault="009A6602" w:rsidP="009A6602">
            <w:pPr>
              <w:spacing w:line="240" w:lineRule="auto"/>
              <w:rPr>
                <w:rFonts w:ascii="Roboto" w:eastAsia="Times New Roman" w:hAnsi="Roboto" w:cs="Segoe UI"/>
                <w:sz w:val="24"/>
                <w:szCs w:val="24"/>
                <w:lang w:eastAsia="fr-BE"/>
              </w:rPr>
            </w:pPr>
            <w:r w:rsidRPr="00484746">
              <w:rPr>
                <w:rFonts w:ascii="Roboto" w:eastAsia="Times New Roman" w:hAnsi="Roboto" w:cs="Segoe UI"/>
                <w:sz w:val="24"/>
                <w:szCs w:val="24"/>
                <w:lang w:eastAsia="fr-BE"/>
              </w:rPr>
              <w:t>Correction</w:t>
            </w:r>
            <w:r>
              <w:rPr>
                <w:rFonts w:ascii="Roboto" w:eastAsia="Times New Roman" w:hAnsi="Roboto" w:cs="Segoe UI"/>
                <w:sz w:val="24"/>
                <w:szCs w:val="24"/>
                <w:lang w:eastAsia="fr-BE"/>
              </w:rPr>
              <w:t xml:space="preserve"> du</w:t>
            </w:r>
            <w:r w:rsidRPr="00484746">
              <w:rPr>
                <w:rFonts w:ascii="Roboto" w:eastAsia="Times New Roman" w:hAnsi="Roboto" w:cs="Segoe UI"/>
                <w:sz w:val="24"/>
                <w:szCs w:val="24"/>
                <w:lang w:eastAsia="fr-BE"/>
              </w:rPr>
              <w:t xml:space="preserve"> filtre groupe depuis l’écran groupe </w:t>
            </w:r>
            <w:r>
              <w:rPr>
                <w:rFonts w:ascii="Roboto" w:eastAsia="Times New Roman" w:hAnsi="Roboto" w:cs="Segoe UI"/>
                <w:sz w:val="24"/>
                <w:szCs w:val="24"/>
                <w:lang w:eastAsia="fr-BE"/>
              </w:rPr>
              <w:t>pour l</w:t>
            </w:r>
            <w:r w:rsidRPr="00484746">
              <w:rPr>
                <w:rFonts w:ascii="Roboto" w:eastAsia="Times New Roman" w:hAnsi="Roboto" w:cs="Segoe UI"/>
                <w:sz w:val="24"/>
                <w:szCs w:val="24"/>
                <w:lang w:eastAsia="fr-BE"/>
              </w:rPr>
              <w:t>es notes</w:t>
            </w:r>
            <w:r>
              <w:rPr>
                <w:rFonts w:ascii="Roboto" w:eastAsia="Times New Roman" w:hAnsi="Roboto" w:cs="Segoe UI"/>
                <w:sz w:val="24"/>
                <w:szCs w:val="24"/>
                <w:lang w:eastAsia="fr-BE"/>
              </w:rPr>
              <w:t>.</w:t>
            </w:r>
          </w:p>
          <w:p w14:paraId="565080FC" w14:textId="77777777" w:rsidR="009A6602" w:rsidRDefault="009A6602" w:rsidP="009A6602">
            <w:pPr>
              <w:spacing w:line="240" w:lineRule="auto"/>
              <w:rPr>
                <w:rFonts w:ascii="Roboto" w:eastAsia="Times New Roman" w:hAnsi="Roboto" w:cs="Segoe UI"/>
                <w:sz w:val="24"/>
                <w:szCs w:val="24"/>
                <w:lang w:eastAsia="fr-BE"/>
              </w:rPr>
            </w:pPr>
          </w:p>
          <w:p w14:paraId="36C88AE0" w14:textId="088C70EB" w:rsidR="009A6602" w:rsidRPr="00CE0BE8" w:rsidRDefault="009A6602" w:rsidP="009A6602">
            <w:pPr>
              <w:spacing w:line="240" w:lineRule="auto"/>
              <w:rPr>
                <w:rFonts w:ascii="Roboto" w:eastAsia="Times New Roman" w:hAnsi="Roboto" w:cs="Segoe UI"/>
                <w:b/>
                <w:bCs/>
                <w:sz w:val="24"/>
                <w:szCs w:val="24"/>
                <w:lang w:eastAsia="fr-BE"/>
              </w:rPr>
            </w:pPr>
            <w:r w:rsidRPr="00CE0BE8">
              <w:rPr>
                <w:rFonts w:ascii="Roboto" w:eastAsia="Times New Roman" w:hAnsi="Roboto" w:cs="Segoe UI"/>
                <w:b/>
                <w:bCs/>
                <w:sz w:val="24"/>
                <w:szCs w:val="24"/>
                <w:lang w:eastAsia="fr-BE"/>
              </w:rPr>
              <w:t>Suivi des tâches</w:t>
            </w:r>
          </w:p>
          <w:p w14:paraId="161A98DF" w14:textId="5ABC14F3"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Le filtre lié au groupe est d’application pour les tâches groupes également. </w:t>
            </w:r>
          </w:p>
          <w:p w14:paraId="10A49D9B" w14:textId="77777777" w:rsidR="009A6602" w:rsidRDefault="009A6602" w:rsidP="009A6602">
            <w:pPr>
              <w:spacing w:line="240" w:lineRule="auto"/>
              <w:rPr>
                <w:rFonts w:ascii="Roboto" w:eastAsia="Times New Roman" w:hAnsi="Roboto" w:cs="Segoe UI"/>
                <w:sz w:val="24"/>
                <w:szCs w:val="24"/>
                <w:lang w:eastAsia="fr-BE"/>
              </w:rPr>
            </w:pPr>
          </w:p>
          <w:p w14:paraId="07801ADA" w14:textId="34ABC91B" w:rsidR="009A6602" w:rsidRPr="00484746" w:rsidRDefault="009A6602" w:rsidP="009A6602">
            <w:pPr>
              <w:spacing w:line="240" w:lineRule="auto"/>
              <w:rPr>
                <w:rFonts w:ascii="Roboto" w:eastAsia="Times New Roman" w:hAnsi="Roboto" w:cs="Segoe UI"/>
                <w:b/>
                <w:bCs/>
                <w:sz w:val="24"/>
                <w:szCs w:val="24"/>
                <w:lang w:eastAsia="fr-BE"/>
              </w:rPr>
            </w:pPr>
            <w:r w:rsidRPr="005605B1">
              <w:rPr>
                <w:rFonts w:ascii="Roboto" w:eastAsia="Times New Roman" w:hAnsi="Roboto" w:cs="Segoe UI"/>
                <w:b/>
                <w:bCs/>
                <w:sz w:val="24"/>
                <w:szCs w:val="24"/>
                <w:lang w:eastAsia="fr-BE"/>
              </w:rPr>
              <w:t>Anamnèse ergo</w:t>
            </w:r>
          </w:p>
          <w:p w14:paraId="179A5F56" w14:textId="242B8DCC"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l’onglet médical, il est possible d’associer dans chaque dossier une anamnèse ergo. Lorsque l’on clique sur « anamnèse ergo », PEPS propose d’aller rechercher le document là où il est stocké et en fait une copie dans le dossier.</w:t>
            </w:r>
          </w:p>
          <w:p w14:paraId="228CFC08" w14:textId="77777777" w:rsidR="009A6602" w:rsidRDefault="009A6602" w:rsidP="009A6602">
            <w:pPr>
              <w:spacing w:line="240" w:lineRule="auto"/>
              <w:rPr>
                <w:rFonts w:ascii="Roboto" w:eastAsia="Times New Roman" w:hAnsi="Roboto" w:cs="Segoe UI"/>
                <w:sz w:val="24"/>
                <w:szCs w:val="24"/>
                <w:lang w:eastAsia="fr-BE"/>
              </w:rPr>
            </w:pPr>
          </w:p>
          <w:p w14:paraId="39F2EC4F" w14:textId="30D2917E" w:rsidR="009A6602" w:rsidRPr="00BA78C6" w:rsidRDefault="009A6602" w:rsidP="009A6602">
            <w:pPr>
              <w:spacing w:line="240" w:lineRule="auto"/>
              <w:rPr>
                <w:rFonts w:ascii="Roboto" w:eastAsia="Times New Roman" w:hAnsi="Roboto" w:cs="Segoe UI"/>
                <w:b/>
                <w:bCs/>
                <w:sz w:val="24"/>
                <w:szCs w:val="24"/>
                <w:lang w:eastAsia="fr-BE"/>
              </w:rPr>
            </w:pPr>
            <w:r w:rsidRPr="00BA78C6">
              <w:rPr>
                <w:rFonts w:ascii="Roboto" w:eastAsia="Times New Roman" w:hAnsi="Roboto" w:cs="Segoe UI"/>
                <w:b/>
                <w:bCs/>
                <w:sz w:val="24"/>
                <w:szCs w:val="24"/>
                <w:lang w:eastAsia="fr-BE"/>
              </w:rPr>
              <w:t>Suppression RDV</w:t>
            </w:r>
          </w:p>
          <w:p w14:paraId="2054B558" w14:textId="32D2DE0D"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quelqu’un supprime un RDV, on en trouvera la trace dans le journal de bord du bénéficiaire.</w:t>
            </w:r>
          </w:p>
          <w:p w14:paraId="30B630DB" w14:textId="77777777" w:rsidR="009A6602" w:rsidRDefault="009A6602" w:rsidP="009A6602">
            <w:pPr>
              <w:spacing w:line="240" w:lineRule="auto"/>
              <w:rPr>
                <w:rFonts w:ascii="Roboto" w:eastAsia="Times New Roman" w:hAnsi="Roboto" w:cs="Segoe UI"/>
                <w:sz w:val="24"/>
                <w:szCs w:val="24"/>
                <w:lang w:eastAsia="fr-BE"/>
              </w:rPr>
            </w:pPr>
          </w:p>
          <w:p w14:paraId="5F5314C8" w14:textId="45B78BB1" w:rsidR="009A6602" w:rsidRPr="00AB6825" w:rsidRDefault="009A6602" w:rsidP="009A6602">
            <w:pPr>
              <w:spacing w:line="240" w:lineRule="auto"/>
              <w:rPr>
                <w:rFonts w:ascii="Roboto" w:eastAsia="Times New Roman" w:hAnsi="Roboto" w:cs="Segoe UI"/>
                <w:b/>
                <w:bCs/>
                <w:sz w:val="24"/>
                <w:szCs w:val="24"/>
                <w:lang w:eastAsia="fr-BE"/>
              </w:rPr>
            </w:pPr>
            <w:r w:rsidRPr="00AB6825">
              <w:rPr>
                <w:rFonts w:ascii="Roboto" w:eastAsia="Times New Roman" w:hAnsi="Roboto" w:cs="Segoe UI"/>
                <w:b/>
                <w:bCs/>
                <w:sz w:val="24"/>
                <w:szCs w:val="24"/>
                <w:lang w:eastAsia="fr-BE"/>
              </w:rPr>
              <w:t>Fichier AVIQ</w:t>
            </w:r>
            <w:r>
              <w:rPr>
                <w:rFonts w:ascii="Roboto" w:eastAsia="Times New Roman" w:hAnsi="Roboto" w:cs="Segoe UI"/>
                <w:b/>
                <w:bCs/>
                <w:sz w:val="24"/>
                <w:szCs w:val="24"/>
                <w:lang w:eastAsia="fr-BE"/>
              </w:rPr>
              <w:t xml:space="preserve"> Courts séjours</w:t>
            </w:r>
          </w:p>
          <w:p w14:paraId="514C1857" w14:textId="48E6A55F"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S’il existe des courts séjours, un fichier AVIQ spécifique peut être généré.</w:t>
            </w:r>
          </w:p>
          <w:p w14:paraId="1149E762" w14:textId="77777777" w:rsidR="009A6602" w:rsidRDefault="009A6602" w:rsidP="009A6602">
            <w:pPr>
              <w:spacing w:line="240" w:lineRule="auto"/>
              <w:rPr>
                <w:rFonts w:ascii="Roboto" w:eastAsia="Times New Roman" w:hAnsi="Roboto" w:cs="Segoe UI"/>
                <w:sz w:val="24"/>
                <w:szCs w:val="24"/>
                <w:lang w:eastAsia="fr-BE"/>
              </w:rPr>
            </w:pPr>
          </w:p>
          <w:p w14:paraId="43C3C36E" w14:textId="42B6CAF3" w:rsidR="009A6602" w:rsidRPr="0024470A" w:rsidRDefault="009A6602" w:rsidP="009A6602">
            <w:pPr>
              <w:spacing w:line="240" w:lineRule="auto"/>
              <w:rPr>
                <w:rFonts w:ascii="Roboto" w:eastAsia="Times New Roman" w:hAnsi="Roboto" w:cs="Segoe UI"/>
                <w:b/>
                <w:bCs/>
                <w:sz w:val="24"/>
                <w:szCs w:val="24"/>
                <w:lang w:eastAsia="fr-BE"/>
              </w:rPr>
            </w:pPr>
            <w:r w:rsidRPr="0024470A">
              <w:rPr>
                <w:rFonts w:ascii="Roboto" w:eastAsia="Times New Roman" w:hAnsi="Roboto" w:cs="Segoe UI"/>
                <w:b/>
                <w:bCs/>
                <w:sz w:val="24"/>
                <w:szCs w:val="24"/>
                <w:lang w:eastAsia="fr-BE"/>
              </w:rPr>
              <w:t>Médicaments - quantité</w:t>
            </w:r>
          </w:p>
          <w:p w14:paraId="037C41F4" w14:textId="4CABB1D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Il est possible de mettre jusqu’à </w:t>
            </w:r>
            <w:r w:rsidRPr="00BE457E">
              <w:rPr>
                <w:rFonts w:ascii="Roboto" w:eastAsia="Times New Roman" w:hAnsi="Roboto" w:cs="Segoe UI"/>
                <w:sz w:val="24"/>
                <w:szCs w:val="24"/>
                <w:lang w:eastAsia="fr-BE"/>
              </w:rPr>
              <w:t>9999,99</w:t>
            </w:r>
            <w:r>
              <w:rPr>
                <w:rFonts w:ascii="Roboto" w:eastAsia="Times New Roman" w:hAnsi="Roboto" w:cs="Segoe UI"/>
                <w:sz w:val="24"/>
                <w:szCs w:val="24"/>
                <w:lang w:eastAsia="fr-BE"/>
              </w:rPr>
              <w:t xml:space="preserve"> en quantité.</w:t>
            </w:r>
          </w:p>
          <w:p w14:paraId="1EA1F0FE" w14:textId="77777777" w:rsidR="009A6602" w:rsidRDefault="009A6602" w:rsidP="009A6602">
            <w:pPr>
              <w:spacing w:line="240" w:lineRule="auto"/>
              <w:rPr>
                <w:rFonts w:ascii="Roboto" w:eastAsia="Times New Roman" w:hAnsi="Roboto" w:cs="Segoe UI"/>
                <w:sz w:val="24"/>
                <w:szCs w:val="24"/>
                <w:lang w:eastAsia="fr-BE"/>
              </w:rPr>
            </w:pPr>
          </w:p>
          <w:p w14:paraId="31BAE4A9" w14:textId="48685102" w:rsidR="009A6602" w:rsidRDefault="009A6602" w:rsidP="009A6602">
            <w:pPr>
              <w:spacing w:line="240" w:lineRule="auto"/>
              <w:rPr>
                <w:rFonts w:ascii="Roboto" w:eastAsia="Times New Roman" w:hAnsi="Roboto" w:cs="Segoe UI"/>
                <w:b/>
                <w:bCs/>
                <w:sz w:val="24"/>
                <w:szCs w:val="24"/>
                <w:lang w:eastAsia="fr-BE"/>
              </w:rPr>
            </w:pPr>
            <w:r w:rsidRPr="00CF7CC8">
              <w:rPr>
                <w:rFonts w:ascii="Roboto" w:eastAsia="Times New Roman" w:hAnsi="Roboto" w:cs="Segoe UI"/>
                <w:b/>
                <w:bCs/>
                <w:sz w:val="24"/>
                <w:szCs w:val="24"/>
                <w:lang w:eastAsia="fr-BE"/>
              </w:rPr>
              <w:t>Arrondis</w:t>
            </w:r>
          </w:p>
          <w:p w14:paraId="2AACAB81" w14:textId="77777777" w:rsidR="009A6602" w:rsidRDefault="009A6602" w:rsidP="009A6602">
            <w:pPr>
              <w:spacing w:line="240" w:lineRule="auto"/>
              <w:rPr>
                <w:rFonts w:ascii="Roboto" w:eastAsia="Times New Roman" w:hAnsi="Roboto" w:cs="Segoe UI"/>
                <w:sz w:val="24"/>
                <w:szCs w:val="24"/>
                <w:lang w:eastAsia="fr-BE"/>
              </w:rPr>
            </w:pPr>
            <w:r w:rsidRPr="00515220">
              <w:rPr>
                <w:rFonts w:ascii="Roboto" w:eastAsia="Times New Roman" w:hAnsi="Roboto" w:cs="Segoe UI"/>
                <w:sz w:val="24"/>
                <w:szCs w:val="24"/>
                <w:lang w:eastAsia="fr-BE"/>
              </w:rPr>
              <w:t>Correction d’un calcul d’arrondis dans la facturation aux français</w:t>
            </w:r>
            <w:r>
              <w:rPr>
                <w:rFonts w:ascii="Roboto" w:eastAsia="Times New Roman" w:hAnsi="Roboto" w:cs="Segoe UI"/>
                <w:sz w:val="24"/>
                <w:szCs w:val="24"/>
                <w:lang w:eastAsia="fr-BE"/>
              </w:rPr>
              <w:t>.</w:t>
            </w:r>
          </w:p>
          <w:p w14:paraId="3194F14A" w14:textId="65EE77A8" w:rsidR="009A6602" w:rsidRPr="00484746" w:rsidRDefault="009A6602" w:rsidP="009A6602">
            <w:pPr>
              <w:spacing w:line="240" w:lineRule="auto"/>
              <w:rPr>
                <w:rFonts w:ascii="Roboto" w:eastAsia="Times New Roman" w:hAnsi="Roboto" w:cs="Segoe UI"/>
                <w:sz w:val="24"/>
                <w:szCs w:val="24"/>
                <w:lang w:eastAsia="fr-BE"/>
              </w:rPr>
            </w:pPr>
          </w:p>
        </w:tc>
      </w:tr>
      <w:tr w:rsidR="009A6602" w14:paraId="7408D688" w14:textId="77777777" w:rsidTr="00366DAB">
        <w:trPr>
          <w:trHeight w:val="390"/>
        </w:trPr>
        <w:tc>
          <w:tcPr>
            <w:tcW w:w="1516" w:type="dxa"/>
            <w:tcBorders>
              <w:bottom w:val="single" w:sz="4" w:space="0" w:color="auto"/>
            </w:tcBorders>
            <w:shd w:val="clear" w:color="auto" w:fill="3B94C2"/>
            <w:noWrap/>
            <w:vAlign w:val="center"/>
          </w:tcPr>
          <w:p w14:paraId="25AB8CF2" w14:textId="662F59F8"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2025-002-10</w:t>
            </w:r>
          </w:p>
        </w:tc>
        <w:tc>
          <w:tcPr>
            <w:tcW w:w="8560" w:type="dxa"/>
            <w:tcBorders>
              <w:bottom w:val="single" w:sz="4" w:space="0" w:color="auto"/>
            </w:tcBorders>
            <w:shd w:val="clear" w:color="auto" w:fill="3B94C2"/>
            <w:noWrap/>
            <w:vAlign w:val="center"/>
          </w:tcPr>
          <w:p w14:paraId="414AF795" w14:textId="419B7C86"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03/07/2025</w:t>
            </w:r>
          </w:p>
        </w:tc>
      </w:tr>
      <w:tr w:rsidR="009A6602" w14:paraId="20479190" w14:textId="77777777" w:rsidTr="0087214B">
        <w:trPr>
          <w:trHeight w:val="390"/>
        </w:trPr>
        <w:tc>
          <w:tcPr>
            <w:tcW w:w="1516" w:type="dxa"/>
            <w:tcBorders>
              <w:bottom w:val="single" w:sz="4" w:space="0" w:color="auto"/>
            </w:tcBorders>
            <w:noWrap/>
            <w:vAlign w:val="center"/>
          </w:tcPr>
          <w:p w14:paraId="30ACE6ED" w14:textId="77777777" w:rsidR="009A6602" w:rsidRPr="0087214B"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53AD8D2A" w14:textId="77777777" w:rsidR="009A6602" w:rsidRDefault="009A6602" w:rsidP="009A6602">
            <w:pPr>
              <w:spacing w:line="240" w:lineRule="auto"/>
              <w:rPr>
                <w:rFonts w:ascii="Roboto" w:eastAsia="Times New Roman" w:hAnsi="Roboto" w:cs="Segoe UI"/>
                <w:sz w:val="24"/>
                <w:szCs w:val="24"/>
                <w:lang w:eastAsia="fr-BE"/>
              </w:rPr>
            </w:pPr>
          </w:p>
          <w:p w14:paraId="3EB497EA" w14:textId="77777777" w:rsidR="009A6602" w:rsidRPr="007F4D6A" w:rsidRDefault="009A6602" w:rsidP="009A6602">
            <w:pPr>
              <w:spacing w:line="240" w:lineRule="auto"/>
              <w:rPr>
                <w:rFonts w:ascii="Roboto" w:eastAsia="Times New Roman" w:hAnsi="Roboto" w:cs="Segoe UI"/>
                <w:b/>
                <w:bCs/>
                <w:sz w:val="24"/>
                <w:szCs w:val="24"/>
                <w:lang w:eastAsia="fr-BE"/>
              </w:rPr>
            </w:pPr>
            <w:r w:rsidRPr="007F4D6A">
              <w:rPr>
                <w:rFonts w:ascii="Roboto" w:eastAsia="Times New Roman" w:hAnsi="Roboto" w:cs="Segoe UI"/>
                <w:b/>
                <w:bCs/>
                <w:sz w:val="24"/>
                <w:szCs w:val="24"/>
                <w:lang w:eastAsia="fr-BE"/>
              </w:rPr>
              <w:t>Facturation SAJA + CS</w:t>
            </w:r>
          </w:p>
          <w:p w14:paraId="0090CB1E" w14:textId="33C2897C" w:rsidR="009A6602" w:rsidRPr="0087214B" w:rsidRDefault="009A6602" w:rsidP="009A6602">
            <w:pPr>
              <w:spacing w:line="240" w:lineRule="auto"/>
              <w:rPr>
                <w:rFonts w:ascii="Roboto" w:eastAsia="Times New Roman" w:hAnsi="Roboto" w:cs="Segoe UI"/>
                <w:sz w:val="24"/>
                <w:szCs w:val="24"/>
                <w:lang w:eastAsia="fr-BE"/>
              </w:rPr>
            </w:pPr>
            <w:r w:rsidRPr="0087214B">
              <w:rPr>
                <w:rFonts w:ascii="Roboto" w:eastAsia="Times New Roman" w:hAnsi="Roboto" w:cs="Segoe UI"/>
                <w:sz w:val="24"/>
                <w:szCs w:val="24"/>
                <w:lang w:eastAsia="fr-BE"/>
              </w:rPr>
              <w:t>La déduction des jours S</w:t>
            </w:r>
            <w:r>
              <w:rPr>
                <w:rFonts w:ascii="Roboto" w:eastAsia="Times New Roman" w:hAnsi="Roboto" w:cs="Segoe UI"/>
                <w:sz w:val="24"/>
                <w:szCs w:val="24"/>
                <w:lang w:eastAsia="fr-BE"/>
              </w:rPr>
              <w:t>AJA</w:t>
            </w:r>
            <w:r w:rsidRPr="0087214B">
              <w:rPr>
                <w:rFonts w:ascii="Roboto" w:eastAsia="Times New Roman" w:hAnsi="Roboto" w:cs="Segoe UI"/>
                <w:sz w:val="24"/>
                <w:szCs w:val="24"/>
                <w:lang w:eastAsia="fr-BE"/>
              </w:rPr>
              <w:t xml:space="preserve"> en court Séjour déduit le nombre de jours où le bénéficiaire est à la fois en </w:t>
            </w:r>
            <w:proofErr w:type="gramStart"/>
            <w:r w:rsidRPr="0087214B">
              <w:rPr>
                <w:rFonts w:ascii="Roboto" w:eastAsia="Times New Roman" w:hAnsi="Roboto" w:cs="Segoe UI"/>
                <w:sz w:val="24"/>
                <w:szCs w:val="24"/>
                <w:lang w:eastAsia="fr-BE"/>
              </w:rPr>
              <w:t>Court Séjour</w:t>
            </w:r>
            <w:proofErr w:type="gramEnd"/>
            <w:r w:rsidRPr="0087214B">
              <w:rPr>
                <w:rFonts w:ascii="Roboto" w:eastAsia="Times New Roman" w:hAnsi="Roboto" w:cs="Segoe UI"/>
                <w:sz w:val="24"/>
                <w:szCs w:val="24"/>
                <w:lang w:eastAsia="fr-BE"/>
              </w:rPr>
              <w:t xml:space="preserve"> et en Saja.  </w:t>
            </w:r>
          </w:p>
          <w:p w14:paraId="7423E650" w14:textId="77777777" w:rsidR="009A6602" w:rsidRPr="0087214B" w:rsidRDefault="009A6602" w:rsidP="009A6602">
            <w:pPr>
              <w:spacing w:line="240" w:lineRule="auto"/>
              <w:rPr>
                <w:rFonts w:ascii="Roboto" w:eastAsia="Times New Roman" w:hAnsi="Roboto" w:cs="Segoe UI"/>
                <w:sz w:val="24"/>
                <w:szCs w:val="24"/>
                <w:lang w:eastAsia="fr-BE"/>
              </w:rPr>
            </w:pPr>
          </w:p>
        </w:tc>
      </w:tr>
      <w:tr w:rsidR="009A6602" w14:paraId="21974167" w14:textId="77777777" w:rsidTr="00366DAB">
        <w:trPr>
          <w:trHeight w:val="390"/>
        </w:trPr>
        <w:tc>
          <w:tcPr>
            <w:tcW w:w="1516" w:type="dxa"/>
            <w:tcBorders>
              <w:bottom w:val="single" w:sz="4" w:space="0" w:color="auto"/>
            </w:tcBorders>
            <w:shd w:val="clear" w:color="auto" w:fill="3B94C2"/>
            <w:noWrap/>
            <w:vAlign w:val="center"/>
          </w:tcPr>
          <w:p w14:paraId="178E5951" w14:textId="16A1B1A8"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2025-002-9</w:t>
            </w:r>
          </w:p>
        </w:tc>
        <w:tc>
          <w:tcPr>
            <w:tcW w:w="8560" w:type="dxa"/>
            <w:tcBorders>
              <w:bottom w:val="single" w:sz="4" w:space="0" w:color="auto"/>
            </w:tcBorders>
            <w:shd w:val="clear" w:color="auto" w:fill="3B94C2"/>
            <w:noWrap/>
            <w:vAlign w:val="center"/>
          </w:tcPr>
          <w:p w14:paraId="4B05338B" w14:textId="542941A9"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02/07/2025</w:t>
            </w:r>
          </w:p>
        </w:tc>
      </w:tr>
      <w:tr w:rsidR="009A6602" w14:paraId="77D87A97" w14:textId="77777777" w:rsidTr="009B2324">
        <w:trPr>
          <w:trHeight w:val="390"/>
        </w:trPr>
        <w:tc>
          <w:tcPr>
            <w:tcW w:w="1516" w:type="dxa"/>
            <w:tcBorders>
              <w:bottom w:val="single" w:sz="4" w:space="0" w:color="auto"/>
            </w:tcBorders>
            <w:noWrap/>
            <w:vAlign w:val="center"/>
          </w:tcPr>
          <w:p w14:paraId="1B151FFC" w14:textId="77777777" w:rsidR="009A6602" w:rsidRPr="009B2324"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A6F13DD" w14:textId="77777777" w:rsidR="009A6602" w:rsidRDefault="009A6602" w:rsidP="009A6602">
            <w:pPr>
              <w:spacing w:line="240" w:lineRule="auto"/>
              <w:rPr>
                <w:rFonts w:ascii="Roboto" w:eastAsia="Times New Roman" w:hAnsi="Roboto" w:cs="Segoe UI"/>
                <w:sz w:val="24"/>
                <w:szCs w:val="24"/>
                <w:lang w:eastAsia="fr-BE"/>
              </w:rPr>
            </w:pPr>
          </w:p>
          <w:p w14:paraId="242F4B89" w14:textId="1A6A38BE" w:rsidR="009A6602" w:rsidRPr="005F45B4" w:rsidRDefault="009A6602" w:rsidP="009A6602">
            <w:pPr>
              <w:spacing w:line="240" w:lineRule="auto"/>
              <w:rPr>
                <w:rFonts w:ascii="Roboto" w:eastAsia="Times New Roman" w:hAnsi="Roboto" w:cs="Segoe UI"/>
                <w:b/>
                <w:bCs/>
                <w:sz w:val="24"/>
                <w:szCs w:val="24"/>
                <w:lang w:eastAsia="fr-BE"/>
              </w:rPr>
            </w:pPr>
            <w:r w:rsidRPr="005F45B4">
              <w:rPr>
                <w:rFonts w:ascii="Roboto" w:eastAsia="Times New Roman" w:hAnsi="Roboto" w:cs="Segoe UI"/>
                <w:b/>
                <w:bCs/>
                <w:sz w:val="24"/>
                <w:szCs w:val="24"/>
                <w:lang w:eastAsia="fr-BE"/>
              </w:rPr>
              <w:t>Photos</w:t>
            </w:r>
          </w:p>
          <w:p w14:paraId="591A6ABB" w14:textId="30EEF746" w:rsidR="009A6602" w:rsidRPr="009B2324" w:rsidRDefault="009A6602" w:rsidP="009A6602">
            <w:pPr>
              <w:spacing w:line="240" w:lineRule="auto"/>
              <w:rPr>
                <w:rFonts w:ascii="Roboto" w:eastAsia="Times New Roman" w:hAnsi="Roboto" w:cs="Segoe UI"/>
                <w:sz w:val="24"/>
                <w:szCs w:val="24"/>
                <w:lang w:eastAsia="fr-BE"/>
              </w:rPr>
            </w:pPr>
            <w:r w:rsidRPr="009B2324">
              <w:rPr>
                <w:rFonts w:ascii="Roboto" w:eastAsia="Times New Roman" w:hAnsi="Roboto" w:cs="Segoe UI"/>
                <w:sz w:val="24"/>
                <w:szCs w:val="24"/>
                <w:lang w:eastAsia="fr-BE"/>
              </w:rPr>
              <w:t>Nous avons identifié la possibilité de travailler les informations EXIF de la photo.</w:t>
            </w:r>
            <w:r>
              <w:rPr>
                <w:rFonts w:ascii="Roboto" w:eastAsia="Times New Roman" w:hAnsi="Roboto" w:cs="Segoe UI"/>
                <w:sz w:val="24"/>
                <w:szCs w:val="24"/>
                <w:lang w:eastAsia="fr-BE"/>
              </w:rPr>
              <w:t xml:space="preserve"> </w:t>
            </w:r>
            <w:r w:rsidRPr="009B2324">
              <w:rPr>
                <w:rFonts w:ascii="Roboto" w:eastAsia="Times New Roman" w:hAnsi="Roboto" w:cs="Segoe UI"/>
                <w:sz w:val="24"/>
                <w:szCs w:val="24"/>
                <w:lang w:eastAsia="fr-BE"/>
              </w:rPr>
              <w:t>Certaines photos contiennent des données EXIF (</w:t>
            </w:r>
            <w:proofErr w:type="spellStart"/>
            <w:r w:rsidRPr="009B2324">
              <w:rPr>
                <w:rFonts w:ascii="Roboto" w:eastAsia="Times New Roman" w:hAnsi="Roboto" w:cs="Segoe UI"/>
                <w:sz w:val="24"/>
                <w:szCs w:val="24"/>
                <w:lang w:eastAsia="fr-BE"/>
              </w:rPr>
              <w:t>Exchangeable</w:t>
            </w:r>
            <w:proofErr w:type="spellEnd"/>
            <w:r w:rsidRPr="009B2324">
              <w:rPr>
                <w:rFonts w:ascii="Roboto" w:eastAsia="Times New Roman" w:hAnsi="Roboto" w:cs="Segoe UI"/>
                <w:sz w:val="24"/>
                <w:szCs w:val="24"/>
                <w:lang w:eastAsia="fr-BE"/>
              </w:rPr>
              <w:t xml:space="preserve"> Image File Format), qui incluent</w:t>
            </w:r>
            <w:r>
              <w:rPr>
                <w:rFonts w:ascii="Roboto" w:eastAsia="Times New Roman" w:hAnsi="Roboto" w:cs="Segoe UI"/>
                <w:sz w:val="24"/>
                <w:szCs w:val="24"/>
                <w:lang w:eastAsia="fr-BE"/>
              </w:rPr>
              <w:t>,</w:t>
            </w:r>
            <w:r w:rsidRPr="009B2324">
              <w:rPr>
                <w:rFonts w:ascii="Roboto" w:eastAsia="Times New Roman" w:hAnsi="Roboto" w:cs="Segoe UI"/>
                <w:sz w:val="24"/>
                <w:szCs w:val="24"/>
                <w:lang w:eastAsia="fr-BE"/>
              </w:rPr>
              <w:t xml:space="preserve"> entre autres</w:t>
            </w:r>
            <w:r>
              <w:rPr>
                <w:rFonts w:ascii="Roboto" w:eastAsia="Times New Roman" w:hAnsi="Roboto" w:cs="Segoe UI"/>
                <w:sz w:val="24"/>
                <w:szCs w:val="24"/>
                <w:lang w:eastAsia="fr-BE"/>
              </w:rPr>
              <w:t>,</w:t>
            </w:r>
            <w:r w:rsidRPr="009B2324">
              <w:rPr>
                <w:rFonts w:ascii="Roboto" w:eastAsia="Times New Roman" w:hAnsi="Roboto" w:cs="Segoe UI"/>
                <w:sz w:val="24"/>
                <w:szCs w:val="24"/>
                <w:lang w:eastAsia="fr-BE"/>
              </w:rPr>
              <w:t xml:space="preserve"> l’orientation dans laquelle la photo a été prise (portrait ou paysage).</w:t>
            </w:r>
            <w:r>
              <w:rPr>
                <w:rFonts w:ascii="Roboto" w:eastAsia="Times New Roman" w:hAnsi="Roboto" w:cs="Segoe UI"/>
                <w:sz w:val="24"/>
                <w:szCs w:val="24"/>
                <w:lang w:eastAsia="fr-BE"/>
              </w:rPr>
              <w:t xml:space="preserve"> </w:t>
            </w:r>
            <w:r w:rsidRPr="009B2324">
              <w:rPr>
                <w:rFonts w:ascii="Roboto" w:eastAsia="Times New Roman" w:hAnsi="Roboto" w:cs="Segoe UI"/>
                <w:sz w:val="24"/>
                <w:szCs w:val="24"/>
                <w:lang w:eastAsia="fr-BE"/>
              </w:rPr>
              <w:t>PEPS lira donc les données EXIF de la photo pour connaître l’orientation prévue et il affichera automatiquement la photo dans le bon sens (vertical ou horizontal), sans que l'utilisateur ait besoin de la faire pivoter manuellement.</w:t>
            </w:r>
          </w:p>
          <w:p w14:paraId="657D7387" w14:textId="77777777" w:rsidR="009A6602" w:rsidRPr="009B2324" w:rsidRDefault="009A6602" w:rsidP="009A6602">
            <w:pPr>
              <w:spacing w:line="240" w:lineRule="auto"/>
              <w:rPr>
                <w:rFonts w:ascii="Roboto" w:eastAsia="Times New Roman" w:hAnsi="Roboto" w:cs="Segoe UI"/>
                <w:sz w:val="24"/>
                <w:szCs w:val="24"/>
                <w:lang w:eastAsia="fr-BE"/>
              </w:rPr>
            </w:pPr>
            <w:r w:rsidRPr="009B2324">
              <w:rPr>
                <w:rFonts w:ascii="Roboto" w:eastAsia="Times New Roman" w:hAnsi="Roboto" w:cs="Segoe UI"/>
                <w:sz w:val="24"/>
                <w:szCs w:val="24"/>
                <w:lang w:eastAsia="fr-BE"/>
              </w:rPr>
              <w:t>Exemple</w:t>
            </w:r>
          </w:p>
          <w:p w14:paraId="18C5FBF4" w14:textId="5A90F3D9" w:rsidR="009A6602" w:rsidRPr="009B2324" w:rsidRDefault="009A6602" w:rsidP="009A6602">
            <w:pPr>
              <w:numPr>
                <w:ilvl w:val="0"/>
                <w:numId w:val="74"/>
              </w:numPr>
              <w:spacing w:line="240" w:lineRule="auto"/>
              <w:rPr>
                <w:rFonts w:ascii="Roboto" w:eastAsia="Times New Roman" w:hAnsi="Roboto" w:cs="Segoe UI"/>
                <w:sz w:val="24"/>
                <w:szCs w:val="24"/>
                <w:lang w:eastAsia="fr-BE"/>
              </w:rPr>
            </w:pPr>
            <w:r w:rsidRPr="009B2324">
              <w:rPr>
                <w:rFonts w:ascii="Roboto" w:eastAsia="Times New Roman" w:hAnsi="Roboto" w:cs="Segoe UI"/>
                <w:sz w:val="24"/>
                <w:szCs w:val="24"/>
                <w:lang w:eastAsia="fr-BE"/>
              </w:rPr>
              <w:t>Si une photo a été prise en mode portrait mais enregistrée en orientation paysage, PEPS va corriger automatiquement à l’affichage.</w:t>
            </w:r>
          </w:p>
          <w:p w14:paraId="7E5F876B" w14:textId="77777777" w:rsidR="009A6602" w:rsidRDefault="009A6602" w:rsidP="009A6602">
            <w:pPr>
              <w:numPr>
                <w:ilvl w:val="0"/>
                <w:numId w:val="74"/>
              </w:numPr>
              <w:spacing w:line="240" w:lineRule="auto"/>
              <w:rPr>
                <w:rFonts w:ascii="Roboto" w:eastAsia="Times New Roman" w:hAnsi="Roboto" w:cs="Segoe UI"/>
                <w:sz w:val="24"/>
                <w:szCs w:val="24"/>
                <w:lang w:eastAsia="fr-BE"/>
              </w:rPr>
            </w:pPr>
            <w:r w:rsidRPr="009B2324">
              <w:rPr>
                <w:rFonts w:ascii="Roboto" w:eastAsia="Times New Roman" w:hAnsi="Roboto" w:cs="Segoe UI"/>
                <w:sz w:val="24"/>
                <w:szCs w:val="24"/>
                <w:lang w:eastAsia="fr-BE"/>
              </w:rPr>
              <w:t>Cela évitera de voir des images « couchées » ou « à l'envers ».</w:t>
            </w:r>
          </w:p>
          <w:p w14:paraId="500DB93C" w14:textId="77777777" w:rsidR="009A6602" w:rsidRDefault="009A6602" w:rsidP="009A6602">
            <w:pPr>
              <w:spacing w:line="240" w:lineRule="auto"/>
              <w:rPr>
                <w:rFonts w:ascii="Roboto" w:eastAsia="Times New Roman" w:hAnsi="Roboto" w:cs="Segoe UI"/>
                <w:sz w:val="24"/>
                <w:szCs w:val="24"/>
                <w:lang w:eastAsia="fr-BE"/>
              </w:rPr>
            </w:pPr>
          </w:p>
          <w:p w14:paraId="3581820F" w14:textId="5A8F6297" w:rsidR="009A6602" w:rsidRPr="002A4B65" w:rsidRDefault="009A6602" w:rsidP="009A6602">
            <w:pPr>
              <w:spacing w:line="240" w:lineRule="auto"/>
              <w:rPr>
                <w:rFonts w:ascii="Roboto" w:eastAsia="Times New Roman" w:hAnsi="Roboto" w:cs="Segoe UI"/>
                <w:b/>
                <w:bCs/>
                <w:sz w:val="24"/>
                <w:szCs w:val="24"/>
                <w:lang w:eastAsia="fr-BE"/>
              </w:rPr>
            </w:pPr>
            <w:r w:rsidRPr="002A4B65">
              <w:rPr>
                <w:rFonts w:ascii="Roboto" w:eastAsia="Times New Roman" w:hAnsi="Roboto" w:cs="Segoe UI"/>
                <w:b/>
                <w:bCs/>
                <w:sz w:val="24"/>
                <w:szCs w:val="24"/>
                <w:lang w:eastAsia="fr-BE"/>
              </w:rPr>
              <w:lastRenderedPageBreak/>
              <w:t>Toutes les absences/présences</w:t>
            </w:r>
          </w:p>
          <w:p w14:paraId="672AF4AE" w14:textId="3DC882AF" w:rsidR="009A6602" w:rsidRPr="00F85C4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Date de début et date de fin de la période à visualiser a été remis. La date de début est liée au paramètre système </w:t>
            </w:r>
            <w:r w:rsidRPr="004A72CE">
              <w:rPr>
                <w:rFonts w:ascii="Roboto" w:hAnsi="Roboto"/>
                <w:lang w:eastAsia="fr-BE"/>
              </w:rPr>
              <w:t>ABSENCESMOIS</w:t>
            </w:r>
            <w:r w:rsidRPr="004A72CE">
              <w:rPr>
                <w:rFonts w:ascii="Roboto" w:hAnsi="Roboto"/>
                <w:b/>
                <w:bCs/>
                <w:lang w:eastAsia="fr-BE"/>
              </w:rPr>
              <w:t xml:space="preserve"> </w:t>
            </w:r>
            <w:r w:rsidRPr="00917B5E">
              <w:rPr>
                <w:rFonts w:ascii="Roboto" w:hAnsi="Roboto"/>
                <w:lang w:eastAsia="fr-BE"/>
              </w:rPr>
              <w:t>et</w:t>
            </w:r>
            <w:r w:rsidRPr="00917B5E">
              <w:rPr>
                <w:rFonts w:ascii="Roboto" w:hAnsi="Roboto"/>
                <w:b/>
                <w:bCs/>
                <w:lang w:eastAsia="fr-BE"/>
              </w:rPr>
              <w:t xml:space="preserve"> </w:t>
            </w:r>
            <w:r w:rsidRPr="00F85C42">
              <w:rPr>
                <w:rFonts w:ascii="Roboto" w:eastAsia="Times New Roman" w:hAnsi="Roboto" w:cs="Segoe UI"/>
                <w:sz w:val="24"/>
                <w:szCs w:val="24"/>
                <w:lang w:eastAsia="fr-BE"/>
              </w:rPr>
              <w:t>permet de n’afficher que le nombre de mois choisi dans la colonne Valeur lorsque l’on clique sur « Tous les absences</w:t>
            </w:r>
            <w:r>
              <w:rPr>
                <w:rFonts w:ascii="Roboto" w:eastAsia="Times New Roman" w:hAnsi="Roboto" w:cs="Segoe UI"/>
                <w:sz w:val="24"/>
                <w:szCs w:val="24"/>
                <w:lang w:eastAsia="fr-BE"/>
              </w:rPr>
              <w:t>/présences</w:t>
            </w:r>
            <w:r w:rsidRPr="00F85C42">
              <w:rPr>
                <w:rFonts w:ascii="Roboto" w:eastAsia="Times New Roman" w:hAnsi="Roboto" w:cs="Segoe UI"/>
                <w:sz w:val="24"/>
                <w:szCs w:val="24"/>
                <w:lang w:eastAsia="fr-BE"/>
              </w:rPr>
              <w:t> ».</w:t>
            </w:r>
          </w:p>
          <w:p w14:paraId="3C060F2C" w14:textId="75F9942F" w:rsidR="009A6602" w:rsidRDefault="009A6602" w:rsidP="009A6602">
            <w:pPr>
              <w:spacing w:line="240" w:lineRule="auto"/>
              <w:rPr>
                <w:rFonts w:ascii="Roboto" w:eastAsia="Times New Roman" w:hAnsi="Roboto" w:cs="Segoe UI"/>
                <w:sz w:val="24"/>
                <w:szCs w:val="24"/>
                <w:lang w:eastAsia="fr-BE"/>
              </w:rPr>
            </w:pPr>
          </w:p>
          <w:p w14:paraId="67550C9C" w14:textId="4E4FDCDA" w:rsidR="009A6602" w:rsidRPr="004A72CE" w:rsidRDefault="009A6602" w:rsidP="009A6602">
            <w:pPr>
              <w:spacing w:line="240" w:lineRule="auto"/>
              <w:rPr>
                <w:rFonts w:ascii="Roboto" w:eastAsia="Times New Roman" w:hAnsi="Roboto" w:cs="Segoe UI"/>
                <w:b/>
                <w:bCs/>
                <w:sz w:val="24"/>
                <w:szCs w:val="24"/>
                <w:lang w:eastAsia="fr-BE"/>
              </w:rPr>
            </w:pPr>
            <w:r w:rsidRPr="004A72CE">
              <w:rPr>
                <w:rFonts w:ascii="Roboto" w:eastAsia="Times New Roman" w:hAnsi="Roboto" w:cs="Segoe UI"/>
                <w:b/>
                <w:bCs/>
                <w:sz w:val="24"/>
                <w:szCs w:val="24"/>
                <w:lang w:eastAsia="fr-BE"/>
              </w:rPr>
              <w:t>Documents</w:t>
            </w:r>
          </w:p>
          <w:p w14:paraId="07881027" w14:textId="3130E79C" w:rsidR="009A6602" w:rsidRDefault="009A6602" w:rsidP="009A6602">
            <w:pPr>
              <w:spacing w:line="240" w:lineRule="auto"/>
              <w:rPr>
                <w:rFonts w:ascii="Roboto" w:eastAsia="Times New Roman" w:hAnsi="Roboto" w:cs="Segoe UI"/>
                <w:sz w:val="24"/>
                <w:szCs w:val="24"/>
                <w:lang w:eastAsia="fr-BE"/>
              </w:rPr>
            </w:pPr>
            <w:r w:rsidRPr="004A72CE">
              <w:rPr>
                <w:rFonts w:ascii="Roboto" w:eastAsia="Times New Roman" w:hAnsi="Roboto" w:cs="Segoe UI"/>
                <w:sz w:val="24"/>
                <w:szCs w:val="24"/>
                <w:lang w:eastAsia="fr-BE"/>
              </w:rPr>
              <w:t>Le chargement de "Document</w:t>
            </w:r>
            <w:r>
              <w:rPr>
                <w:rFonts w:ascii="Roboto" w:eastAsia="Times New Roman" w:hAnsi="Roboto" w:cs="Segoe UI"/>
                <w:sz w:val="24"/>
                <w:szCs w:val="24"/>
                <w:lang w:eastAsia="fr-BE"/>
              </w:rPr>
              <w:t>s</w:t>
            </w:r>
            <w:r w:rsidRPr="004A72CE">
              <w:rPr>
                <w:rFonts w:ascii="Roboto" w:eastAsia="Times New Roman" w:hAnsi="Roboto" w:cs="Segoe UI"/>
                <w:sz w:val="24"/>
                <w:szCs w:val="24"/>
                <w:lang w:eastAsia="fr-BE"/>
              </w:rPr>
              <w:t xml:space="preserve">" dans la partie système </w:t>
            </w:r>
            <w:r>
              <w:rPr>
                <w:rFonts w:ascii="Roboto" w:eastAsia="Times New Roman" w:hAnsi="Roboto" w:cs="Segoe UI"/>
                <w:sz w:val="24"/>
                <w:szCs w:val="24"/>
                <w:lang w:eastAsia="fr-BE"/>
              </w:rPr>
              <w:t>a été nettement amélioré.</w:t>
            </w:r>
          </w:p>
          <w:p w14:paraId="00E22B60" w14:textId="77777777" w:rsidR="009A6602" w:rsidRDefault="009A6602" w:rsidP="009A6602">
            <w:pPr>
              <w:spacing w:line="240" w:lineRule="auto"/>
              <w:rPr>
                <w:rFonts w:ascii="Roboto" w:eastAsia="Times New Roman" w:hAnsi="Roboto" w:cs="Segoe UI"/>
                <w:sz w:val="24"/>
                <w:szCs w:val="24"/>
                <w:lang w:eastAsia="fr-BE"/>
              </w:rPr>
            </w:pPr>
          </w:p>
          <w:p w14:paraId="565AC3E5" w14:textId="4ACBD254" w:rsidR="009A6602" w:rsidRPr="006C5CA0" w:rsidRDefault="009A6602" w:rsidP="009A6602">
            <w:pPr>
              <w:spacing w:line="240" w:lineRule="auto"/>
              <w:rPr>
                <w:rFonts w:ascii="Roboto" w:eastAsia="Times New Roman" w:hAnsi="Roboto" w:cs="Segoe UI"/>
                <w:b/>
                <w:bCs/>
                <w:sz w:val="24"/>
                <w:szCs w:val="24"/>
                <w:lang w:eastAsia="fr-BE"/>
              </w:rPr>
            </w:pPr>
            <w:r w:rsidRPr="006C5CA0">
              <w:rPr>
                <w:rFonts w:ascii="Roboto" w:eastAsia="Times New Roman" w:hAnsi="Roboto" w:cs="Segoe UI"/>
                <w:b/>
                <w:bCs/>
                <w:sz w:val="24"/>
                <w:szCs w:val="24"/>
                <w:lang w:eastAsia="fr-BE"/>
              </w:rPr>
              <w:t>Argent de poche AAJ</w:t>
            </w:r>
          </w:p>
          <w:p w14:paraId="39B60D4D" w14:textId="259BF32E" w:rsidR="009A6602" w:rsidRPr="009B2324"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Optimisation du chargement du tableau de l’argent de poche pour les bénéficiaires du secteur de l’aide à la jeunesse.</w:t>
            </w:r>
          </w:p>
          <w:p w14:paraId="1478C2DE" w14:textId="77777777" w:rsidR="009A6602" w:rsidRPr="009B2324" w:rsidRDefault="009A6602" w:rsidP="009A6602">
            <w:pPr>
              <w:spacing w:line="240" w:lineRule="auto"/>
              <w:rPr>
                <w:rFonts w:ascii="Roboto" w:eastAsia="Times New Roman" w:hAnsi="Roboto" w:cs="Segoe UI"/>
                <w:sz w:val="24"/>
                <w:szCs w:val="24"/>
                <w:lang w:eastAsia="fr-BE"/>
              </w:rPr>
            </w:pPr>
          </w:p>
        </w:tc>
      </w:tr>
      <w:tr w:rsidR="009A6602" w14:paraId="74A6835C" w14:textId="77777777" w:rsidTr="00366DAB">
        <w:trPr>
          <w:trHeight w:val="390"/>
        </w:trPr>
        <w:tc>
          <w:tcPr>
            <w:tcW w:w="1516" w:type="dxa"/>
            <w:tcBorders>
              <w:bottom w:val="single" w:sz="4" w:space="0" w:color="auto"/>
            </w:tcBorders>
            <w:shd w:val="clear" w:color="auto" w:fill="3B94C2"/>
            <w:noWrap/>
            <w:vAlign w:val="center"/>
          </w:tcPr>
          <w:p w14:paraId="3A47BF54" w14:textId="3BFA980E"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2025-002-8</w:t>
            </w:r>
          </w:p>
        </w:tc>
        <w:tc>
          <w:tcPr>
            <w:tcW w:w="8560" w:type="dxa"/>
            <w:tcBorders>
              <w:bottom w:val="single" w:sz="4" w:space="0" w:color="auto"/>
            </w:tcBorders>
            <w:shd w:val="clear" w:color="auto" w:fill="3B94C2"/>
            <w:noWrap/>
            <w:vAlign w:val="center"/>
          </w:tcPr>
          <w:p w14:paraId="6D83CEEE" w14:textId="0B37157F"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01/07/2025</w:t>
            </w:r>
          </w:p>
        </w:tc>
      </w:tr>
      <w:tr w:rsidR="009A6602" w14:paraId="7F9503A7" w14:textId="77777777" w:rsidTr="009B2324">
        <w:trPr>
          <w:trHeight w:val="390"/>
        </w:trPr>
        <w:tc>
          <w:tcPr>
            <w:tcW w:w="1516" w:type="dxa"/>
            <w:tcBorders>
              <w:bottom w:val="single" w:sz="4" w:space="0" w:color="auto"/>
            </w:tcBorders>
            <w:noWrap/>
            <w:vAlign w:val="center"/>
          </w:tcPr>
          <w:p w14:paraId="0355DF66" w14:textId="77777777" w:rsidR="009A6602" w:rsidRPr="009B2324"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17CE4FCE" w14:textId="77777777" w:rsidR="009A6602" w:rsidRDefault="009A6602" w:rsidP="009A6602">
            <w:pPr>
              <w:spacing w:line="240" w:lineRule="auto"/>
              <w:rPr>
                <w:rFonts w:ascii="Roboto" w:eastAsia="Times New Roman" w:hAnsi="Roboto" w:cs="Segoe UI"/>
                <w:sz w:val="24"/>
                <w:szCs w:val="24"/>
                <w:lang w:eastAsia="fr-BE"/>
              </w:rPr>
            </w:pPr>
          </w:p>
          <w:p w14:paraId="1FB1CBE6" w14:textId="77777777" w:rsidR="009A6602" w:rsidRPr="005F45B4" w:rsidRDefault="009A6602" w:rsidP="009A6602">
            <w:pPr>
              <w:spacing w:line="240" w:lineRule="auto"/>
              <w:rPr>
                <w:rFonts w:ascii="Roboto" w:eastAsia="Times New Roman" w:hAnsi="Roboto" w:cs="Segoe UI"/>
                <w:b/>
                <w:bCs/>
                <w:sz w:val="24"/>
                <w:szCs w:val="24"/>
                <w:lang w:eastAsia="fr-BE"/>
              </w:rPr>
            </w:pPr>
            <w:r w:rsidRPr="005F45B4">
              <w:rPr>
                <w:rFonts w:ascii="Roboto" w:eastAsia="Times New Roman" w:hAnsi="Roboto" w:cs="Segoe UI"/>
                <w:b/>
                <w:bCs/>
                <w:sz w:val="24"/>
                <w:szCs w:val="24"/>
                <w:lang w:eastAsia="fr-BE"/>
              </w:rPr>
              <w:t>SAPS</w:t>
            </w:r>
          </w:p>
          <w:p w14:paraId="658E2F26"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Possibilité de faire coexister 2 codes pour le même type de présence.</w:t>
            </w:r>
          </w:p>
          <w:p w14:paraId="1067F7AB" w14:textId="2329F9E7" w:rsidR="009A6602" w:rsidRPr="009B2324" w:rsidRDefault="009A6602" w:rsidP="009A6602">
            <w:pPr>
              <w:spacing w:line="240" w:lineRule="auto"/>
              <w:rPr>
                <w:rFonts w:ascii="Roboto" w:eastAsia="Times New Roman" w:hAnsi="Roboto" w:cs="Segoe UI"/>
                <w:sz w:val="24"/>
                <w:szCs w:val="24"/>
                <w:lang w:eastAsia="fr-BE"/>
              </w:rPr>
            </w:pPr>
          </w:p>
        </w:tc>
      </w:tr>
      <w:tr w:rsidR="009A6602" w14:paraId="2120CF76" w14:textId="77777777" w:rsidTr="00366DAB">
        <w:trPr>
          <w:trHeight w:val="390"/>
        </w:trPr>
        <w:tc>
          <w:tcPr>
            <w:tcW w:w="1516" w:type="dxa"/>
            <w:tcBorders>
              <w:bottom w:val="single" w:sz="4" w:space="0" w:color="auto"/>
            </w:tcBorders>
            <w:shd w:val="clear" w:color="auto" w:fill="3B94C2"/>
            <w:noWrap/>
            <w:vAlign w:val="center"/>
          </w:tcPr>
          <w:p w14:paraId="7780B8A2" w14:textId="1C4F270B"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2025-002-7</w:t>
            </w:r>
          </w:p>
        </w:tc>
        <w:tc>
          <w:tcPr>
            <w:tcW w:w="8560" w:type="dxa"/>
            <w:tcBorders>
              <w:bottom w:val="single" w:sz="4" w:space="0" w:color="auto"/>
            </w:tcBorders>
            <w:shd w:val="clear" w:color="auto" w:fill="3B94C2"/>
            <w:noWrap/>
            <w:vAlign w:val="center"/>
          </w:tcPr>
          <w:p w14:paraId="20380B93" w14:textId="23997FFA"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30/06/2025</w:t>
            </w:r>
          </w:p>
        </w:tc>
      </w:tr>
      <w:tr w:rsidR="009A6602" w14:paraId="7EBFEA76" w14:textId="77777777" w:rsidTr="00BE10C2">
        <w:trPr>
          <w:trHeight w:val="390"/>
        </w:trPr>
        <w:tc>
          <w:tcPr>
            <w:tcW w:w="1516" w:type="dxa"/>
            <w:tcBorders>
              <w:bottom w:val="single" w:sz="4" w:space="0" w:color="auto"/>
            </w:tcBorders>
            <w:noWrap/>
            <w:vAlign w:val="center"/>
          </w:tcPr>
          <w:p w14:paraId="7340557A" w14:textId="77777777" w:rsidR="009A6602" w:rsidRPr="00BE10C2"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689D7C58" w14:textId="77777777" w:rsidR="009A6602" w:rsidRPr="00BE10C2" w:rsidRDefault="009A6602" w:rsidP="009A6602">
            <w:pPr>
              <w:spacing w:line="240" w:lineRule="auto"/>
              <w:rPr>
                <w:rFonts w:ascii="Roboto" w:eastAsia="Times New Roman" w:hAnsi="Roboto" w:cs="Segoe UI"/>
                <w:sz w:val="24"/>
                <w:szCs w:val="24"/>
                <w:lang w:eastAsia="fr-BE"/>
              </w:rPr>
            </w:pPr>
          </w:p>
          <w:p w14:paraId="403754B2" w14:textId="00C4D1AF" w:rsidR="009A6602" w:rsidRPr="00C94343" w:rsidRDefault="009A6602" w:rsidP="009A6602">
            <w:pPr>
              <w:spacing w:line="240" w:lineRule="auto"/>
              <w:rPr>
                <w:rFonts w:ascii="Roboto" w:eastAsia="Times New Roman" w:hAnsi="Roboto" w:cs="Segoe UI"/>
                <w:b/>
                <w:bCs/>
                <w:sz w:val="24"/>
                <w:szCs w:val="24"/>
                <w:lang w:eastAsia="fr-BE"/>
              </w:rPr>
            </w:pPr>
            <w:r w:rsidRPr="00C94343">
              <w:rPr>
                <w:rFonts w:ascii="Roboto" w:eastAsia="Times New Roman" w:hAnsi="Roboto" w:cs="Segoe UI"/>
                <w:b/>
                <w:bCs/>
                <w:sz w:val="24"/>
                <w:szCs w:val="24"/>
                <w:lang w:eastAsia="fr-BE"/>
              </w:rPr>
              <w:t>Archivage d’un groupe</w:t>
            </w:r>
          </w:p>
          <w:p w14:paraId="17FC4D7A" w14:textId="6D71CB4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on archive un groupe, il est retiré du choix d’un groupe partout dans PEPS. Nous conseillons de mettre un mot de passe au groupe archivé afin de permettre à certaines personnes d’avoir encore un accès via l’écran groupe.</w:t>
            </w:r>
          </w:p>
          <w:p w14:paraId="72A9AF14" w14:textId="77777777" w:rsidR="009A6602" w:rsidRDefault="009A6602" w:rsidP="009A6602">
            <w:pPr>
              <w:spacing w:line="240" w:lineRule="auto"/>
              <w:rPr>
                <w:rFonts w:ascii="Roboto" w:eastAsia="Times New Roman" w:hAnsi="Roboto" w:cs="Segoe UI"/>
                <w:sz w:val="24"/>
                <w:szCs w:val="24"/>
                <w:lang w:eastAsia="fr-BE"/>
              </w:rPr>
            </w:pPr>
          </w:p>
          <w:p w14:paraId="2D781FE1" w14:textId="688C1DDE" w:rsidR="009A6602" w:rsidRPr="00E900F6" w:rsidRDefault="009A6602" w:rsidP="009A6602">
            <w:pPr>
              <w:spacing w:line="240" w:lineRule="auto"/>
              <w:rPr>
                <w:rFonts w:ascii="Roboto" w:eastAsia="Times New Roman" w:hAnsi="Roboto" w:cs="Segoe UI"/>
                <w:b/>
                <w:bCs/>
                <w:sz w:val="24"/>
                <w:szCs w:val="24"/>
                <w:lang w:eastAsia="fr-BE"/>
              </w:rPr>
            </w:pPr>
            <w:r w:rsidRPr="00E900F6">
              <w:rPr>
                <w:rFonts w:ascii="Roboto" w:eastAsia="Times New Roman" w:hAnsi="Roboto" w:cs="Segoe UI"/>
                <w:b/>
                <w:bCs/>
                <w:sz w:val="24"/>
                <w:szCs w:val="24"/>
                <w:lang w:eastAsia="fr-BE"/>
              </w:rPr>
              <w:t>Limitation de l’accès à la création des catégories de notes</w:t>
            </w:r>
          </w:p>
          <w:p w14:paraId="006C594F" w14:textId="6AA7E840" w:rsidR="009A6602" w:rsidRPr="00BE10C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Désormais, seuls les collaborateurs qui y sont autorisés dans leur fiche employé peuvent créer de nouvelles catégories de notes.</w:t>
            </w:r>
          </w:p>
          <w:p w14:paraId="061C178B" w14:textId="77777777" w:rsidR="009A6602" w:rsidRPr="00BE10C2" w:rsidRDefault="009A6602" w:rsidP="009A6602">
            <w:pPr>
              <w:spacing w:line="240" w:lineRule="auto"/>
              <w:rPr>
                <w:rFonts w:ascii="Roboto" w:eastAsia="Times New Roman" w:hAnsi="Roboto" w:cs="Segoe UI"/>
                <w:sz w:val="24"/>
                <w:szCs w:val="24"/>
                <w:lang w:eastAsia="fr-BE"/>
              </w:rPr>
            </w:pPr>
          </w:p>
        </w:tc>
      </w:tr>
      <w:tr w:rsidR="009A6602" w14:paraId="027BAA66" w14:textId="77777777" w:rsidTr="00366DAB">
        <w:trPr>
          <w:trHeight w:val="390"/>
        </w:trPr>
        <w:tc>
          <w:tcPr>
            <w:tcW w:w="1516" w:type="dxa"/>
            <w:tcBorders>
              <w:bottom w:val="single" w:sz="4" w:space="0" w:color="auto"/>
            </w:tcBorders>
            <w:shd w:val="clear" w:color="auto" w:fill="3B94C2"/>
            <w:noWrap/>
            <w:vAlign w:val="center"/>
          </w:tcPr>
          <w:p w14:paraId="036D5C5F" w14:textId="32FD0845"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2025-002-6</w:t>
            </w:r>
          </w:p>
        </w:tc>
        <w:tc>
          <w:tcPr>
            <w:tcW w:w="8560" w:type="dxa"/>
            <w:tcBorders>
              <w:bottom w:val="single" w:sz="4" w:space="0" w:color="auto"/>
            </w:tcBorders>
            <w:shd w:val="clear" w:color="auto" w:fill="3B94C2"/>
            <w:noWrap/>
            <w:vAlign w:val="center"/>
          </w:tcPr>
          <w:p w14:paraId="157D498F" w14:textId="1CD61FE7"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24/06/2025</w:t>
            </w:r>
          </w:p>
        </w:tc>
      </w:tr>
      <w:tr w:rsidR="009A6602" w14:paraId="732C8589" w14:textId="77777777" w:rsidTr="00724EEE">
        <w:trPr>
          <w:trHeight w:val="390"/>
        </w:trPr>
        <w:tc>
          <w:tcPr>
            <w:tcW w:w="1516" w:type="dxa"/>
            <w:tcBorders>
              <w:bottom w:val="single" w:sz="4" w:space="0" w:color="auto"/>
            </w:tcBorders>
            <w:noWrap/>
            <w:vAlign w:val="center"/>
          </w:tcPr>
          <w:p w14:paraId="1BCE39F6"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73D2369F" w14:textId="77777777" w:rsidR="009A6602" w:rsidRDefault="009A6602" w:rsidP="009A6602">
            <w:pPr>
              <w:spacing w:line="240" w:lineRule="auto"/>
              <w:rPr>
                <w:rFonts w:ascii="Roboto" w:eastAsia="Times New Roman" w:hAnsi="Roboto" w:cs="Segoe UI"/>
                <w:sz w:val="24"/>
                <w:szCs w:val="24"/>
                <w:lang w:eastAsia="fr-BE"/>
              </w:rPr>
            </w:pPr>
          </w:p>
          <w:p w14:paraId="01B13D24" w14:textId="1C8B4138" w:rsidR="009A6602" w:rsidRPr="00402FA1" w:rsidRDefault="009A6602" w:rsidP="009A6602">
            <w:pPr>
              <w:spacing w:line="240" w:lineRule="auto"/>
              <w:rPr>
                <w:rFonts w:ascii="Roboto" w:eastAsia="Times New Roman" w:hAnsi="Roboto" w:cs="Segoe UI"/>
                <w:b/>
                <w:bCs/>
                <w:sz w:val="24"/>
                <w:szCs w:val="24"/>
                <w:lang w:eastAsia="fr-BE"/>
              </w:rPr>
            </w:pPr>
            <w:r w:rsidRPr="00402FA1">
              <w:rPr>
                <w:rFonts w:ascii="Roboto" w:eastAsia="Times New Roman" w:hAnsi="Roboto" w:cs="Segoe UI"/>
                <w:b/>
                <w:bCs/>
                <w:sz w:val="24"/>
                <w:szCs w:val="24"/>
                <w:lang w:eastAsia="fr-BE"/>
              </w:rPr>
              <w:t>Ecran groupe</w:t>
            </w:r>
          </w:p>
          <w:p w14:paraId="4D0FB0CC" w14:textId="480E71AA" w:rsidR="009A6602" w:rsidRPr="00402FA1"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Le </w:t>
            </w:r>
            <w:r w:rsidRPr="00402FA1">
              <w:rPr>
                <w:rFonts w:ascii="Roboto" w:eastAsia="Times New Roman" w:hAnsi="Roboto" w:cs="Segoe UI"/>
                <w:sz w:val="24"/>
                <w:szCs w:val="24"/>
                <w:lang w:eastAsia="fr-BE"/>
              </w:rPr>
              <w:t>« Scroll »</w:t>
            </w:r>
            <w:r>
              <w:rPr>
                <w:rFonts w:ascii="Roboto" w:eastAsia="Times New Roman" w:hAnsi="Roboto" w:cs="Segoe UI"/>
                <w:sz w:val="24"/>
                <w:szCs w:val="24"/>
                <w:lang w:eastAsia="fr-BE"/>
              </w:rPr>
              <w:t xml:space="preserve"> est</w:t>
            </w:r>
            <w:r w:rsidRPr="00402FA1">
              <w:rPr>
                <w:rFonts w:ascii="Roboto" w:eastAsia="Times New Roman" w:hAnsi="Roboto" w:cs="Segoe UI"/>
                <w:sz w:val="24"/>
                <w:szCs w:val="24"/>
                <w:lang w:eastAsia="fr-BE"/>
              </w:rPr>
              <w:t xml:space="preserve"> mieux géré dans l’écran groupe.</w:t>
            </w:r>
          </w:p>
          <w:p w14:paraId="5496E3D8" w14:textId="675F4610" w:rsidR="009A6602" w:rsidRDefault="009A6602" w:rsidP="009A6602">
            <w:pPr>
              <w:spacing w:line="240" w:lineRule="auto"/>
              <w:rPr>
                <w:rFonts w:ascii="Roboto" w:eastAsia="Times New Roman" w:hAnsi="Roboto" w:cs="Segoe UI"/>
                <w:sz w:val="24"/>
                <w:szCs w:val="24"/>
                <w:lang w:eastAsia="fr-BE"/>
              </w:rPr>
            </w:pPr>
          </w:p>
          <w:p w14:paraId="4B75C3BE" w14:textId="17A96A4D" w:rsidR="009A6602" w:rsidRPr="00402FA1" w:rsidRDefault="009A6602" w:rsidP="009A6602">
            <w:pPr>
              <w:spacing w:line="240" w:lineRule="auto"/>
              <w:rPr>
                <w:rFonts w:ascii="Roboto" w:eastAsia="Times New Roman" w:hAnsi="Roboto" w:cs="Segoe UI"/>
                <w:b/>
                <w:bCs/>
                <w:sz w:val="24"/>
                <w:szCs w:val="24"/>
                <w:lang w:eastAsia="fr-BE"/>
              </w:rPr>
            </w:pPr>
            <w:r w:rsidRPr="00402FA1">
              <w:rPr>
                <w:rFonts w:ascii="Roboto" w:eastAsia="Times New Roman" w:hAnsi="Roboto" w:cs="Segoe UI"/>
                <w:b/>
                <w:bCs/>
                <w:sz w:val="24"/>
                <w:szCs w:val="24"/>
                <w:lang w:eastAsia="fr-BE"/>
              </w:rPr>
              <w:t>Présences/absences</w:t>
            </w:r>
          </w:p>
          <w:p w14:paraId="4EB41411" w14:textId="020189D6" w:rsidR="009A6602" w:rsidRPr="00250624" w:rsidRDefault="009A6602" w:rsidP="009A6602">
            <w:pPr>
              <w:spacing w:line="240" w:lineRule="auto"/>
              <w:rPr>
                <w:rFonts w:ascii="Roboto" w:eastAsia="Times New Roman" w:hAnsi="Roboto" w:cs="Segoe UI"/>
                <w:sz w:val="24"/>
                <w:szCs w:val="24"/>
                <w:lang w:eastAsia="fr-BE"/>
              </w:rPr>
            </w:pPr>
            <w:r w:rsidRPr="00250624">
              <w:rPr>
                <w:rFonts w:ascii="Roboto" w:eastAsia="Times New Roman" w:hAnsi="Roboto" w:cs="Segoe UI"/>
                <w:sz w:val="24"/>
                <w:szCs w:val="24"/>
                <w:lang w:eastAsia="fr-BE"/>
              </w:rPr>
              <w:t xml:space="preserve">Correction dans le récapitulatif </w:t>
            </w:r>
            <w:r>
              <w:rPr>
                <w:rFonts w:ascii="Roboto" w:eastAsia="Times New Roman" w:hAnsi="Roboto" w:cs="Segoe UI"/>
                <w:sz w:val="24"/>
                <w:szCs w:val="24"/>
                <w:lang w:eastAsia="fr-BE"/>
              </w:rPr>
              <w:t xml:space="preserve">individuel </w:t>
            </w:r>
            <w:r w:rsidRPr="00250624">
              <w:rPr>
                <w:rFonts w:ascii="Roboto" w:eastAsia="Times New Roman" w:hAnsi="Roboto" w:cs="Segoe UI"/>
                <w:sz w:val="24"/>
                <w:szCs w:val="24"/>
                <w:lang w:eastAsia="fr-BE"/>
              </w:rPr>
              <w:t>des totaux de présences/absences</w:t>
            </w:r>
            <w:r>
              <w:rPr>
                <w:rFonts w:ascii="Roboto" w:eastAsia="Times New Roman" w:hAnsi="Roboto" w:cs="Segoe UI"/>
                <w:sz w:val="24"/>
                <w:szCs w:val="24"/>
                <w:lang w:eastAsia="fr-BE"/>
              </w:rPr>
              <w:t>.</w:t>
            </w:r>
          </w:p>
          <w:p w14:paraId="17689389" w14:textId="77777777" w:rsidR="009A6602" w:rsidRDefault="009A6602" w:rsidP="009A6602">
            <w:pPr>
              <w:spacing w:line="240" w:lineRule="auto"/>
              <w:rPr>
                <w:rFonts w:ascii="Roboto" w:eastAsia="Times New Roman" w:hAnsi="Roboto" w:cs="Segoe UI"/>
                <w:sz w:val="24"/>
                <w:szCs w:val="24"/>
                <w:lang w:eastAsia="fr-BE"/>
              </w:rPr>
            </w:pPr>
          </w:p>
          <w:p w14:paraId="6731ED62" w14:textId="78B2C354" w:rsidR="009A6602" w:rsidRPr="00402FA1" w:rsidRDefault="009A6602" w:rsidP="009A6602">
            <w:pPr>
              <w:spacing w:line="240" w:lineRule="auto"/>
              <w:rPr>
                <w:rFonts w:ascii="Roboto" w:eastAsia="Times New Roman" w:hAnsi="Roboto" w:cs="Segoe UI"/>
                <w:b/>
                <w:bCs/>
                <w:sz w:val="24"/>
                <w:szCs w:val="24"/>
                <w:lang w:eastAsia="fr-BE"/>
              </w:rPr>
            </w:pPr>
            <w:r w:rsidRPr="00402FA1">
              <w:rPr>
                <w:rFonts w:ascii="Roboto" w:eastAsia="Times New Roman" w:hAnsi="Roboto" w:cs="Segoe UI"/>
                <w:b/>
                <w:bCs/>
                <w:sz w:val="24"/>
                <w:szCs w:val="24"/>
                <w:lang w:eastAsia="fr-BE"/>
              </w:rPr>
              <w:t>Domiciliations</w:t>
            </w:r>
          </w:p>
          <w:p w14:paraId="278EB6E9" w14:textId="4E25EDDE"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Notes de frais établies, génération d’un f</w:t>
            </w:r>
            <w:r w:rsidRPr="00402FA1">
              <w:rPr>
                <w:rFonts w:ascii="Roboto" w:eastAsia="Times New Roman" w:hAnsi="Roboto" w:cs="Segoe UI"/>
                <w:sz w:val="24"/>
                <w:szCs w:val="24"/>
                <w:lang w:eastAsia="fr-BE"/>
              </w:rPr>
              <w:t>ichier XML avec les domiciliations</w:t>
            </w:r>
            <w:r>
              <w:rPr>
                <w:rFonts w:ascii="Roboto" w:eastAsia="Times New Roman" w:hAnsi="Roboto" w:cs="Segoe UI"/>
                <w:sz w:val="24"/>
                <w:szCs w:val="24"/>
                <w:lang w:eastAsia="fr-BE"/>
              </w:rPr>
              <w:t>.</w:t>
            </w:r>
          </w:p>
          <w:p w14:paraId="0392D6E3" w14:textId="77777777" w:rsidR="009A6602" w:rsidRPr="002C2774" w:rsidRDefault="009A6602" w:rsidP="009A6602">
            <w:pPr>
              <w:spacing w:line="240" w:lineRule="auto"/>
              <w:rPr>
                <w:rFonts w:ascii="Roboto" w:eastAsia="Times New Roman" w:hAnsi="Roboto" w:cs="Segoe UI"/>
                <w:sz w:val="24"/>
                <w:szCs w:val="24"/>
                <w:lang w:eastAsia="fr-BE"/>
              </w:rPr>
            </w:pPr>
          </w:p>
          <w:p w14:paraId="26AF7236" w14:textId="77777777" w:rsidR="009A6602" w:rsidRPr="00192E34" w:rsidRDefault="009A6602" w:rsidP="009A6602">
            <w:pPr>
              <w:spacing w:line="240" w:lineRule="auto"/>
              <w:rPr>
                <w:rFonts w:ascii="Roboto" w:eastAsia="Times New Roman" w:hAnsi="Roboto" w:cs="Segoe UI"/>
                <w:b/>
                <w:bCs/>
                <w:sz w:val="24"/>
                <w:szCs w:val="24"/>
                <w:lang w:eastAsia="fr-BE"/>
              </w:rPr>
            </w:pPr>
            <w:r w:rsidRPr="00192E34">
              <w:rPr>
                <w:rFonts w:ascii="Roboto" w:eastAsia="Times New Roman" w:hAnsi="Roboto" w:cs="Segoe UI"/>
                <w:b/>
                <w:bCs/>
                <w:sz w:val="24"/>
                <w:szCs w:val="24"/>
                <w:lang w:eastAsia="fr-BE"/>
              </w:rPr>
              <w:t>Déconnexion automatique de PEPS mobile</w:t>
            </w:r>
          </w:p>
          <w:p w14:paraId="526E1FFC" w14:textId="4474DF94"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 xml:space="preserve">Le paramètre système </w:t>
            </w:r>
            <w:r w:rsidRPr="0061391F">
              <w:rPr>
                <w:rFonts w:ascii="Roboto" w:eastAsia="Times New Roman" w:hAnsi="Roboto" w:cs="Segoe UI"/>
                <w:sz w:val="24"/>
                <w:szCs w:val="24"/>
                <w:lang w:eastAsia="fr-BE"/>
              </w:rPr>
              <w:t>MOB_CONNEXIONTIME</w:t>
            </w:r>
            <w:r>
              <w:rPr>
                <w:rFonts w:ascii="Roboto" w:eastAsia="Times New Roman" w:hAnsi="Roboto" w:cs="Segoe UI"/>
                <w:sz w:val="24"/>
                <w:szCs w:val="24"/>
                <w:lang w:eastAsia="fr-BE"/>
              </w:rPr>
              <w:t xml:space="preserve"> permet de déterminer le nombre de minutes d’inactivité après lequel l’application </w:t>
            </w:r>
            <w:proofErr w:type="spellStart"/>
            <w:r>
              <w:rPr>
                <w:rFonts w:ascii="Roboto" w:eastAsia="Times New Roman" w:hAnsi="Roboto" w:cs="Segoe UI"/>
                <w:sz w:val="24"/>
                <w:szCs w:val="24"/>
                <w:lang w:eastAsia="fr-BE"/>
              </w:rPr>
              <w:t>PEPS.mobile</w:t>
            </w:r>
            <w:proofErr w:type="spellEnd"/>
            <w:r>
              <w:rPr>
                <w:rFonts w:ascii="Roboto" w:eastAsia="Times New Roman" w:hAnsi="Roboto" w:cs="Segoe UI"/>
                <w:sz w:val="24"/>
                <w:szCs w:val="24"/>
                <w:lang w:eastAsia="fr-BE"/>
              </w:rPr>
              <w:t xml:space="preserve"> se ferme automatiquement. Par défaut, il est mis à 30 minutes.</w:t>
            </w:r>
          </w:p>
          <w:p w14:paraId="5192434B" w14:textId="10EF03DF" w:rsidR="009A6602" w:rsidRPr="00250624" w:rsidRDefault="009A6602" w:rsidP="009A6602">
            <w:pPr>
              <w:spacing w:line="240" w:lineRule="auto"/>
              <w:rPr>
                <w:rFonts w:ascii="Roboto" w:eastAsia="Times New Roman" w:hAnsi="Roboto" w:cs="Segoe UI"/>
                <w:sz w:val="24"/>
                <w:szCs w:val="24"/>
                <w:lang w:eastAsia="fr-BE"/>
              </w:rPr>
            </w:pPr>
          </w:p>
        </w:tc>
      </w:tr>
      <w:tr w:rsidR="009A6602" w14:paraId="5DD8F855" w14:textId="77777777" w:rsidTr="00366DAB">
        <w:trPr>
          <w:trHeight w:val="390"/>
        </w:trPr>
        <w:tc>
          <w:tcPr>
            <w:tcW w:w="1516" w:type="dxa"/>
            <w:tcBorders>
              <w:bottom w:val="single" w:sz="4" w:space="0" w:color="auto"/>
            </w:tcBorders>
            <w:shd w:val="clear" w:color="auto" w:fill="3B94C2"/>
            <w:noWrap/>
            <w:vAlign w:val="center"/>
          </w:tcPr>
          <w:p w14:paraId="666B8F86" w14:textId="1DBA0B0B"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2025-002-4</w:t>
            </w:r>
          </w:p>
        </w:tc>
        <w:tc>
          <w:tcPr>
            <w:tcW w:w="8560" w:type="dxa"/>
            <w:tcBorders>
              <w:bottom w:val="single" w:sz="4" w:space="0" w:color="auto"/>
            </w:tcBorders>
            <w:shd w:val="clear" w:color="auto" w:fill="3B94C2"/>
            <w:noWrap/>
            <w:vAlign w:val="center"/>
          </w:tcPr>
          <w:p w14:paraId="476DE437" w14:textId="054671E0"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12/06/2025</w:t>
            </w:r>
          </w:p>
        </w:tc>
      </w:tr>
      <w:tr w:rsidR="009A6602" w14:paraId="5B0E8FEB" w14:textId="77777777" w:rsidTr="00A01834">
        <w:trPr>
          <w:trHeight w:val="390"/>
        </w:trPr>
        <w:tc>
          <w:tcPr>
            <w:tcW w:w="1516" w:type="dxa"/>
            <w:tcBorders>
              <w:bottom w:val="single" w:sz="4" w:space="0" w:color="auto"/>
            </w:tcBorders>
            <w:noWrap/>
            <w:vAlign w:val="center"/>
          </w:tcPr>
          <w:p w14:paraId="14734049" w14:textId="77777777" w:rsidR="009A6602" w:rsidRPr="002277F9"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78101638" w14:textId="77777777" w:rsidR="009A6602" w:rsidRDefault="009A6602" w:rsidP="009A6602">
            <w:pPr>
              <w:spacing w:line="240" w:lineRule="auto"/>
              <w:rPr>
                <w:rFonts w:ascii="Roboto" w:eastAsia="Times New Roman" w:hAnsi="Roboto" w:cs="Segoe UI"/>
                <w:sz w:val="24"/>
                <w:szCs w:val="24"/>
                <w:lang w:eastAsia="fr-BE"/>
              </w:rPr>
            </w:pPr>
          </w:p>
          <w:p w14:paraId="2ACFC6F0" w14:textId="4C7BE3EE" w:rsidR="009A6602" w:rsidRPr="00A01834" w:rsidRDefault="009A6602" w:rsidP="009A6602">
            <w:pPr>
              <w:spacing w:line="240" w:lineRule="auto"/>
              <w:rPr>
                <w:rFonts w:ascii="Roboto" w:eastAsia="Times New Roman" w:hAnsi="Roboto" w:cs="Segoe UI"/>
                <w:b/>
                <w:bCs/>
                <w:sz w:val="24"/>
                <w:szCs w:val="24"/>
                <w:lang w:eastAsia="fr-BE"/>
              </w:rPr>
            </w:pPr>
            <w:r w:rsidRPr="00A01834">
              <w:rPr>
                <w:rFonts w:ascii="Roboto" w:eastAsia="Times New Roman" w:hAnsi="Roboto" w:cs="Segoe UI"/>
                <w:b/>
                <w:bCs/>
                <w:sz w:val="24"/>
                <w:szCs w:val="24"/>
                <w:lang w:eastAsia="fr-BE"/>
              </w:rPr>
              <w:t>Activité désactivée</w:t>
            </w:r>
          </w:p>
          <w:p w14:paraId="1234D33D"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une activité est désactivée, lorsque l’on applique une base et que cette activité est encore dans la base d’activités, elle n’apparait plus dans le planning effectif des activités.</w:t>
            </w:r>
          </w:p>
          <w:p w14:paraId="6B6100CD" w14:textId="77777777" w:rsidR="009A6602" w:rsidRDefault="009A6602" w:rsidP="009A6602">
            <w:pPr>
              <w:spacing w:line="240" w:lineRule="auto"/>
              <w:rPr>
                <w:rFonts w:ascii="Roboto" w:eastAsia="Times New Roman" w:hAnsi="Roboto" w:cs="Segoe UI"/>
                <w:sz w:val="24"/>
                <w:szCs w:val="24"/>
                <w:lang w:eastAsia="fr-BE"/>
              </w:rPr>
            </w:pPr>
          </w:p>
          <w:p w14:paraId="5F33CF55" w14:textId="77777777" w:rsidR="009A6602" w:rsidRPr="003C67FF" w:rsidRDefault="009A6602" w:rsidP="009A6602">
            <w:pPr>
              <w:spacing w:line="240" w:lineRule="auto"/>
              <w:rPr>
                <w:rFonts w:ascii="Roboto" w:eastAsia="Times New Roman" w:hAnsi="Roboto" w:cs="Segoe UI"/>
                <w:b/>
                <w:bCs/>
                <w:sz w:val="24"/>
                <w:szCs w:val="24"/>
                <w:lang w:eastAsia="fr-BE"/>
              </w:rPr>
            </w:pPr>
            <w:r w:rsidRPr="003C67FF">
              <w:rPr>
                <w:rFonts w:ascii="Roboto" w:eastAsia="Times New Roman" w:hAnsi="Roboto" w:cs="Segoe UI"/>
                <w:b/>
                <w:bCs/>
                <w:sz w:val="24"/>
                <w:szCs w:val="24"/>
                <w:lang w:eastAsia="fr-BE"/>
              </w:rPr>
              <w:t xml:space="preserve">Notes de frais envoyées par </w:t>
            </w:r>
            <w:proofErr w:type="gramStart"/>
            <w:r w:rsidRPr="003C67FF">
              <w:rPr>
                <w:rFonts w:ascii="Roboto" w:eastAsia="Times New Roman" w:hAnsi="Roboto" w:cs="Segoe UI"/>
                <w:b/>
                <w:bCs/>
                <w:sz w:val="24"/>
                <w:szCs w:val="24"/>
                <w:lang w:eastAsia="fr-BE"/>
              </w:rPr>
              <w:t>email</w:t>
            </w:r>
            <w:proofErr w:type="gramEnd"/>
          </w:p>
          <w:p w14:paraId="62C8AD6B"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Mise en place d’une vérification de la validité des adresses </w:t>
            </w:r>
            <w:proofErr w:type="gramStart"/>
            <w:r>
              <w:rPr>
                <w:rFonts w:ascii="Roboto" w:eastAsia="Times New Roman" w:hAnsi="Roboto" w:cs="Segoe UI"/>
                <w:sz w:val="24"/>
                <w:szCs w:val="24"/>
                <w:lang w:eastAsia="fr-BE"/>
              </w:rPr>
              <w:t>email</w:t>
            </w:r>
            <w:proofErr w:type="gramEnd"/>
            <w:r>
              <w:rPr>
                <w:rFonts w:ascii="Roboto" w:eastAsia="Times New Roman" w:hAnsi="Roboto" w:cs="Segoe UI"/>
                <w:sz w:val="24"/>
                <w:szCs w:val="24"/>
                <w:lang w:eastAsia="fr-BE"/>
              </w:rPr>
              <w:t xml:space="preserve"> encodées pour un destinataire.</w:t>
            </w:r>
          </w:p>
          <w:p w14:paraId="0C80187E" w14:textId="77777777" w:rsidR="009A6602" w:rsidRDefault="009A6602" w:rsidP="009A6602">
            <w:pPr>
              <w:spacing w:line="240" w:lineRule="auto"/>
              <w:rPr>
                <w:rFonts w:ascii="Roboto" w:eastAsia="Times New Roman" w:hAnsi="Roboto" w:cs="Segoe UI"/>
                <w:sz w:val="24"/>
                <w:szCs w:val="24"/>
                <w:lang w:eastAsia="fr-BE"/>
              </w:rPr>
            </w:pPr>
          </w:p>
          <w:p w14:paraId="60936556" w14:textId="77777777" w:rsidR="009A6602" w:rsidRPr="00AA0B8D" w:rsidRDefault="009A6602" w:rsidP="009A6602">
            <w:pPr>
              <w:spacing w:line="240" w:lineRule="auto"/>
              <w:rPr>
                <w:rFonts w:ascii="Roboto" w:eastAsia="Times New Roman" w:hAnsi="Roboto" w:cs="Segoe UI"/>
                <w:b/>
                <w:bCs/>
                <w:sz w:val="24"/>
                <w:szCs w:val="24"/>
                <w:lang w:eastAsia="fr-BE"/>
              </w:rPr>
            </w:pPr>
            <w:r w:rsidRPr="00AA0B8D">
              <w:rPr>
                <w:rFonts w:ascii="Roboto" w:eastAsia="Times New Roman" w:hAnsi="Roboto" w:cs="Segoe UI"/>
                <w:b/>
                <w:bCs/>
                <w:sz w:val="24"/>
                <w:szCs w:val="24"/>
                <w:lang w:eastAsia="fr-BE"/>
              </w:rPr>
              <w:t>Agenda en colonnes</w:t>
            </w:r>
          </w:p>
          <w:p w14:paraId="42FDB876" w14:textId="1A9A4F8D"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Il n’est plus possible de double-cliquer sur une activité dans l’agenda en colonnes.</w:t>
            </w:r>
          </w:p>
          <w:p w14:paraId="56E325C3" w14:textId="77777777" w:rsidR="009A6602" w:rsidRDefault="009A6602" w:rsidP="009A6602">
            <w:pPr>
              <w:spacing w:line="240" w:lineRule="auto"/>
              <w:rPr>
                <w:rFonts w:ascii="Roboto" w:eastAsia="Times New Roman" w:hAnsi="Roboto" w:cs="Segoe UI"/>
                <w:sz w:val="24"/>
                <w:szCs w:val="24"/>
                <w:lang w:eastAsia="fr-BE"/>
              </w:rPr>
            </w:pPr>
          </w:p>
          <w:p w14:paraId="40485EEA" w14:textId="3CFEF89C" w:rsidR="009A6602" w:rsidRPr="007B3392" w:rsidRDefault="009A6602" w:rsidP="009A6602">
            <w:pPr>
              <w:spacing w:line="240" w:lineRule="auto"/>
              <w:rPr>
                <w:rFonts w:ascii="Roboto" w:eastAsia="Times New Roman" w:hAnsi="Roboto" w:cs="Segoe UI"/>
                <w:b/>
                <w:bCs/>
                <w:sz w:val="24"/>
                <w:szCs w:val="24"/>
                <w:lang w:eastAsia="fr-BE"/>
              </w:rPr>
            </w:pPr>
            <w:r w:rsidRPr="007B3392">
              <w:rPr>
                <w:rFonts w:ascii="Roboto" w:eastAsia="Times New Roman" w:hAnsi="Roboto" w:cs="Segoe UI"/>
                <w:b/>
                <w:bCs/>
                <w:sz w:val="24"/>
                <w:szCs w:val="24"/>
                <w:lang w:eastAsia="fr-BE"/>
              </w:rPr>
              <w:t>Contentions</w:t>
            </w:r>
          </w:p>
          <w:p w14:paraId="7DC46493" w14:textId="61169F0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Par précaution, l’option « Supprimer » a été retirée.</w:t>
            </w:r>
          </w:p>
          <w:p w14:paraId="2475ECEA" w14:textId="0718FDB9" w:rsidR="009A6602" w:rsidRPr="002277F9" w:rsidRDefault="009A6602" w:rsidP="009A6602">
            <w:pPr>
              <w:spacing w:line="240" w:lineRule="auto"/>
              <w:rPr>
                <w:rFonts w:ascii="Roboto" w:eastAsia="Times New Roman" w:hAnsi="Roboto" w:cs="Segoe UI"/>
                <w:sz w:val="24"/>
                <w:szCs w:val="24"/>
                <w:lang w:eastAsia="fr-BE"/>
              </w:rPr>
            </w:pPr>
          </w:p>
        </w:tc>
      </w:tr>
      <w:tr w:rsidR="009A6602" w14:paraId="47FB5F4E" w14:textId="77777777" w:rsidTr="00366DAB">
        <w:trPr>
          <w:trHeight w:val="390"/>
        </w:trPr>
        <w:tc>
          <w:tcPr>
            <w:tcW w:w="1516" w:type="dxa"/>
            <w:tcBorders>
              <w:bottom w:val="single" w:sz="4" w:space="0" w:color="auto"/>
            </w:tcBorders>
            <w:shd w:val="clear" w:color="auto" w:fill="3B94C2"/>
            <w:noWrap/>
            <w:vAlign w:val="center"/>
          </w:tcPr>
          <w:p w14:paraId="21389635" w14:textId="4F0A24BE"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2025-002-3</w:t>
            </w:r>
          </w:p>
        </w:tc>
        <w:tc>
          <w:tcPr>
            <w:tcW w:w="8560" w:type="dxa"/>
            <w:tcBorders>
              <w:bottom w:val="single" w:sz="4" w:space="0" w:color="auto"/>
            </w:tcBorders>
            <w:shd w:val="clear" w:color="auto" w:fill="3B94C2"/>
            <w:noWrap/>
            <w:vAlign w:val="center"/>
          </w:tcPr>
          <w:p w14:paraId="12E72176" w14:textId="53306909"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12/06/2025</w:t>
            </w:r>
          </w:p>
        </w:tc>
      </w:tr>
      <w:tr w:rsidR="009A6602" w14:paraId="63AF2BFF" w14:textId="77777777" w:rsidTr="000A7063">
        <w:trPr>
          <w:trHeight w:val="390"/>
        </w:trPr>
        <w:tc>
          <w:tcPr>
            <w:tcW w:w="1516" w:type="dxa"/>
            <w:tcBorders>
              <w:bottom w:val="single" w:sz="4" w:space="0" w:color="auto"/>
            </w:tcBorders>
            <w:noWrap/>
            <w:vAlign w:val="center"/>
          </w:tcPr>
          <w:p w14:paraId="5CAA7A55" w14:textId="77777777" w:rsidR="009A6602" w:rsidRPr="00760E48"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6DC1DD2A" w14:textId="77777777" w:rsidR="009A6602" w:rsidRPr="00760E48" w:rsidRDefault="009A6602" w:rsidP="009A6602">
            <w:pPr>
              <w:spacing w:line="240" w:lineRule="auto"/>
              <w:rPr>
                <w:rFonts w:ascii="Roboto" w:eastAsia="Times New Roman" w:hAnsi="Roboto" w:cs="Segoe UI"/>
                <w:sz w:val="24"/>
                <w:szCs w:val="24"/>
                <w:lang w:eastAsia="fr-BE"/>
              </w:rPr>
            </w:pPr>
          </w:p>
          <w:p w14:paraId="7E128B14" w14:textId="5258E6DB" w:rsidR="009A6602" w:rsidRPr="009E36E7" w:rsidRDefault="009A6602" w:rsidP="009A6602">
            <w:pPr>
              <w:spacing w:line="240" w:lineRule="auto"/>
              <w:rPr>
                <w:rFonts w:ascii="Roboto" w:eastAsia="Times New Roman" w:hAnsi="Roboto" w:cs="Segoe UI"/>
                <w:b/>
                <w:bCs/>
                <w:sz w:val="24"/>
                <w:szCs w:val="24"/>
                <w:lang w:eastAsia="fr-BE"/>
              </w:rPr>
            </w:pPr>
            <w:r w:rsidRPr="009E36E7">
              <w:rPr>
                <w:rFonts w:ascii="Roboto" w:eastAsia="Times New Roman" w:hAnsi="Roboto" w:cs="Segoe UI"/>
                <w:b/>
                <w:bCs/>
                <w:sz w:val="24"/>
                <w:szCs w:val="24"/>
                <w:lang w:eastAsia="fr-BE"/>
              </w:rPr>
              <w:t>Dossier écran groupe</w:t>
            </w:r>
          </w:p>
          <w:p w14:paraId="09BC69C1" w14:textId="12DC00F1"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 dossier synthétisé de l’écran groupe, de nouvelles données ont été ajoutées :</w:t>
            </w:r>
          </w:p>
          <w:p w14:paraId="774C3709" w14:textId="2F3DBEC2" w:rsidR="009A6602" w:rsidRDefault="009A6602" w:rsidP="009A6602">
            <w:pPr>
              <w:pStyle w:val="Paragraphedeliste"/>
              <w:numPr>
                <w:ilvl w:val="0"/>
                <w:numId w:val="73"/>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L’anamnèse infirmière dans l’onglet médical</w:t>
            </w:r>
          </w:p>
          <w:p w14:paraId="4D4431FD" w14:textId="3DED456E" w:rsidR="009A6602" w:rsidRDefault="009A6602" w:rsidP="009A6602">
            <w:pPr>
              <w:pStyle w:val="Paragraphedeliste"/>
              <w:numPr>
                <w:ilvl w:val="0"/>
                <w:numId w:val="73"/>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contentions suivant la coche d’accès dans l’onglet médical</w:t>
            </w:r>
          </w:p>
          <w:p w14:paraId="43347000" w14:textId="7CB929A0" w:rsidR="009A6602" w:rsidRDefault="009A6602" w:rsidP="009A6602">
            <w:pPr>
              <w:pStyle w:val="Paragraphedeliste"/>
              <w:numPr>
                <w:ilvl w:val="0"/>
                <w:numId w:val="73"/>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volontés de fin de vie dans l’onglet Accompagnement</w:t>
            </w:r>
          </w:p>
          <w:p w14:paraId="668BC8C5" w14:textId="77777777" w:rsidR="009A6602" w:rsidRDefault="009A6602" w:rsidP="009A6602">
            <w:pPr>
              <w:spacing w:line="240" w:lineRule="auto"/>
              <w:rPr>
                <w:rFonts w:ascii="Roboto" w:eastAsia="Times New Roman" w:hAnsi="Roboto" w:cs="Segoe UI"/>
                <w:sz w:val="24"/>
                <w:szCs w:val="24"/>
                <w:lang w:eastAsia="fr-BE"/>
              </w:rPr>
            </w:pPr>
          </w:p>
          <w:p w14:paraId="4DC5B0FD" w14:textId="5DCA6134" w:rsidR="009A6602" w:rsidRPr="000836A4" w:rsidRDefault="009A6602" w:rsidP="009A6602">
            <w:pPr>
              <w:spacing w:line="240" w:lineRule="auto"/>
              <w:rPr>
                <w:rFonts w:ascii="Roboto" w:eastAsia="Times New Roman" w:hAnsi="Roboto" w:cs="Segoe UI"/>
                <w:b/>
                <w:bCs/>
                <w:sz w:val="24"/>
                <w:szCs w:val="24"/>
                <w:lang w:eastAsia="fr-BE"/>
              </w:rPr>
            </w:pPr>
            <w:r w:rsidRPr="000836A4">
              <w:rPr>
                <w:rFonts w:ascii="Roboto" w:eastAsia="Times New Roman" w:hAnsi="Roboto" w:cs="Segoe UI"/>
                <w:b/>
                <w:bCs/>
                <w:sz w:val="24"/>
                <w:szCs w:val="24"/>
                <w:lang w:eastAsia="fr-BE"/>
              </w:rPr>
              <w:t>Import</w:t>
            </w:r>
          </w:p>
          <w:p w14:paraId="7299E587" w14:textId="2348E285"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Un nouveau type d’import pour l’entourage des bénéficiaires a été ajouté dans la partie système.</w:t>
            </w:r>
          </w:p>
          <w:p w14:paraId="70A89946" w14:textId="77777777" w:rsidR="009A6602" w:rsidRDefault="009A6602" w:rsidP="009A6602">
            <w:pPr>
              <w:spacing w:line="240" w:lineRule="auto"/>
              <w:rPr>
                <w:rFonts w:ascii="Roboto" w:eastAsia="Times New Roman" w:hAnsi="Roboto" w:cs="Segoe UI"/>
                <w:sz w:val="24"/>
                <w:szCs w:val="24"/>
                <w:lang w:eastAsia="fr-BE"/>
              </w:rPr>
            </w:pPr>
          </w:p>
          <w:p w14:paraId="0414DCA7" w14:textId="63E074C2" w:rsidR="009A6602" w:rsidRPr="00DA0058" w:rsidRDefault="009A6602" w:rsidP="009A6602">
            <w:pPr>
              <w:spacing w:line="240" w:lineRule="auto"/>
              <w:rPr>
                <w:rFonts w:ascii="Roboto" w:eastAsia="Times New Roman" w:hAnsi="Roboto" w:cs="Segoe UI"/>
                <w:b/>
                <w:bCs/>
                <w:sz w:val="24"/>
                <w:szCs w:val="24"/>
                <w:lang w:eastAsia="fr-BE"/>
              </w:rPr>
            </w:pPr>
            <w:r w:rsidRPr="00DA0058">
              <w:rPr>
                <w:rFonts w:ascii="Roboto" w:eastAsia="Times New Roman" w:hAnsi="Roboto" w:cs="Segoe UI"/>
                <w:b/>
                <w:bCs/>
                <w:sz w:val="24"/>
                <w:szCs w:val="24"/>
                <w:lang w:eastAsia="fr-BE"/>
              </w:rPr>
              <w:t>Statistiques des contentions</w:t>
            </w:r>
          </w:p>
          <w:p w14:paraId="620C44A3" w14:textId="20F712DD" w:rsidR="009A6602" w:rsidRPr="009E36E7"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Un très bel outil de suivi des contentions a été ajouté dans le menu Médical -&gt; Suivis. Il permet de suivre l’évolution du nombre de contentions au fil des mois, au global, par types, par groupe ou par groupe et par type.</w:t>
            </w:r>
          </w:p>
          <w:p w14:paraId="3BE54B50" w14:textId="77777777" w:rsidR="009A6602" w:rsidRDefault="009A6602" w:rsidP="009A6602">
            <w:pPr>
              <w:spacing w:line="240" w:lineRule="auto"/>
              <w:rPr>
                <w:rFonts w:ascii="Roboto" w:eastAsia="Times New Roman" w:hAnsi="Roboto" w:cs="Segoe UI"/>
                <w:sz w:val="24"/>
                <w:szCs w:val="24"/>
                <w:lang w:eastAsia="fr-BE"/>
              </w:rPr>
            </w:pPr>
          </w:p>
          <w:p w14:paraId="1323E905" w14:textId="01598EB7" w:rsidR="009A6602" w:rsidRPr="00760E48" w:rsidRDefault="009A6602" w:rsidP="009A6602">
            <w:pPr>
              <w:spacing w:line="240" w:lineRule="auto"/>
              <w:rPr>
                <w:rFonts w:ascii="Roboto" w:eastAsia="Times New Roman" w:hAnsi="Roboto" w:cs="Segoe UI"/>
                <w:sz w:val="24"/>
                <w:szCs w:val="24"/>
                <w:lang w:eastAsia="fr-BE"/>
              </w:rPr>
            </w:pPr>
          </w:p>
        </w:tc>
      </w:tr>
      <w:tr w:rsidR="009A6602" w14:paraId="2A66118C" w14:textId="77777777" w:rsidTr="00366DAB">
        <w:trPr>
          <w:trHeight w:val="390"/>
        </w:trPr>
        <w:tc>
          <w:tcPr>
            <w:tcW w:w="1516" w:type="dxa"/>
            <w:tcBorders>
              <w:bottom w:val="single" w:sz="4" w:space="0" w:color="auto"/>
            </w:tcBorders>
            <w:shd w:val="clear" w:color="auto" w:fill="3B94C2"/>
            <w:noWrap/>
            <w:vAlign w:val="center"/>
          </w:tcPr>
          <w:p w14:paraId="7264620C" w14:textId="47E6159F"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2025-002-2</w:t>
            </w:r>
          </w:p>
        </w:tc>
        <w:tc>
          <w:tcPr>
            <w:tcW w:w="8560" w:type="dxa"/>
            <w:tcBorders>
              <w:bottom w:val="single" w:sz="4" w:space="0" w:color="auto"/>
            </w:tcBorders>
            <w:shd w:val="clear" w:color="auto" w:fill="3B94C2"/>
            <w:noWrap/>
            <w:vAlign w:val="center"/>
          </w:tcPr>
          <w:p w14:paraId="1012557B"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5655F3A1" w14:textId="77777777" w:rsidTr="00264592">
        <w:trPr>
          <w:trHeight w:val="390"/>
        </w:trPr>
        <w:tc>
          <w:tcPr>
            <w:tcW w:w="1516" w:type="dxa"/>
            <w:tcBorders>
              <w:bottom w:val="single" w:sz="4" w:space="0" w:color="auto"/>
            </w:tcBorders>
            <w:noWrap/>
            <w:vAlign w:val="center"/>
          </w:tcPr>
          <w:p w14:paraId="3951559D"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2CE2EB05" w14:textId="77777777" w:rsidR="009A6602" w:rsidRPr="000A7063" w:rsidRDefault="009A6602" w:rsidP="009A6602">
            <w:pPr>
              <w:spacing w:line="240" w:lineRule="auto"/>
              <w:rPr>
                <w:rFonts w:ascii="Roboto" w:eastAsia="Times New Roman" w:hAnsi="Roboto" w:cs="Segoe UI"/>
                <w:sz w:val="24"/>
                <w:szCs w:val="24"/>
                <w:lang w:eastAsia="fr-BE"/>
              </w:rPr>
            </w:pPr>
          </w:p>
          <w:p w14:paraId="4AE36A91" w14:textId="642536A9" w:rsidR="009A6602" w:rsidRPr="000A7063" w:rsidRDefault="009A6602" w:rsidP="009A6602">
            <w:pPr>
              <w:spacing w:line="240" w:lineRule="auto"/>
              <w:rPr>
                <w:rFonts w:ascii="Roboto" w:eastAsia="Times New Roman" w:hAnsi="Roboto" w:cs="Segoe UI"/>
                <w:b/>
                <w:bCs/>
                <w:sz w:val="24"/>
                <w:szCs w:val="24"/>
                <w:lang w:eastAsia="fr-BE"/>
              </w:rPr>
            </w:pPr>
            <w:r w:rsidRPr="000A7063">
              <w:rPr>
                <w:rFonts w:ascii="Roboto" w:eastAsia="Times New Roman" w:hAnsi="Roboto" w:cs="Segoe UI"/>
                <w:b/>
                <w:bCs/>
                <w:sz w:val="24"/>
                <w:szCs w:val="24"/>
                <w:lang w:eastAsia="fr-BE"/>
              </w:rPr>
              <w:lastRenderedPageBreak/>
              <w:t>Récupération des factures des médicaments</w:t>
            </w:r>
          </w:p>
          <w:p w14:paraId="09E08F81" w14:textId="77777777" w:rsidR="009A6602" w:rsidRPr="000A7063" w:rsidRDefault="009A6602" w:rsidP="009A6602">
            <w:p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Correction d’un souci dans la récupération des factures des médicaments via INVOICELINK</w:t>
            </w:r>
          </w:p>
          <w:p w14:paraId="73E9BD9A" w14:textId="77777777" w:rsidR="009A6602" w:rsidRPr="000A7063" w:rsidRDefault="009A6602" w:rsidP="009A6602">
            <w:pPr>
              <w:spacing w:line="240" w:lineRule="auto"/>
              <w:rPr>
                <w:rFonts w:ascii="Roboto" w:eastAsia="Times New Roman" w:hAnsi="Roboto" w:cs="Segoe UI"/>
                <w:sz w:val="24"/>
                <w:szCs w:val="24"/>
                <w:lang w:eastAsia="fr-BE"/>
              </w:rPr>
            </w:pPr>
          </w:p>
          <w:p w14:paraId="422A8831" w14:textId="77777777" w:rsidR="009A6602" w:rsidRPr="000A7063" w:rsidRDefault="009A6602" w:rsidP="009A6602">
            <w:pPr>
              <w:spacing w:line="240" w:lineRule="auto"/>
              <w:rPr>
                <w:rFonts w:ascii="Roboto" w:eastAsia="Times New Roman" w:hAnsi="Roboto" w:cs="Segoe UI"/>
                <w:b/>
                <w:bCs/>
                <w:sz w:val="24"/>
                <w:szCs w:val="24"/>
                <w:lang w:eastAsia="fr-BE"/>
              </w:rPr>
            </w:pPr>
            <w:proofErr w:type="gramStart"/>
            <w:r w:rsidRPr="000A7063">
              <w:rPr>
                <w:rFonts w:ascii="Roboto" w:eastAsia="Times New Roman" w:hAnsi="Roboto" w:cs="Segoe UI"/>
                <w:b/>
                <w:bCs/>
                <w:sz w:val="24"/>
                <w:szCs w:val="24"/>
                <w:lang w:eastAsia="fr-BE"/>
              </w:rPr>
              <w:t>Email</w:t>
            </w:r>
            <w:proofErr w:type="gramEnd"/>
            <w:r w:rsidRPr="000A7063">
              <w:rPr>
                <w:rFonts w:ascii="Roboto" w:eastAsia="Times New Roman" w:hAnsi="Roboto" w:cs="Segoe UI"/>
                <w:b/>
                <w:bCs/>
                <w:sz w:val="24"/>
                <w:szCs w:val="24"/>
                <w:lang w:eastAsia="fr-BE"/>
              </w:rPr>
              <w:t xml:space="preserve"> prédéfini pour l’envoi des factures par </w:t>
            </w:r>
            <w:proofErr w:type="gramStart"/>
            <w:r w:rsidRPr="000A7063">
              <w:rPr>
                <w:rFonts w:ascii="Roboto" w:eastAsia="Times New Roman" w:hAnsi="Roboto" w:cs="Segoe UI"/>
                <w:b/>
                <w:bCs/>
                <w:sz w:val="24"/>
                <w:szCs w:val="24"/>
                <w:lang w:eastAsia="fr-BE"/>
              </w:rPr>
              <w:t>email</w:t>
            </w:r>
            <w:proofErr w:type="gramEnd"/>
          </w:p>
          <w:p w14:paraId="776816D6" w14:textId="7E3C4DD7" w:rsidR="009A6602" w:rsidRPr="000A7063" w:rsidRDefault="009A6602" w:rsidP="009A6602">
            <w:p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 xml:space="preserve">Dans les coordonnées de l’institution, un nouvel espace est prévu pour mettre un texte par défaut aux </w:t>
            </w:r>
            <w:proofErr w:type="gramStart"/>
            <w:r w:rsidRPr="000A7063">
              <w:rPr>
                <w:rFonts w:ascii="Roboto" w:eastAsia="Times New Roman" w:hAnsi="Roboto" w:cs="Segoe UI"/>
                <w:sz w:val="24"/>
                <w:szCs w:val="24"/>
                <w:lang w:eastAsia="fr-BE"/>
              </w:rPr>
              <w:t>emails</w:t>
            </w:r>
            <w:proofErr w:type="gramEnd"/>
            <w:r w:rsidRPr="000A7063">
              <w:rPr>
                <w:rFonts w:ascii="Roboto" w:eastAsia="Times New Roman" w:hAnsi="Roboto" w:cs="Segoe UI"/>
                <w:sz w:val="24"/>
                <w:szCs w:val="24"/>
                <w:lang w:eastAsia="fr-BE"/>
              </w:rPr>
              <w:t xml:space="preserve"> d’envoi des factures. C’est dans cet espace que vous placerez les balises « nr de facture », « nom du destinataire », « nom du bénéficiaire », </w:t>
            </w:r>
            <w:proofErr w:type="spellStart"/>
            <w:r w:rsidRPr="000A7063">
              <w:rPr>
                <w:rFonts w:ascii="Roboto" w:eastAsia="Times New Roman" w:hAnsi="Roboto" w:cs="Segoe UI"/>
                <w:sz w:val="24"/>
                <w:szCs w:val="24"/>
                <w:lang w:eastAsia="fr-BE"/>
              </w:rPr>
              <w:t>etc</w:t>
            </w:r>
            <w:proofErr w:type="spellEnd"/>
          </w:p>
          <w:p w14:paraId="2E3E6664" w14:textId="77777777" w:rsidR="009A6602" w:rsidRPr="000A7063" w:rsidRDefault="009A6602" w:rsidP="009A6602">
            <w:pPr>
              <w:spacing w:line="240" w:lineRule="auto"/>
              <w:rPr>
                <w:rFonts w:ascii="Roboto" w:eastAsia="Times New Roman" w:hAnsi="Roboto" w:cs="Segoe UI"/>
                <w:sz w:val="24"/>
                <w:szCs w:val="24"/>
                <w:lang w:eastAsia="fr-BE"/>
              </w:rPr>
            </w:pPr>
          </w:p>
          <w:p w14:paraId="355C6909" w14:textId="77777777" w:rsidR="009A6602" w:rsidRPr="000A7063" w:rsidRDefault="009A6602" w:rsidP="009A6602">
            <w:pPr>
              <w:spacing w:line="240" w:lineRule="auto"/>
              <w:rPr>
                <w:rFonts w:ascii="Roboto" w:eastAsia="Times New Roman" w:hAnsi="Roboto" w:cs="Segoe UI"/>
                <w:b/>
                <w:bCs/>
                <w:sz w:val="24"/>
                <w:szCs w:val="24"/>
                <w:lang w:eastAsia="fr-BE"/>
              </w:rPr>
            </w:pPr>
            <w:r w:rsidRPr="000A7063">
              <w:rPr>
                <w:rFonts w:ascii="Roboto" w:eastAsia="Times New Roman" w:hAnsi="Roboto" w:cs="Segoe UI"/>
                <w:b/>
                <w:bCs/>
                <w:sz w:val="24"/>
                <w:szCs w:val="24"/>
                <w:lang w:eastAsia="fr-BE"/>
              </w:rPr>
              <w:t xml:space="preserve">Envoi </w:t>
            </w:r>
            <w:proofErr w:type="gramStart"/>
            <w:r w:rsidRPr="000A7063">
              <w:rPr>
                <w:rFonts w:ascii="Roboto" w:eastAsia="Times New Roman" w:hAnsi="Roboto" w:cs="Segoe UI"/>
                <w:b/>
                <w:bCs/>
                <w:sz w:val="24"/>
                <w:szCs w:val="24"/>
                <w:lang w:eastAsia="fr-BE"/>
              </w:rPr>
              <w:t>de l’email</w:t>
            </w:r>
            <w:proofErr w:type="gramEnd"/>
            <w:r w:rsidRPr="000A7063">
              <w:rPr>
                <w:rFonts w:ascii="Roboto" w:eastAsia="Times New Roman" w:hAnsi="Roboto" w:cs="Segoe UI"/>
                <w:b/>
                <w:bCs/>
                <w:sz w:val="24"/>
                <w:szCs w:val="24"/>
                <w:lang w:eastAsia="fr-BE"/>
              </w:rPr>
              <w:t xml:space="preserve"> des factures à plusieurs destinataires</w:t>
            </w:r>
          </w:p>
          <w:p w14:paraId="74B293E8" w14:textId="5E0F42B3" w:rsidR="009A6602" w:rsidRPr="000A7063" w:rsidRDefault="009A6602" w:rsidP="009A6602">
            <w:p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 xml:space="preserve">Si vous souhaitez que </w:t>
            </w:r>
            <w:proofErr w:type="gramStart"/>
            <w:r w:rsidRPr="000A7063">
              <w:rPr>
                <w:rFonts w:ascii="Roboto" w:eastAsia="Times New Roman" w:hAnsi="Roboto" w:cs="Segoe UI"/>
                <w:sz w:val="24"/>
                <w:szCs w:val="24"/>
                <w:lang w:eastAsia="fr-BE"/>
              </w:rPr>
              <w:t>l’email</w:t>
            </w:r>
            <w:proofErr w:type="gramEnd"/>
            <w:r w:rsidRPr="000A7063">
              <w:rPr>
                <w:rFonts w:ascii="Roboto" w:eastAsia="Times New Roman" w:hAnsi="Roboto" w:cs="Segoe UI"/>
                <w:sz w:val="24"/>
                <w:szCs w:val="24"/>
                <w:lang w:eastAsia="fr-BE"/>
              </w:rPr>
              <w:t xml:space="preserve"> avec la facture soit envoyé à plusieurs destinataires, il suffit d’encoder plusieurs adresses </w:t>
            </w:r>
            <w:proofErr w:type="gramStart"/>
            <w:r w:rsidRPr="000A7063">
              <w:rPr>
                <w:rFonts w:ascii="Roboto" w:eastAsia="Times New Roman" w:hAnsi="Roboto" w:cs="Segoe UI"/>
                <w:sz w:val="24"/>
                <w:szCs w:val="24"/>
                <w:lang w:eastAsia="fr-BE"/>
              </w:rPr>
              <w:t>email</w:t>
            </w:r>
            <w:proofErr w:type="gramEnd"/>
            <w:r w:rsidRPr="000A7063">
              <w:rPr>
                <w:rFonts w:ascii="Roboto" w:eastAsia="Times New Roman" w:hAnsi="Roboto" w:cs="Segoe UI"/>
                <w:sz w:val="24"/>
                <w:szCs w:val="24"/>
                <w:lang w:eastAsia="fr-BE"/>
              </w:rPr>
              <w:t xml:space="preserve"> séparées d’un point-virgule dans la fiche du destinataire des factures.</w:t>
            </w:r>
          </w:p>
          <w:p w14:paraId="621F6E64" w14:textId="77777777" w:rsidR="009A6602" w:rsidRPr="000A7063" w:rsidRDefault="009A6602" w:rsidP="009A6602">
            <w:pPr>
              <w:spacing w:line="240" w:lineRule="auto"/>
              <w:rPr>
                <w:rFonts w:ascii="Roboto" w:eastAsia="Times New Roman" w:hAnsi="Roboto" w:cs="Segoe UI"/>
                <w:sz w:val="24"/>
                <w:szCs w:val="24"/>
                <w:lang w:eastAsia="fr-BE"/>
              </w:rPr>
            </w:pPr>
          </w:p>
          <w:p w14:paraId="68D70845" w14:textId="201BC5AF" w:rsidR="009A6602" w:rsidRPr="000A7063" w:rsidRDefault="009A6602" w:rsidP="009A6602">
            <w:pPr>
              <w:spacing w:line="240" w:lineRule="auto"/>
              <w:rPr>
                <w:rFonts w:ascii="Roboto" w:eastAsia="Times New Roman" w:hAnsi="Roboto" w:cs="Segoe UI"/>
                <w:b/>
                <w:bCs/>
                <w:sz w:val="24"/>
                <w:szCs w:val="24"/>
                <w:lang w:eastAsia="fr-BE"/>
              </w:rPr>
            </w:pPr>
            <w:r w:rsidRPr="000A7063">
              <w:rPr>
                <w:rFonts w:ascii="Roboto" w:eastAsia="Times New Roman" w:hAnsi="Roboto" w:cs="Segoe UI"/>
                <w:b/>
                <w:bCs/>
                <w:sz w:val="24"/>
                <w:szCs w:val="24"/>
                <w:lang w:eastAsia="fr-BE"/>
              </w:rPr>
              <w:t>Nouvelles balises</w:t>
            </w:r>
          </w:p>
          <w:p w14:paraId="705A8D7F" w14:textId="0509B4DC" w:rsidR="009A6602" w:rsidRPr="000A7063" w:rsidRDefault="009A6602" w:rsidP="009A6602">
            <w:p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 xml:space="preserve">Dans le texte </w:t>
            </w:r>
            <w:proofErr w:type="gramStart"/>
            <w:r w:rsidRPr="000A7063">
              <w:rPr>
                <w:rFonts w:ascii="Roboto" w:eastAsia="Times New Roman" w:hAnsi="Roboto" w:cs="Segoe UI"/>
                <w:sz w:val="24"/>
                <w:szCs w:val="24"/>
                <w:lang w:eastAsia="fr-BE"/>
              </w:rPr>
              <w:t>de l’email</w:t>
            </w:r>
            <w:proofErr w:type="gramEnd"/>
            <w:r w:rsidRPr="000A7063">
              <w:rPr>
                <w:rFonts w:ascii="Roboto" w:eastAsia="Times New Roman" w:hAnsi="Roboto" w:cs="Segoe UI"/>
                <w:sz w:val="24"/>
                <w:szCs w:val="24"/>
                <w:lang w:eastAsia="fr-BE"/>
              </w:rPr>
              <w:t xml:space="preserve">, la balise « prénom » et la balise « nom » ont été ajoutées pour permettre de mettre </w:t>
            </w:r>
            <w:proofErr w:type="spellStart"/>
            <w:r w:rsidRPr="000A7063">
              <w:rPr>
                <w:rFonts w:ascii="Roboto" w:eastAsia="Times New Roman" w:hAnsi="Roboto" w:cs="Segoe UI"/>
                <w:sz w:val="24"/>
                <w:szCs w:val="24"/>
                <w:lang w:eastAsia="fr-BE"/>
              </w:rPr>
              <w:t>prénom+nom</w:t>
            </w:r>
            <w:proofErr w:type="spellEnd"/>
            <w:r w:rsidRPr="000A7063">
              <w:rPr>
                <w:rFonts w:ascii="Roboto" w:eastAsia="Times New Roman" w:hAnsi="Roboto" w:cs="Segoe UI"/>
                <w:sz w:val="24"/>
                <w:szCs w:val="24"/>
                <w:lang w:eastAsia="fr-BE"/>
              </w:rPr>
              <w:t xml:space="preserve">, à la place de </w:t>
            </w:r>
            <w:proofErr w:type="spellStart"/>
            <w:r w:rsidRPr="000A7063">
              <w:rPr>
                <w:rFonts w:ascii="Roboto" w:eastAsia="Times New Roman" w:hAnsi="Roboto" w:cs="Segoe UI"/>
                <w:sz w:val="24"/>
                <w:szCs w:val="24"/>
                <w:lang w:eastAsia="fr-BE"/>
              </w:rPr>
              <w:t>nom+prénom</w:t>
            </w:r>
            <w:proofErr w:type="spellEnd"/>
            <w:r w:rsidRPr="000A7063">
              <w:rPr>
                <w:rFonts w:ascii="Roboto" w:eastAsia="Times New Roman" w:hAnsi="Roboto" w:cs="Segoe UI"/>
                <w:sz w:val="24"/>
                <w:szCs w:val="24"/>
                <w:lang w:eastAsia="fr-BE"/>
              </w:rPr>
              <w:t>.</w:t>
            </w:r>
          </w:p>
          <w:p w14:paraId="4AA325F9" w14:textId="77777777" w:rsidR="009A6602" w:rsidRPr="000A7063" w:rsidRDefault="009A6602" w:rsidP="009A6602">
            <w:pPr>
              <w:spacing w:line="240" w:lineRule="auto"/>
              <w:rPr>
                <w:rFonts w:ascii="Roboto" w:eastAsia="Times New Roman" w:hAnsi="Roboto" w:cs="Segoe UI"/>
                <w:sz w:val="24"/>
                <w:szCs w:val="24"/>
                <w:lang w:eastAsia="fr-BE"/>
              </w:rPr>
            </w:pPr>
          </w:p>
          <w:p w14:paraId="1552ABA8" w14:textId="3C669E33" w:rsidR="009A6602" w:rsidRPr="000A7063" w:rsidRDefault="009A6602" w:rsidP="009A6602">
            <w:pPr>
              <w:spacing w:line="240" w:lineRule="auto"/>
              <w:rPr>
                <w:rFonts w:ascii="Roboto" w:eastAsia="Times New Roman" w:hAnsi="Roboto" w:cs="Segoe UI"/>
                <w:b/>
                <w:bCs/>
                <w:sz w:val="24"/>
                <w:szCs w:val="24"/>
                <w:lang w:eastAsia="fr-BE"/>
              </w:rPr>
            </w:pPr>
            <w:r w:rsidRPr="000A7063">
              <w:rPr>
                <w:rFonts w:ascii="Roboto" w:eastAsia="Times New Roman" w:hAnsi="Roboto" w:cs="Segoe UI"/>
                <w:b/>
                <w:bCs/>
                <w:sz w:val="24"/>
                <w:szCs w:val="24"/>
                <w:lang w:eastAsia="fr-BE"/>
              </w:rPr>
              <w:t>Contentions</w:t>
            </w:r>
          </w:p>
          <w:p w14:paraId="375679E6" w14:textId="7B5E97EB" w:rsidR="009A6602" w:rsidRPr="000A7063" w:rsidRDefault="009A6602" w:rsidP="009A6602">
            <w:p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3 coches ont été ajoutées dans l’accès employé :</w:t>
            </w:r>
          </w:p>
          <w:p w14:paraId="7F03898F" w14:textId="2CB4CFBE" w:rsidR="009A6602" w:rsidRPr="000A7063" w:rsidRDefault="009A6602" w:rsidP="009A6602">
            <w:pPr>
              <w:pStyle w:val="Paragraphedeliste"/>
              <w:numPr>
                <w:ilvl w:val="0"/>
                <w:numId w:val="72"/>
              </w:num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Consultation uniquement</w:t>
            </w:r>
          </w:p>
          <w:p w14:paraId="20D61B9A" w14:textId="2719FC27" w:rsidR="009A6602" w:rsidRPr="000A7063" w:rsidRDefault="009A6602" w:rsidP="009A6602">
            <w:pPr>
              <w:pStyle w:val="Paragraphedeliste"/>
              <w:numPr>
                <w:ilvl w:val="0"/>
                <w:numId w:val="72"/>
              </w:num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Consultation et encodage</w:t>
            </w:r>
          </w:p>
          <w:p w14:paraId="1972558B" w14:textId="378D71ED" w:rsidR="009A6602" w:rsidRPr="000A7063" w:rsidRDefault="009A6602" w:rsidP="009A6602">
            <w:pPr>
              <w:pStyle w:val="Paragraphedeliste"/>
              <w:numPr>
                <w:ilvl w:val="0"/>
                <w:numId w:val="72"/>
              </w:numPr>
              <w:spacing w:line="240" w:lineRule="auto"/>
              <w:rPr>
                <w:rFonts w:ascii="Roboto" w:eastAsia="Times New Roman" w:hAnsi="Roboto" w:cs="Segoe UI"/>
                <w:sz w:val="24"/>
                <w:szCs w:val="24"/>
                <w:lang w:eastAsia="fr-BE"/>
              </w:rPr>
            </w:pPr>
            <w:r w:rsidRPr="000A7063">
              <w:rPr>
                <w:rFonts w:ascii="Roboto" w:eastAsia="Times New Roman" w:hAnsi="Roboto" w:cs="Segoe UI"/>
                <w:sz w:val="24"/>
                <w:szCs w:val="24"/>
                <w:lang w:eastAsia="fr-BE"/>
              </w:rPr>
              <w:t>Consultation, encodage et validation des contentions</w:t>
            </w:r>
          </w:p>
          <w:p w14:paraId="004E4912" w14:textId="03651C56" w:rsidR="009A6602" w:rsidRPr="000A7063" w:rsidRDefault="009A6602" w:rsidP="009A6602">
            <w:pPr>
              <w:spacing w:line="240" w:lineRule="auto"/>
              <w:rPr>
                <w:rFonts w:ascii="Roboto" w:eastAsia="Times New Roman" w:hAnsi="Roboto" w:cs="Segoe UI"/>
                <w:sz w:val="24"/>
                <w:szCs w:val="24"/>
                <w:lang w:eastAsia="fr-BE"/>
              </w:rPr>
            </w:pPr>
          </w:p>
        </w:tc>
      </w:tr>
      <w:tr w:rsidR="009A6602" w14:paraId="6EE659CB" w14:textId="77777777" w:rsidTr="00366DAB">
        <w:trPr>
          <w:trHeight w:val="390"/>
        </w:trPr>
        <w:tc>
          <w:tcPr>
            <w:tcW w:w="1516" w:type="dxa"/>
            <w:tcBorders>
              <w:bottom w:val="single" w:sz="4" w:space="0" w:color="auto"/>
            </w:tcBorders>
            <w:shd w:val="clear" w:color="auto" w:fill="3B94C2"/>
            <w:noWrap/>
            <w:vAlign w:val="center"/>
          </w:tcPr>
          <w:p w14:paraId="064B6B8D" w14:textId="0A593A43"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2025-002-1</w:t>
            </w:r>
          </w:p>
        </w:tc>
        <w:tc>
          <w:tcPr>
            <w:tcW w:w="8560" w:type="dxa"/>
            <w:tcBorders>
              <w:bottom w:val="single" w:sz="4" w:space="0" w:color="auto"/>
            </w:tcBorders>
            <w:shd w:val="clear" w:color="auto" w:fill="3B94C2"/>
            <w:noWrap/>
            <w:vAlign w:val="center"/>
          </w:tcPr>
          <w:p w14:paraId="1669AB89"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08FE6CDE" w14:textId="77777777" w:rsidTr="00063708">
        <w:trPr>
          <w:trHeight w:val="390"/>
        </w:trPr>
        <w:tc>
          <w:tcPr>
            <w:tcW w:w="1516" w:type="dxa"/>
            <w:tcBorders>
              <w:bottom w:val="single" w:sz="4" w:space="0" w:color="auto"/>
            </w:tcBorders>
            <w:noWrap/>
            <w:vAlign w:val="center"/>
          </w:tcPr>
          <w:p w14:paraId="0A9611F2"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7E819366"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p w14:paraId="29A07ED7" w14:textId="27D215D0" w:rsidR="009A6602" w:rsidRPr="002C09E6" w:rsidRDefault="009A6602" w:rsidP="009A6602">
            <w:pPr>
              <w:spacing w:line="240" w:lineRule="auto"/>
              <w:rPr>
                <w:rFonts w:ascii="Roboto" w:eastAsia="Times New Roman" w:hAnsi="Roboto" w:cs="Segoe UI"/>
                <w:b/>
                <w:bCs/>
                <w:sz w:val="24"/>
                <w:szCs w:val="24"/>
                <w:lang w:eastAsia="fr-BE"/>
              </w:rPr>
            </w:pPr>
            <w:r w:rsidRPr="002C09E6">
              <w:rPr>
                <w:rFonts w:ascii="Roboto" w:eastAsia="Times New Roman" w:hAnsi="Roboto" w:cs="Segoe UI"/>
                <w:b/>
                <w:bCs/>
                <w:sz w:val="24"/>
                <w:szCs w:val="24"/>
                <w:lang w:eastAsia="fr-BE"/>
              </w:rPr>
              <w:t>Activités</w:t>
            </w:r>
          </w:p>
          <w:p w14:paraId="51DE2111" w14:textId="6A344D5D" w:rsidR="009A6602" w:rsidRDefault="009A6602" w:rsidP="009A6602">
            <w:pPr>
              <w:spacing w:line="240" w:lineRule="auto"/>
              <w:rPr>
                <w:rFonts w:ascii="Roboto" w:eastAsia="Times New Roman" w:hAnsi="Roboto" w:cs="Segoe UI"/>
                <w:sz w:val="24"/>
                <w:szCs w:val="24"/>
                <w:lang w:eastAsia="fr-BE"/>
              </w:rPr>
            </w:pPr>
            <w:r w:rsidRPr="002C09E6">
              <w:rPr>
                <w:rFonts w:ascii="Roboto" w:eastAsia="Times New Roman" w:hAnsi="Roboto" w:cs="Segoe UI"/>
                <w:sz w:val="24"/>
                <w:szCs w:val="24"/>
                <w:lang w:eastAsia="fr-BE"/>
              </w:rPr>
              <w:t>Correction dans l’enregistrement des smileys dans le</w:t>
            </w:r>
            <w:r>
              <w:rPr>
                <w:rFonts w:ascii="Roboto" w:eastAsia="Times New Roman" w:hAnsi="Roboto" w:cs="Segoe UI"/>
                <w:sz w:val="24"/>
                <w:szCs w:val="24"/>
                <w:lang w:eastAsia="fr-BE"/>
              </w:rPr>
              <w:t xml:space="preserve"> bas du</w:t>
            </w:r>
            <w:r w:rsidRPr="002C09E6">
              <w:rPr>
                <w:rFonts w:ascii="Roboto" w:eastAsia="Times New Roman" w:hAnsi="Roboto" w:cs="Segoe UI"/>
                <w:sz w:val="24"/>
                <w:szCs w:val="24"/>
                <w:lang w:eastAsia="fr-BE"/>
              </w:rPr>
              <w:t xml:space="preserve"> planning effectif des activités.</w:t>
            </w:r>
          </w:p>
          <w:p w14:paraId="6342C767" w14:textId="77777777" w:rsidR="009A6602" w:rsidRPr="002C09E6" w:rsidRDefault="009A6602" w:rsidP="009A6602">
            <w:pPr>
              <w:spacing w:line="240" w:lineRule="auto"/>
              <w:rPr>
                <w:rFonts w:ascii="Roboto" w:eastAsia="Times New Roman" w:hAnsi="Roboto" w:cs="Segoe UI"/>
                <w:sz w:val="24"/>
                <w:szCs w:val="24"/>
                <w:lang w:eastAsia="fr-BE"/>
              </w:rPr>
            </w:pPr>
          </w:p>
          <w:p w14:paraId="3E24C650" w14:textId="5F596834" w:rsidR="009A6602" w:rsidRPr="002C09E6" w:rsidRDefault="009A6602" w:rsidP="009A6602">
            <w:pPr>
              <w:spacing w:line="240" w:lineRule="auto"/>
              <w:rPr>
                <w:rFonts w:ascii="Roboto" w:eastAsia="Times New Roman" w:hAnsi="Roboto" w:cs="Segoe UI"/>
                <w:b/>
                <w:bCs/>
                <w:sz w:val="24"/>
                <w:szCs w:val="24"/>
                <w:lang w:eastAsia="fr-BE"/>
              </w:rPr>
            </w:pPr>
            <w:r w:rsidRPr="002C09E6">
              <w:rPr>
                <w:rFonts w:ascii="Roboto" w:eastAsia="Times New Roman" w:hAnsi="Roboto" w:cs="Segoe UI"/>
                <w:b/>
                <w:bCs/>
                <w:sz w:val="24"/>
                <w:szCs w:val="24"/>
                <w:lang w:eastAsia="fr-BE"/>
              </w:rPr>
              <w:t>Observations importantes</w:t>
            </w:r>
          </w:p>
          <w:p w14:paraId="42F3671E" w14:textId="34CD2C2F" w:rsidR="009A6602" w:rsidRPr="002C09E6" w:rsidRDefault="009A6602" w:rsidP="009A6602">
            <w:pPr>
              <w:spacing w:line="240" w:lineRule="auto"/>
              <w:rPr>
                <w:rFonts w:ascii="Roboto" w:eastAsia="Times New Roman" w:hAnsi="Roboto" w:cs="Segoe UI"/>
                <w:sz w:val="24"/>
                <w:szCs w:val="24"/>
                <w:lang w:eastAsia="fr-BE"/>
              </w:rPr>
            </w:pPr>
            <w:r w:rsidRPr="002C09E6">
              <w:rPr>
                <w:rFonts w:ascii="Roboto" w:eastAsia="Times New Roman" w:hAnsi="Roboto" w:cs="Segoe UI"/>
                <w:sz w:val="24"/>
                <w:szCs w:val="24"/>
                <w:lang w:eastAsia="fr-BE"/>
              </w:rPr>
              <w:t>Filtre sur les observations importantes dans l’écran groupe</w:t>
            </w:r>
          </w:p>
          <w:p w14:paraId="183F56DD" w14:textId="77777777" w:rsidR="009A6602" w:rsidRDefault="009A6602" w:rsidP="009A6602">
            <w:pPr>
              <w:spacing w:line="240" w:lineRule="auto"/>
              <w:rPr>
                <w:rFonts w:ascii="Roboto" w:eastAsia="Times New Roman" w:hAnsi="Roboto" w:cs="Segoe UI"/>
                <w:sz w:val="24"/>
                <w:szCs w:val="24"/>
                <w:lang w:eastAsia="fr-BE"/>
              </w:rPr>
            </w:pPr>
          </w:p>
          <w:p w14:paraId="4E671CDE" w14:textId="2D70177B" w:rsidR="009A6602" w:rsidRPr="002C09E6" w:rsidRDefault="009A6602" w:rsidP="009A6602">
            <w:pPr>
              <w:spacing w:line="240" w:lineRule="auto"/>
              <w:rPr>
                <w:rFonts w:ascii="Roboto" w:eastAsia="Times New Roman" w:hAnsi="Roboto" w:cs="Segoe UI"/>
                <w:b/>
                <w:bCs/>
                <w:sz w:val="24"/>
                <w:szCs w:val="24"/>
                <w:lang w:eastAsia="fr-BE"/>
              </w:rPr>
            </w:pPr>
            <w:r w:rsidRPr="002C09E6">
              <w:rPr>
                <w:rFonts w:ascii="Roboto" w:eastAsia="Times New Roman" w:hAnsi="Roboto" w:cs="Segoe UI"/>
                <w:b/>
                <w:bCs/>
                <w:sz w:val="24"/>
                <w:szCs w:val="24"/>
                <w:lang w:eastAsia="fr-BE"/>
              </w:rPr>
              <w:t>Courriers</w:t>
            </w:r>
          </w:p>
          <w:p w14:paraId="2C3D3621" w14:textId="1FAB42FD"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des dates de début et de fin du mandat actif.</w:t>
            </w:r>
          </w:p>
          <w:p w14:paraId="7CB218EA" w14:textId="77777777" w:rsidR="009A6602" w:rsidRDefault="009A6602" w:rsidP="009A6602">
            <w:pPr>
              <w:spacing w:line="240" w:lineRule="auto"/>
              <w:rPr>
                <w:rFonts w:ascii="Roboto" w:eastAsia="Times New Roman" w:hAnsi="Roboto" w:cs="Segoe UI"/>
                <w:sz w:val="24"/>
                <w:szCs w:val="24"/>
                <w:lang w:eastAsia="fr-BE"/>
              </w:rPr>
            </w:pPr>
          </w:p>
          <w:p w14:paraId="2CD94B27" w14:textId="3ABFED2F" w:rsidR="009A6602" w:rsidRPr="002C09E6"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Facturation trimestrielle</w:t>
            </w:r>
          </w:p>
          <w:p w14:paraId="2724E2EC" w14:textId="602E174D" w:rsidR="009A6602" w:rsidRPr="00EE62ED"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Modification de l’impression</w:t>
            </w:r>
          </w:p>
          <w:p w14:paraId="33D927D1" w14:textId="77777777" w:rsidR="009A6602" w:rsidRDefault="009A6602" w:rsidP="009A6602">
            <w:pPr>
              <w:spacing w:line="240" w:lineRule="auto"/>
              <w:rPr>
                <w:rFonts w:ascii="Roboto" w:eastAsia="Times New Roman" w:hAnsi="Roboto" w:cs="Segoe UI"/>
                <w:sz w:val="24"/>
                <w:szCs w:val="24"/>
                <w:lang w:eastAsia="fr-BE"/>
              </w:rPr>
            </w:pPr>
          </w:p>
          <w:p w14:paraId="46CA9A85" w14:textId="4B20C70D" w:rsidR="009A6602" w:rsidRPr="002C09E6"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Export comptable trimestriel</w:t>
            </w:r>
          </w:p>
          <w:p w14:paraId="6596B5F5" w14:textId="44B0E0DA"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montants négatifs s’exportent correctement</w:t>
            </w:r>
          </w:p>
          <w:p w14:paraId="61673280" w14:textId="77777777" w:rsidR="009A6602" w:rsidRDefault="009A6602" w:rsidP="009A6602">
            <w:pPr>
              <w:spacing w:line="240" w:lineRule="auto"/>
              <w:rPr>
                <w:rFonts w:ascii="Roboto" w:eastAsia="Times New Roman" w:hAnsi="Roboto" w:cs="Segoe UI"/>
                <w:sz w:val="24"/>
                <w:szCs w:val="24"/>
                <w:lang w:eastAsia="fr-BE"/>
              </w:rPr>
            </w:pPr>
          </w:p>
          <w:p w14:paraId="69968166" w14:textId="099498C8" w:rsidR="009A6602" w:rsidRPr="002C09E6"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Facturation SLS</w:t>
            </w:r>
          </w:p>
          <w:p w14:paraId="4DEF0D88" w14:textId="06FB05DC" w:rsidR="009A6602" w:rsidRPr="00EE62ED"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Les montants perçus se déduisent correctement des notes de frais.</w:t>
            </w:r>
          </w:p>
          <w:p w14:paraId="2FB49B94" w14:textId="19BFAE82" w:rsidR="009A6602" w:rsidRPr="00EE62ED" w:rsidRDefault="009A6602" w:rsidP="009A6602">
            <w:pPr>
              <w:spacing w:line="240" w:lineRule="auto"/>
              <w:rPr>
                <w:rFonts w:ascii="Roboto" w:eastAsia="Times New Roman" w:hAnsi="Roboto" w:cs="Segoe UI"/>
                <w:sz w:val="24"/>
                <w:szCs w:val="24"/>
                <w:lang w:eastAsia="fr-BE"/>
              </w:rPr>
            </w:pPr>
          </w:p>
          <w:p w14:paraId="3A3B1E19"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01630FFB" w14:textId="77777777" w:rsidTr="00366DAB">
        <w:trPr>
          <w:trHeight w:val="390"/>
        </w:trPr>
        <w:tc>
          <w:tcPr>
            <w:tcW w:w="1516" w:type="dxa"/>
            <w:tcBorders>
              <w:bottom w:val="single" w:sz="4" w:space="0" w:color="auto"/>
            </w:tcBorders>
            <w:shd w:val="clear" w:color="auto" w:fill="3B94C2"/>
            <w:noWrap/>
            <w:vAlign w:val="center"/>
          </w:tcPr>
          <w:p w14:paraId="67CCD79C" w14:textId="5185F1A8"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2025-001-11</w:t>
            </w:r>
          </w:p>
        </w:tc>
        <w:tc>
          <w:tcPr>
            <w:tcW w:w="8560" w:type="dxa"/>
            <w:tcBorders>
              <w:bottom w:val="single" w:sz="4" w:space="0" w:color="auto"/>
            </w:tcBorders>
            <w:shd w:val="clear" w:color="auto" w:fill="3B94C2"/>
            <w:noWrap/>
            <w:vAlign w:val="center"/>
          </w:tcPr>
          <w:p w14:paraId="38787D13" w14:textId="1A949FB6"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29/04/2025</w:t>
            </w:r>
          </w:p>
        </w:tc>
      </w:tr>
      <w:tr w:rsidR="009A6602" w14:paraId="1E175390" w14:textId="77777777" w:rsidTr="0043413F">
        <w:trPr>
          <w:trHeight w:val="390"/>
        </w:trPr>
        <w:tc>
          <w:tcPr>
            <w:tcW w:w="1516" w:type="dxa"/>
            <w:tcBorders>
              <w:bottom w:val="single" w:sz="4" w:space="0" w:color="auto"/>
            </w:tcBorders>
            <w:noWrap/>
            <w:vAlign w:val="center"/>
          </w:tcPr>
          <w:p w14:paraId="722AA8EB" w14:textId="77777777" w:rsidR="009A6602" w:rsidRPr="0043413F"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5A5F4ABE" w14:textId="77777777" w:rsidR="009A6602" w:rsidRPr="0043413F" w:rsidRDefault="009A6602" w:rsidP="009A6602">
            <w:pPr>
              <w:spacing w:line="240" w:lineRule="auto"/>
              <w:rPr>
                <w:rFonts w:ascii="Roboto" w:eastAsia="Times New Roman" w:hAnsi="Roboto" w:cs="Segoe UI"/>
                <w:sz w:val="24"/>
                <w:szCs w:val="24"/>
                <w:lang w:eastAsia="fr-BE"/>
              </w:rPr>
            </w:pPr>
          </w:p>
          <w:p w14:paraId="6D880100" w14:textId="21C209C0" w:rsidR="009A6602" w:rsidRDefault="009A6602" w:rsidP="009A6602">
            <w:pPr>
              <w:spacing w:line="240" w:lineRule="auto"/>
              <w:rPr>
                <w:rFonts w:ascii="Roboto" w:eastAsia="Times New Roman" w:hAnsi="Roboto" w:cs="Segoe UI"/>
                <w:sz w:val="24"/>
                <w:szCs w:val="24"/>
                <w:lang w:eastAsia="fr-BE"/>
              </w:rPr>
            </w:pPr>
            <w:r w:rsidRPr="0043413F">
              <w:rPr>
                <w:rFonts w:ascii="Roboto" w:eastAsia="Times New Roman" w:hAnsi="Roboto" w:cs="Segoe UI"/>
                <w:sz w:val="24"/>
                <w:szCs w:val="24"/>
                <w:lang w:eastAsia="fr-BE"/>
              </w:rPr>
              <w:t xml:space="preserve">Correction </w:t>
            </w:r>
            <w:r>
              <w:rPr>
                <w:rFonts w:ascii="Roboto" w:eastAsia="Times New Roman" w:hAnsi="Roboto" w:cs="Segoe UI"/>
                <w:sz w:val="24"/>
                <w:szCs w:val="24"/>
                <w:lang w:eastAsia="fr-BE"/>
              </w:rPr>
              <w:t>dans le comptage des jours de présence pour la facturation après avoir réalisé des modifications.</w:t>
            </w:r>
          </w:p>
          <w:p w14:paraId="01092B9C" w14:textId="77777777" w:rsidR="009A6602" w:rsidRDefault="009A6602" w:rsidP="009A6602">
            <w:pPr>
              <w:spacing w:line="240" w:lineRule="auto"/>
              <w:rPr>
                <w:rFonts w:ascii="Roboto" w:eastAsia="Times New Roman" w:hAnsi="Roboto" w:cs="Segoe UI"/>
                <w:sz w:val="24"/>
                <w:szCs w:val="24"/>
                <w:lang w:eastAsia="fr-BE"/>
              </w:rPr>
            </w:pPr>
          </w:p>
          <w:p w14:paraId="5283B4F5" w14:textId="2BFCD00F"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codes présences autres que I et W sont bien comptabilisés en présences dans le fichier AVIQ.</w:t>
            </w:r>
          </w:p>
          <w:p w14:paraId="699F4497" w14:textId="25A52060" w:rsidR="009A6602" w:rsidRPr="0043413F" w:rsidRDefault="009A6602" w:rsidP="009A6602">
            <w:pPr>
              <w:spacing w:line="240" w:lineRule="auto"/>
              <w:rPr>
                <w:rFonts w:ascii="Roboto" w:eastAsia="Times New Roman" w:hAnsi="Roboto" w:cs="Segoe UI"/>
                <w:sz w:val="24"/>
                <w:szCs w:val="24"/>
                <w:lang w:eastAsia="fr-BE"/>
              </w:rPr>
            </w:pPr>
          </w:p>
        </w:tc>
      </w:tr>
      <w:tr w:rsidR="009A6602" w14:paraId="1BA8142F" w14:textId="77777777" w:rsidTr="00366DAB">
        <w:trPr>
          <w:trHeight w:val="390"/>
        </w:trPr>
        <w:tc>
          <w:tcPr>
            <w:tcW w:w="1516" w:type="dxa"/>
            <w:tcBorders>
              <w:bottom w:val="single" w:sz="4" w:space="0" w:color="auto"/>
            </w:tcBorders>
            <w:shd w:val="clear" w:color="auto" w:fill="3B94C2"/>
            <w:noWrap/>
            <w:vAlign w:val="center"/>
          </w:tcPr>
          <w:p w14:paraId="1F5B75AB" w14:textId="76403EC4"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2025-001-10</w:t>
            </w:r>
          </w:p>
        </w:tc>
        <w:tc>
          <w:tcPr>
            <w:tcW w:w="8560" w:type="dxa"/>
            <w:tcBorders>
              <w:bottom w:val="single" w:sz="4" w:space="0" w:color="auto"/>
            </w:tcBorders>
            <w:shd w:val="clear" w:color="auto" w:fill="3B94C2"/>
            <w:noWrap/>
            <w:vAlign w:val="center"/>
          </w:tcPr>
          <w:p w14:paraId="12BDEFE0" w14:textId="19B4EC00"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10/04/2025</w:t>
            </w:r>
          </w:p>
        </w:tc>
      </w:tr>
      <w:tr w:rsidR="009A6602" w14:paraId="35B9395F" w14:textId="77777777" w:rsidTr="00A03AF9">
        <w:trPr>
          <w:trHeight w:val="390"/>
        </w:trPr>
        <w:tc>
          <w:tcPr>
            <w:tcW w:w="1516" w:type="dxa"/>
            <w:tcBorders>
              <w:bottom w:val="single" w:sz="4" w:space="0" w:color="auto"/>
            </w:tcBorders>
            <w:noWrap/>
            <w:vAlign w:val="center"/>
          </w:tcPr>
          <w:p w14:paraId="58F2BF24" w14:textId="77777777" w:rsidR="009A6602" w:rsidRPr="00A03AF9"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32486545" w14:textId="77777777" w:rsidR="009A6602" w:rsidRPr="00A03AF9" w:rsidRDefault="009A6602" w:rsidP="009A6602">
            <w:pPr>
              <w:spacing w:line="240" w:lineRule="auto"/>
              <w:rPr>
                <w:rFonts w:ascii="Roboto" w:eastAsia="Times New Roman" w:hAnsi="Roboto" w:cs="Segoe UI"/>
                <w:sz w:val="24"/>
                <w:szCs w:val="24"/>
                <w:lang w:eastAsia="fr-BE"/>
              </w:rPr>
            </w:pPr>
          </w:p>
          <w:p w14:paraId="574E8A92" w14:textId="77777777" w:rsidR="009A6602" w:rsidRPr="00A03AF9" w:rsidRDefault="009A6602" w:rsidP="009A6602">
            <w:pPr>
              <w:spacing w:line="240" w:lineRule="auto"/>
              <w:rPr>
                <w:rFonts w:ascii="Roboto" w:eastAsia="Times New Roman" w:hAnsi="Roboto" w:cs="Segoe UI"/>
                <w:b/>
                <w:bCs/>
                <w:sz w:val="24"/>
                <w:szCs w:val="24"/>
                <w:lang w:eastAsia="fr-BE"/>
              </w:rPr>
            </w:pPr>
            <w:r w:rsidRPr="00A03AF9">
              <w:rPr>
                <w:rFonts w:ascii="Roboto" w:eastAsia="Times New Roman" w:hAnsi="Roboto" w:cs="Segoe UI"/>
                <w:b/>
                <w:bCs/>
                <w:sz w:val="24"/>
                <w:szCs w:val="24"/>
                <w:lang w:eastAsia="fr-BE"/>
              </w:rPr>
              <w:t>Tableaux</w:t>
            </w:r>
          </w:p>
          <w:p w14:paraId="235A1F42"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de 6 colonnes :</w:t>
            </w:r>
          </w:p>
          <w:p w14:paraId="74BA324F"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client hébergement</w:t>
            </w:r>
          </w:p>
          <w:p w14:paraId="779A377D"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client assurance maladie</w:t>
            </w:r>
          </w:p>
          <w:p w14:paraId="407A1F6C"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client département</w:t>
            </w:r>
          </w:p>
          <w:p w14:paraId="0B7C85E1" w14:textId="4F174812"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comptable hébergement</w:t>
            </w:r>
          </w:p>
          <w:p w14:paraId="45DB4028"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comptable assurance maladie</w:t>
            </w:r>
          </w:p>
          <w:p w14:paraId="3DF915EE"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Code comptable département</w:t>
            </w:r>
          </w:p>
          <w:p w14:paraId="650AD36A" w14:textId="77777777" w:rsidR="009A6602" w:rsidRDefault="009A6602" w:rsidP="009A6602">
            <w:pPr>
              <w:spacing w:line="240" w:lineRule="auto"/>
              <w:rPr>
                <w:rFonts w:ascii="Roboto" w:eastAsia="Times New Roman" w:hAnsi="Roboto" w:cs="Segoe UI"/>
                <w:sz w:val="24"/>
                <w:szCs w:val="24"/>
                <w:lang w:eastAsia="fr-BE"/>
              </w:rPr>
            </w:pPr>
          </w:p>
          <w:p w14:paraId="4B5680BE" w14:textId="356617BF" w:rsidR="009A6602" w:rsidRPr="00AC59DF" w:rsidRDefault="009A6602" w:rsidP="009A6602">
            <w:pPr>
              <w:spacing w:line="240" w:lineRule="auto"/>
              <w:rPr>
                <w:rFonts w:ascii="Roboto" w:eastAsia="Times New Roman" w:hAnsi="Roboto" w:cs="Segoe UI"/>
                <w:b/>
                <w:bCs/>
                <w:sz w:val="24"/>
                <w:szCs w:val="24"/>
                <w:lang w:eastAsia="fr-BE"/>
              </w:rPr>
            </w:pPr>
            <w:r w:rsidRPr="00AC59DF">
              <w:rPr>
                <w:rFonts w:ascii="Roboto" w:eastAsia="Times New Roman" w:hAnsi="Roboto" w:cs="Segoe UI"/>
                <w:b/>
                <w:bCs/>
                <w:sz w:val="24"/>
                <w:szCs w:val="24"/>
                <w:lang w:eastAsia="fr-BE"/>
              </w:rPr>
              <w:t>Bordereaux français</w:t>
            </w:r>
          </w:p>
          <w:p w14:paraId="6B76B3AE" w14:textId="4478342A"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Modification de la date de demande de paiement</w:t>
            </w:r>
          </w:p>
          <w:p w14:paraId="53ED4CAA" w14:textId="77777777" w:rsidR="009A6602" w:rsidRDefault="009A6602" w:rsidP="009A6602">
            <w:pPr>
              <w:spacing w:line="240" w:lineRule="auto"/>
              <w:rPr>
                <w:rFonts w:ascii="Roboto" w:eastAsia="Times New Roman" w:hAnsi="Roboto" w:cs="Segoe UI"/>
                <w:sz w:val="24"/>
                <w:szCs w:val="24"/>
                <w:lang w:eastAsia="fr-BE"/>
              </w:rPr>
            </w:pPr>
          </w:p>
          <w:p w14:paraId="77D9E8E6" w14:textId="6B510298" w:rsidR="009A6602" w:rsidRPr="005021C0" w:rsidRDefault="009A6602" w:rsidP="009A6602">
            <w:pPr>
              <w:spacing w:line="240" w:lineRule="auto"/>
              <w:rPr>
                <w:rFonts w:ascii="Roboto" w:eastAsia="Times New Roman" w:hAnsi="Roboto" w:cs="Segoe UI"/>
                <w:b/>
                <w:bCs/>
                <w:sz w:val="24"/>
                <w:szCs w:val="24"/>
                <w:lang w:eastAsia="fr-BE"/>
              </w:rPr>
            </w:pPr>
            <w:r w:rsidRPr="005021C0">
              <w:rPr>
                <w:rFonts w:ascii="Roboto" w:eastAsia="Times New Roman" w:hAnsi="Roboto" w:cs="Segoe UI"/>
                <w:b/>
                <w:bCs/>
                <w:sz w:val="24"/>
                <w:szCs w:val="24"/>
                <w:lang w:eastAsia="fr-BE"/>
              </w:rPr>
              <w:t>Activités</w:t>
            </w:r>
          </w:p>
          <w:p w14:paraId="2F64900C"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Dans le planning effectif des activités, </w:t>
            </w:r>
            <w:r w:rsidRPr="005021C0">
              <w:rPr>
                <w:rFonts w:ascii="Roboto" w:eastAsia="Times New Roman" w:hAnsi="Roboto" w:cs="Segoe UI"/>
                <w:sz w:val="24"/>
                <w:szCs w:val="24"/>
                <w:lang w:eastAsia="fr-BE"/>
              </w:rPr>
              <w:t xml:space="preserve">vue par bénéficiaire, possibilité de gérer à nouveau ses </w:t>
            </w:r>
            <w:r>
              <w:rPr>
                <w:rFonts w:ascii="Roboto" w:eastAsia="Times New Roman" w:hAnsi="Roboto" w:cs="Segoe UI"/>
                <w:sz w:val="24"/>
                <w:szCs w:val="24"/>
                <w:lang w:eastAsia="fr-BE"/>
              </w:rPr>
              <w:t>(dés)</w:t>
            </w:r>
            <w:r w:rsidRPr="005021C0">
              <w:rPr>
                <w:rFonts w:ascii="Roboto" w:eastAsia="Times New Roman" w:hAnsi="Roboto" w:cs="Segoe UI"/>
                <w:sz w:val="24"/>
                <w:szCs w:val="24"/>
                <w:lang w:eastAsia="fr-BE"/>
              </w:rPr>
              <w:t>inscriptions aux activités.</w:t>
            </w:r>
          </w:p>
          <w:p w14:paraId="406263DF" w14:textId="77777777" w:rsidR="009A6602" w:rsidRDefault="009A6602" w:rsidP="009A6602">
            <w:pPr>
              <w:pStyle w:val="Paragraphedeliste"/>
              <w:numPr>
                <w:ilvl w:val="0"/>
                <w:numId w:val="71"/>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l’affichage des absences</w:t>
            </w:r>
          </w:p>
          <w:p w14:paraId="183EEA72" w14:textId="77777777" w:rsidR="009A6602" w:rsidRDefault="009A6602" w:rsidP="009A6602">
            <w:pPr>
              <w:spacing w:line="240" w:lineRule="auto"/>
              <w:rPr>
                <w:rFonts w:ascii="Roboto" w:eastAsia="Times New Roman" w:hAnsi="Roboto" w:cs="Segoe UI"/>
                <w:sz w:val="24"/>
                <w:szCs w:val="24"/>
                <w:lang w:eastAsia="fr-BE"/>
              </w:rPr>
            </w:pPr>
          </w:p>
          <w:p w14:paraId="4B7DE8D9" w14:textId="77777777" w:rsidR="009A6602" w:rsidRPr="005021C0" w:rsidRDefault="009A6602" w:rsidP="009A6602">
            <w:pPr>
              <w:spacing w:line="240" w:lineRule="auto"/>
              <w:rPr>
                <w:rFonts w:ascii="Roboto" w:eastAsia="Times New Roman" w:hAnsi="Roboto" w:cs="Segoe UI"/>
                <w:b/>
                <w:bCs/>
                <w:sz w:val="24"/>
                <w:szCs w:val="24"/>
                <w:lang w:eastAsia="fr-BE"/>
              </w:rPr>
            </w:pPr>
            <w:r w:rsidRPr="005021C0">
              <w:rPr>
                <w:rFonts w:ascii="Roboto" w:eastAsia="Times New Roman" w:hAnsi="Roboto" w:cs="Segoe UI"/>
                <w:b/>
                <w:bCs/>
                <w:sz w:val="24"/>
                <w:szCs w:val="24"/>
                <w:lang w:eastAsia="fr-BE"/>
              </w:rPr>
              <w:t>Accès prestataires extérieurs</w:t>
            </w:r>
          </w:p>
          <w:p w14:paraId="5D908579" w14:textId="4994E79A"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l’affichage des observations en mode onglets.</w:t>
            </w:r>
          </w:p>
          <w:p w14:paraId="739BA942" w14:textId="37B67908" w:rsidR="009A6602" w:rsidRPr="005021C0" w:rsidRDefault="009A6602" w:rsidP="009A6602">
            <w:pPr>
              <w:spacing w:line="240" w:lineRule="auto"/>
              <w:rPr>
                <w:rFonts w:ascii="Roboto" w:eastAsia="Times New Roman" w:hAnsi="Roboto" w:cs="Segoe UI"/>
                <w:sz w:val="24"/>
                <w:szCs w:val="24"/>
                <w:lang w:eastAsia="fr-BE"/>
              </w:rPr>
            </w:pPr>
          </w:p>
        </w:tc>
      </w:tr>
      <w:tr w:rsidR="009A6602" w14:paraId="7BC8C980" w14:textId="77777777" w:rsidTr="00366DAB">
        <w:trPr>
          <w:trHeight w:val="390"/>
        </w:trPr>
        <w:tc>
          <w:tcPr>
            <w:tcW w:w="1516" w:type="dxa"/>
            <w:tcBorders>
              <w:bottom w:val="single" w:sz="4" w:space="0" w:color="auto"/>
            </w:tcBorders>
            <w:shd w:val="clear" w:color="auto" w:fill="3B94C2"/>
            <w:noWrap/>
            <w:vAlign w:val="center"/>
          </w:tcPr>
          <w:p w14:paraId="6D04EB19" w14:textId="707603AE"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2025-001-9</w:t>
            </w:r>
          </w:p>
        </w:tc>
        <w:tc>
          <w:tcPr>
            <w:tcW w:w="8560" w:type="dxa"/>
            <w:tcBorders>
              <w:bottom w:val="single" w:sz="4" w:space="0" w:color="auto"/>
            </w:tcBorders>
            <w:shd w:val="clear" w:color="auto" w:fill="3B94C2"/>
            <w:noWrap/>
            <w:vAlign w:val="center"/>
          </w:tcPr>
          <w:p w14:paraId="70BC1D9B" w14:textId="7A782564"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18/03/2025</w:t>
            </w:r>
          </w:p>
        </w:tc>
      </w:tr>
      <w:tr w:rsidR="009A6602" w14:paraId="7E5DA531" w14:textId="77777777" w:rsidTr="00293966">
        <w:trPr>
          <w:trHeight w:val="390"/>
        </w:trPr>
        <w:tc>
          <w:tcPr>
            <w:tcW w:w="1516" w:type="dxa"/>
            <w:tcBorders>
              <w:bottom w:val="single" w:sz="4" w:space="0" w:color="auto"/>
            </w:tcBorders>
            <w:noWrap/>
            <w:vAlign w:val="center"/>
          </w:tcPr>
          <w:p w14:paraId="75FEFDB1"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478A06A9" w14:textId="77777777" w:rsidR="009A6602" w:rsidRDefault="009A6602" w:rsidP="009A6602">
            <w:pPr>
              <w:spacing w:line="240" w:lineRule="auto"/>
              <w:rPr>
                <w:rFonts w:ascii="Roboto" w:eastAsia="Times New Roman" w:hAnsi="Roboto" w:cs="Segoe UI"/>
                <w:sz w:val="24"/>
                <w:szCs w:val="24"/>
                <w:lang w:eastAsia="fr-BE"/>
              </w:rPr>
            </w:pPr>
          </w:p>
          <w:p w14:paraId="5ECD90BD" w14:textId="3CDEB6E2" w:rsidR="009A6602" w:rsidRPr="00B9504A" w:rsidRDefault="009A6602" w:rsidP="009A6602">
            <w:pPr>
              <w:spacing w:line="240" w:lineRule="auto"/>
              <w:rPr>
                <w:rFonts w:ascii="Roboto" w:eastAsia="Times New Roman" w:hAnsi="Roboto" w:cs="Segoe UI"/>
                <w:b/>
                <w:bCs/>
                <w:sz w:val="24"/>
                <w:szCs w:val="24"/>
                <w:lang w:eastAsia="fr-BE"/>
              </w:rPr>
            </w:pPr>
            <w:r w:rsidRPr="00B9504A">
              <w:rPr>
                <w:rFonts w:ascii="Roboto" w:eastAsia="Times New Roman" w:hAnsi="Roboto" w:cs="Segoe UI"/>
                <w:b/>
                <w:bCs/>
                <w:sz w:val="24"/>
                <w:szCs w:val="24"/>
                <w:lang w:eastAsia="fr-BE"/>
              </w:rPr>
              <w:t>Facturation SLS</w:t>
            </w:r>
          </w:p>
          <w:p w14:paraId="5B7519D7" w14:textId="7C7035E3" w:rsidR="009A6602" w:rsidRPr="00B9504A"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w:t>
            </w:r>
            <w:r w:rsidRPr="00B9504A">
              <w:rPr>
                <w:rFonts w:ascii="Roboto" w:eastAsia="Times New Roman" w:hAnsi="Roboto" w:cs="Segoe UI"/>
                <w:sz w:val="24"/>
                <w:szCs w:val="24"/>
                <w:lang w:eastAsia="fr-BE"/>
              </w:rPr>
              <w:t xml:space="preserve">es montants </w:t>
            </w:r>
            <w:r>
              <w:rPr>
                <w:rFonts w:ascii="Roboto" w:eastAsia="Times New Roman" w:hAnsi="Roboto" w:cs="Segoe UI"/>
                <w:sz w:val="24"/>
                <w:szCs w:val="24"/>
                <w:lang w:eastAsia="fr-BE"/>
              </w:rPr>
              <w:t xml:space="preserve">déjà </w:t>
            </w:r>
            <w:r w:rsidRPr="00B9504A">
              <w:rPr>
                <w:rFonts w:ascii="Roboto" w:eastAsia="Times New Roman" w:hAnsi="Roboto" w:cs="Segoe UI"/>
                <w:sz w:val="24"/>
                <w:szCs w:val="24"/>
                <w:lang w:eastAsia="fr-BE"/>
              </w:rPr>
              <w:t xml:space="preserve">perçus </w:t>
            </w:r>
            <w:r>
              <w:rPr>
                <w:rFonts w:ascii="Roboto" w:eastAsia="Times New Roman" w:hAnsi="Roboto" w:cs="Segoe UI"/>
                <w:sz w:val="24"/>
                <w:szCs w:val="24"/>
                <w:lang w:eastAsia="fr-BE"/>
              </w:rPr>
              <w:t xml:space="preserve">sont imprimés </w:t>
            </w:r>
            <w:r w:rsidRPr="00B9504A">
              <w:rPr>
                <w:rFonts w:ascii="Roboto" w:eastAsia="Times New Roman" w:hAnsi="Roboto" w:cs="Segoe UI"/>
                <w:sz w:val="24"/>
                <w:szCs w:val="24"/>
                <w:lang w:eastAsia="fr-BE"/>
              </w:rPr>
              <w:t xml:space="preserve">en déduction </w:t>
            </w:r>
            <w:r>
              <w:rPr>
                <w:rFonts w:ascii="Roboto" w:eastAsia="Times New Roman" w:hAnsi="Roboto" w:cs="Segoe UI"/>
                <w:sz w:val="24"/>
                <w:szCs w:val="24"/>
                <w:lang w:eastAsia="fr-BE"/>
              </w:rPr>
              <w:t>sur les notes de frais.</w:t>
            </w:r>
          </w:p>
          <w:p w14:paraId="177E40EE" w14:textId="77777777" w:rsidR="009A6602" w:rsidRDefault="009A6602" w:rsidP="009A6602">
            <w:pPr>
              <w:spacing w:line="240" w:lineRule="auto"/>
              <w:rPr>
                <w:rFonts w:ascii="Roboto" w:eastAsia="Times New Roman" w:hAnsi="Roboto" w:cs="Segoe UI"/>
                <w:b/>
                <w:bCs/>
                <w:sz w:val="24"/>
                <w:szCs w:val="24"/>
                <w:lang w:eastAsia="fr-BE"/>
              </w:rPr>
            </w:pPr>
          </w:p>
          <w:p w14:paraId="152E589D" w14:textId="366D3B07"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Critères</w:t>
            </w:r>
          </w:p>
          <w:p w14:paraId="2E0A42FF" w14:textId="77777777" w:rsidR="009A6602" w:rsidRPr="008D0536" w:rsidRDefault="009A6602" w:rsidP="009A6602">
            <w:pPr>
              <w:spacing w:line="240" w:lineRule="auto"/>
              <w:rPr>
                <w:rFonts w:ascii="Roboto" w:eastAsia="Times New Roman" w:hAnsi="Roboto" w:cs="Segoe UI"/>
                <w:sz w:val="24"/>
                <w:szCs w:val="24"/>
                <w:lang w:eastAsia="fr-BE"/>
              </w:rPr>
            </w:pPr>
            <w:r w:rsidRPr="008D0536">
              <w:rPr>
                <w:rFonts w:ascii="Roboto" w:eastAsia="Times New Roman" w:hAnsi="Roboto" w:cs="Segoe UI"/>
                <w:sz w:val="24"/>
                <w:szCs w:val="24"/>
                <w:lang w:eastAsia="fr-BE"/>
              </w:rPr>
              <w:t>Ajout d’un o</w:t>
            </w:r>
            <w:r>
              <w:rPr>
                <w:rFonts w:ascii="Roboto" w:eastAsia="Times New Roman" w:hAnsi="Roboto" w:cs="Segoe UI"/>
                <w:sz w:val="24"/>
                <w:szCs w:val="24"/>
                <w:lang w:eastAsia="fr-BE"/>
              </w:rPr>
              <w:t>ngl</w:t>
            </w:r>
            <w:r w:rsidRPr="008D0536">
              <w:rPr>
                <w:rFonts w:ascii="Roboto" w:eastAsia="Times New Roman" w:hAnsi="Roboto" w:cs="Segoe UI"/>
                <w:sz w:val="24"/>
                <w:szCs w:val="24"/>
                <w:lang w:eastAsia="fr-BE"/>
              </w:rPr>
              <w:t>et pour obtenir un tableau croisé des critères statistiques.</w:t>
            </w:r>
          </w:p>
          <w:p w14:paraId="5AB900CF" w14:textId="77777777" w:rsidR="009A6602" w:rsidRDefault="009A6602" w:rsidP="009A6602">
            <w:pPr>
              <w:spacing w:line="240" w:lineRule="auto"/>
              <w:rPr>
                <w:rFonts w:ascii="Roboto" w:eastAsia="Times New Roman" w:hAnsi="Roboto" w:cs="Segoe UI"/>
                <w:b/>
                <w:bCs/>
                <w:sz w:val="24"/>
                <w:szCs w:val="24"/>
                <w:lang w:eastAsia="fr-BE"/>
              </w:rPr>
            </w:pPr>
          </w:p>
          <w:p w14:paraId="0660ECAE" w14:textId="77777777" w:rsidR="009A6602" w:rsidRPr="00037B1D" w:rsidRDefault="009A6602" w:rsidP="009A6602">
            <w:pPr>
              <w:spacing w:line="240" w:lineRule="auto"/>
              <w:rPr>
                <w:rFonts w:ascii="Roboto" w:eastAsia="Times New Roman" w:hAnsi="Roboto" w:cs="Segoe UI"/>
                <w:b/>
                <w:bCs/>
                <w:sz w:val="24"/>
                <w:szCs w:val="24"/>
                <w:lang w:eastAsia="fr-BE"/>
              </w:rPr>
            </w:pPr>
            <w:r w:rsidRPr="00037B1D">
              <w:rPr>
                <w:rFonts w:ascii="Roboto" w:eastAsia="Times New Roman" w:hAnsi="Roboto" w:cs="Segoe UI"/>
                <w:b/>
                <w:bCs/>
                <w:sz w:val="24"/>
                <w:szCs w:val="24"/>
                <w:lang w:eastAsia="fr-BE"/>
              </w:rPr>
              <w:t>Facturation COCOF</w:t>
            </w:r>
          </w:p>
          <w:p w14:paraId="4F647CC4" w14:textId="1A269C98" w:rsidR="009A6602" w:rsidRDefault="009A6602" w:rsidP="009A6602">
            <w:pPr>
              <w:spacing w:line="240" w:lineRule="auto"/>
              <w:rPr>
                <w:rFonts w:ascii="Roboto" w:eastAsia="Times New Roman" w:hAnsi="Roboto" w:cs="Segoe UI"/>
                <w:sz w:val="24"/>
                <w:szCs w:val="24"/>
                <w:lang w:eastAsia="fr-BE"/>
              </w:rPr>
            </w:pPr>
            <w:r w:rsidRPr="00037B1D">
              <w:rPr>
                <w:rFonts w:ascii="Roboto" w:eastAsia="Times New Roman" w:hAnsi="Roboto" w:cs="Segoe UI"/>
                <w:sz w:val="24"/>
                <w:szCs w:val="24"/>
                <w:lang w:eastAsia="fr-BE"/>
              </w:rPr>
              <w:t xml:space="preserve">Adaptations </w:t>
            </w:r>
            <w:r>
              <w:rPr>
                <w:rFonts w:ascii="Roboto" w:eastAsia="Times New Roman" w:hAnsi="Roboto" w:cs="Segoe UI"/>
                <w:sz w:val="24"/>
                <w:szCs w:val="24"/>
                <w:lang w:eastAsia="fr-BE"/>
              </w:rPr>
              <w:t>facturation COCOF.</w:t>
            </w:r>
          </w:p>
          <w:p w14:paraId="5D1355D3" w14:textId="77777777" w:rsidR="009A6602" w:rsidRDefault="009A6602" w:rsidP="009A6602">
            <w:pPr>
              <w:spacing w:line="240" w:lineRule="auto"/>
              <w:rPr>
                <w:rFonts w:ascii="Roboto" w:eastAsia="Times New Roman" w:hAnsi="Roboto" w:cs="Segoe UI"/>
                <w:sz w:val="24"/>
                <w:szCs w:val="24"/>
                <w:lang w:eastAsia="fr-BE"/>
              </w:rPr>
            </w:pPr>
          </w:p>
          <w:p w14:paraId="49D06BB3" w14:textId="77777777" w:rsidR="009A6602" w:rsidRPr="008D0536" w:rsidRDefault="009A6602" w:rsidP="009A6602">
            <w:pPr>
              <w:spacing w:line="240" w:lineRule="auto"/>
              <w:rPr>
                <w:rFonts w:ascii="Roboto" w:eastAsia="Times New Roman" w:hAnsi="Roboto" w:cs="Segoe UI"/>
                <w:b/>
                <w:bCs/>
                <w:sz w:val="24"/>
                <w:szCs w:val="24"/>
                <w:lang w:eastAsia="fr-BE"/>
              </w:rPr>
            </w:pPr>
            <w:r w:rsidRPr="008D0536">
              <w:rPr>
                <w:rFonts w:ascii="Roboto" w:eastAsia="Times New Roman" w:hAnsi="Roboto" w:cs="Segoe UI"/>
                <w:b/>
                <w:bCs/>
                <w:sz w:val="24"/>
                <w:szCs w:val="24"/>
                <w:lang w:eastAsia="fr-BE"/>
              </w:rPr>
              <w:t>Comptes-rendus médicaux</w:t>
            </w:r>
          </w:p>
          <w:p w14:paraId="5BC08905"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à l’ajout d’un paramètre médical depuis un compte-rendu médical.</w:t>
            </w:r>
          </w:p>
          <w:p w14:paraId="525768D5" w14:textId="77777777" w:rsidR="009A6602" w:rsidRDefault="009A6602" w:rsidP="009A6602">
            <w:pPr>
              <w:spacing w:line="240" w:lineRule="auto"/>
              <w:rPr>
                <w:rFonts w:ascii="Roboto" w:eastAsia="Times New Roman" w:hAnsi="Roboto" w:cs="Segoe UI"/>
                <w:color w:val="FFFFFF" w:themeColor="background1"/>
                <w:sz w:val="24"/>
                <w:szCs w:val="24"/>
                <w:lang w:eastAsia="fr-BE"/>
              </w:rPr>
            </w:pPr>
          </w:p>
        </w:tc>
      </w:tr>
      <w:tr w:rsidR="009A6602" w14:paraId="2EC184C6" w14:textId="77777777" w:rsidTr="00366DAB">
        <w:trPr>
          <w:trHeight w:val="390"/>
        </w:trPr>
        <w:tc>
          <w:tcPr>
            <w:tcW w:w="1516" w:type="dxa"/>
            <w:tcBorders>
              <w:bottom w:val="single" w:sz="4" w:space="0" w:color="auto"/>
            </w:tcBorders>
            <w:shd w:val="clear" w:color="auto" w:fill="3B94C2"/>
            <w:noWrap/>
            <w:vAlign w:val="center"/>
          </w:tcPr>
          <w:p w14:paraId="35D76483" w14:textId="591FC448"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2025-001-8</w:t>
            </w:r>
          </w:p>
        </w:tc>
        <w:tc>
          <w:tcPr>
            <w:tcW w:w="8560" w:type="dxa"/>
            <w:tcBorders>
              <w:bottom w:val="single" w:sz="4" w:space="0" w:color="auto"/>
            </w:tcBorders>
            <w:shd w:val="clear" w:color="auto" w:fill="3B94C2"/>
            <w:noWrap/>
            <w:vAlign w:val="center"/>
          </w:tcPr>
          <w:p w14:paraId="2337CD09" w14:textId="32B9DE71"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12/03/2025</w:t>
            </w:r>
          </w:p>
        </w:tc>
      </w:tr>
      <w:tr w:rsidR="009A6602" w14:paraId="19F16D36" w14:textId="77777777" w:rsidTr="002F5912">
        <w:trPr>
          <w:trHeight w:val="390"/>
        </w:trPr>
        <w:tc>
          <w:tcPr>
            <w:tcW w:w="1516" w:type="dxa"/>
            <w:tcBorders>
              <w:bottom w:val="single" w:sz="4" w:space="0" w:color="auto"/>
            </w:tcBorders>
            <w:noWrap/>
            <w:vAlign w:val="center"/>
          </w:tcPr>
          <w:p w14:paraId="0FCE751D" w14:textId="77777777" w:rsidR="009A6602" w:rsidRPr="002F5912" w:rsidRDefault="009A6602" w:rsidP="009A6602">
            <w:pPr>
              <w:spacing w:line="240" w:lineRule="auto"/>
              <w:jc w:val="right"/>
              <w:rPr>
                <w:rFonts w:ascii="Roboto" w:eastAsia="Times New Roman" w:hAnsi="Roboto" w:cs="Segoe UI"/>
                <w:color w:val="000000" w:themeColor="text1"/>
                <w:sz w:val="24"/>
                <w:szCs w:val="24"/>
                <w:lang w:eastAsia="fr-BE"/>
              </w:rPr>
            </w:pPr>
          </w:p>
        </w:tc>
        <w:tc>
          <w:tcPr>
            <w:tcW w:w="8560" w:type="dxa"/>
            <w:tcBorders>
              <w:bottom w:val="single" w:sz="4" w:space="0" w:color="auto"/>
            </w:tcBorders>
            <w:noWrap/>
            <w:vAlign w:val="center"/>
          </w:tcPr>
          <w:p w14:paraId="31EADFE7" w14:textId="77777777" w:rsidR="009A6602" w:rsidRDefault="009A6602" w:rsidP="009A6602">
            <w:pPr>
              <w:spacing w:line="240" w:lineRule="auto"/>
              <w:rPr>
                <w:rFonts w:ascii="Roboto" w:eastAsia="Times New Roman" w:hAnsi="Roboto" w:cs="Segoe UI"/>
                <w:color w:val="000000" w:themeColor="text1"/>
                <w:sz w:val="24"/>
                <w:szCs w:val="24"/>
                <w:lang w:eastAsia="fr-BE"/>
              </w:rPr>
            </w:pPr>
          </w:p>
          <w:p w14:paraId="14F45194" w14:textId="786FB626" w:rsidR="009A6602" w:rsidRPr="002F5912" w:rsidRDefault="009A6602" w:rsidP="009A6602">
            <w:pPr>
              <w:rPr>
                <w:rFonts w:ascii="Roboto" w:eastAsia="Times New Roman" w:hAnsi="Roboto" w:cs="Segoe UI"/>
                <w:b/>
                <w:bCs/>
                <w:sz w:val="24"/>
                <w:szCs w:val="24"/>
                <w:lang w:eastAsia="fr-BE"/>
              </w:rPr>
            </w:pPr>
            <w:r w:rsidRPr="002F5912">
              <w:rPr>
                <w:rFonts w:ascii="Roboto" w:eastAsia="Times New Roman" w:hAnsi="Roboto" w:cs="Segoe UI"/>
                <w:b/>
                <w:bCs/>
                <w:sz w:val="24"/>
                <w:szCs w:val="24"/>
                <w:lang w:eastAsia="fr-BE"/>
              </w:rPr>
              <w:t>Document compte-rendu de consultation</w:t>
            </w:r>
          </w:p>
          <w:p w14:paraId="6B8E59E7" w14:textId="60BB8543" w:rsidR="009A6602" w:rsidRDefault="009A6602" w:rsidP="009A6602">
            <w:pPr>
              <w:rPr>
                <w:rFonts w:ascii="Roboto" w:eastAsia="Times New Roman" w:hAnsi="Roboto" w:cs="Segoe UI"/>
                <w:sz w:val="24"/>
                <w:szCs w:val="24"/>
                <w:lang w:eastAsia="fr-BE"/>
              </w:rPr>
            </w:pPr>
            <w:r w:rsidRPr="002F5912">
              <w:rPr>
                <w:rFonts w:ascii="Roboto" w:eastAsia="Times New Roman" w:hAnsi="Roboto" w:cs="Segoe UI"/>
                <w:sz w:val="24"/>
                <w:szCs w:val="24"/>
                <w:lang w:eastAsia="fr-BE"/>
              </w:rPr>
              <w:t>Possibilité de supprimer un document associé à un compte-rendu médical. Clic droit-&gt; supprimer.</w:t>
            </w:r>
          </w:p>
          <w:p w14:paraId="2131002A" w14:textId="77777777" w:rsidR="009A6602" w:rsidRDefault="009A6602" w:rsidP="009A6602">
            <w:pPr>
              <w:rPr>
                <w:rFonts w:ascii="Roboto" w:eastAsia="Times New Roman" w:hAnsi="Roboto" w:cs="Segoe UI"/>
                <w:sz w:val="24"/>
                <w:szCs w:val="24"/>
                <w:lang w:eastAsia="fr-BE"/>
              </w:rPr>
            </w:pPr>
          </w:p>
          <w:p w14:paraId="013BECF4" w14:textId="69A830EC" w:rsidR="009A6602" w:rsidRPr="002F5912" w:rsidRDefault="009A6602" w:rsidP="009A6602">
            <w:pPr>
              <w:rPr>
                <w:rFonts w:ascii="Roboto" w:eastAsia="Times New Roman" w:hAnsi="Roboto" w:cs="Segoe UI"/>
                <w:b/>
                <w:bCs/>
                <w:sz w:val="24"/>
                <w:szCs w:val="24"/>
                <w:lang w:eastAsia="fr-BE"/>
              </w:rPr>
            </w:pPr>
            <w:r w:rsidRPr="002F5912">
              <w:rPr>
                <w:rFonts w:ascii="Roboto" w:eastAsia="Times New Roman" w:hAnsi="Roboto" w:cs="Segoe UI"/>
                <w:b/>
                <w:bCs/>
                <w:sz w:val="24"/>
                <w:szCs w:val="24"/>
                <w:lang w:eastAsia="fr-BE"/>
              </w:rPr>
              <w:t>Observations</w:t>
            </w:r>
          </w:p>
          <w:p w14:paraId="0096F0B9" w14:textId="0AA4B35B" w:rsidR="009A6602" w:rsidRPr="002F5912" w:rsidRDefault="009A6602" w:rsidP="009A6602">
            <w:pPr>
              <w:rPr>
                <w:rFonts w:ascii="Roboto" w:eastAsia="Times New Roman" w:hAnsi="Roboto" w:cs="Segoe UI"/>
                <w:color w:val="000000" w:themeColor="text1"/>
                <w:sz w:val="24"/>
                <w:szCs w:val="24"/>
                <w:lang w:eastAsia="fr-BE"/>
              </w:rPr>
            </w:pPr>
            <w:r>
              <w:rPr>
                <w:rFonts w:ascii="Roboto" w:eastAsia="Times New Roman" w:hAnsi="Roboto" w:cs="Segoe UI"/>
                <w:sz w:val="24"/>
                <w:szCs w:val="24"/>
                <w:lang w:eastAsia="fr-BE"/>
              </w:rPr>
              <w:t>Lorsque des textes sont encodés dans les parties « Action » et « Evaluation » de la fiche d’une observation, les textes se chevauchaient. Les remarques qui suivaient étaient incomplètes. Ce problème est réglé. S’il y a plus d’une ligne dans « Action </w:t>
            </w:r>
            <w:proofErr w:type="gramStart"/>
            <w:r>
              <w:rPr>
                <w:rFonts w:ascii="Roboto" w:eastAsia="Times New Roman" w:hAnsi="Roboto" w:cs="Segoe UI"/>
                <w:sz w:val="24"/>
                <w:szCs w:val="24"/>
                <w:lang w:eastAsia="fr-BE"/>
              </w:rPr>
              <w:t>»  et</w:t>
            </w:r>
            <w:proofErr w:type="gramEnd"/>
            <w:r>
              <w:rPr>
                <w:rFonts w:ascii="Roboto" w:eastAsia="Times New Roman" w:hAnsi="Roboto" w:cs="Segoe UI"/>
                <w:sz w:val="24"/>
                <w:szCs w:val="24"/>
                <w:lang w:eastAsia="fr-BE"/>
              </w:rPr>
              <w:t xml:space="preserve"> « Evaluation », le texte défile.</w:t>
            </w:r>
          </w:p>
          <w:p w14:paraId="7E6F9699" w14:textId="77777777" w:rsidR="009A6602" w:rsidRPr="002F5912" w:rsidRDefault="009A6602" w:rsidP="009A6602">
            <w:pPr>
              <w:spacing w:line="240" w:lineRule="auto"/>
              <w:rPr>
                <w:rFonts w:ascii="Roboto" w:eastAsia="Times New Roman" w:hAnsi="Roboto" w:cs="Segoe UI"/>
                <w:color w:val="000000" w:themeColor="text1"/>
                <w:sz w:val="24"/>
                <w:szCs w:val="24"/>
                <w:lang w:eastAsia="fr-BE"/>
              </w:rPr>
            </w:pPr>
          </w:p>
        </w:tc>
      </w:tr>
      <w:tr w:rsidR="009A6602" w14:paraId="5E38EACB" w14:textId="77777777" w:rsidTr="00366DAB">
        <w:trPr>
          <w:trHeight w:val="390"/>
        </w:trPr>
        <w:tc>
          <w:tcPr>
            <w:tcW w:w="1516" w:type="dxa"/>
            <w:tcBorders>
              <w:bottom w:val="single" w:sz="4" w:space="0" w:color="auto"/>
            </w:tcBorders>
            <w:shd w:val="clear" w:color="auto" w:fill="3B94C2"/>
            <w:noWrap/>
            <w:vAlign w:val="center"/>
          </w:tcPr>
          <w:p w14:paraId="56A8E835" w14:textId="1E946066"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2025-001-7</w:t>
            </w:r>
          </w:p>
        </w:tc>
        <w:tc>
          <w:tcPr>
            <w:tcW w:w="8560" w:type="dxa"/>
            <w:tcBorders>
              <w:bottom w:val="single" w:sz="4" w:space="0" w:color="auto"/>
            </w:tcBorders>
            <w:shd w:val="clear" w:color="auto" w:fill="3B94C2"/>
            <w:noWrap/>
            <w:vAlign w:val="center"/>
          </w:tcPr>
          <w:p w14:paraId="28E116EA" w14:textId="3D42EB4B"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27/02/2025</w:t>
            </w:r>
          </w:p>
        </w:tc>
      </w:tr>
      <w:tr w:rsidR="009A6602" w14:paraId="045D37B8" w14:textId="77777777" w:rsidTr="001E7FCF">
        <w:trPr>
          <w:trHeight w:val="390"/>
        </w:trPr>
        <w:tc>
          <w:tcPr>
            <w:tcW w:w="1516" w:type="dxa"/>
            <w:tcBorders>
              <w:bottom w:val="single" w:sz="4" w:space="0" w:color="auto"/>
            </w:tcBorders>
            <w:noWrap/>
            <w:vAlign w:val="center"/>
          </w:tcPr>
          <w:p w14:paraId="724AE6F6"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3006D801" w14:textId="77777777" w:rsidR="009A6602" w:rsidRPr="001E7FCF" w:rsidRDefault="009A6602" w:rsidP="009A6602">
            <w:pPr>
              <w:spacing w:line="240" w:lineRule="auto"/>
              <w:rPr>
                <w:rFonts w:ascii="Roboto" w:eastAsia="Times New Roman" w:hAnsi="Roboto" w:cs="Segoe UI"/>
                <w:sz w:val="24"/>
                <w:szCs w:val="24"/>
                <w:lang w:eastAsia="fr-BE"/>
              </w:rPr>
            </w:pPr>
          </w:p>
          <w:p w14:paraId="3AEF5AE9" w14:textId="77777777" w:rsidR="009A6602" w:rsidRDefault="009A6602" w:rsidP="009A6602">
            <w:pPr>
              <w:spacing w:line="240" w:lineRule="auto"/>
              <w:rPr>
                <w:rFonts w:ascii="Roboto" w:eastAsia="Times New Roman" w:hAnsi="Roboto" w:cs="Segoe UI"/>
                <w:sz w:val="24"/>
                <w:szCs w:val="24"/>
                <w:lang w:eastAsia="fr-BE"/>
              </w:rPr>
            </w:pPr>
            <w:r w:rsidRPr="001E7FCF">
              <w:rPr>
                <w:rFonts w:ascii="Roboto" w:eastAsia="Times New Roman" w:hAnsi="Roboto" w:cs="Segoe UI"/>
                <w:sz w:val="24"/>
                <w:szCs w:val="24"/>
                <w:lang w:eastAsia="fr-BE"/>
              </w:rPr>
              <w:t>Diverses améliorations pour la facturation aux départements français.</w:t>
            </w:r>
          </w:p>
          <w:p w14:paraId="08A2A10A"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Retour à la ligne après un « Lu » d’une communication.</w:t>
            </w:r>
          </w:p>
          <w:p w14:paraId="3E8B62E1" w14:textId="52433635" w:rsidR="009A6602" w:rsidRPr="001E7FCF" w:rsidRDefault="009A6602" w:rsidP="009A6602">
            <w:pPr>
              <w:spacing w:line="240" w:lineRule="auto"/>
              <w:rPr>
                <w:rFonts w:ascii="Roboto" w:eastAsia="Times New Roman" w:hAnsi="Roboto" w:cs="Segoe UI"/>
                <w:sz w:val="24"/>
                <w:szCs w:val="24"/>
                <w:lang w:eastAsia="fr-BE"/>
              </w:rPr>
            </w:pPr>
          </w:p>
        </w:tc>
      </w:tr>
      <w:tr w:rsidR="009A6602" w14:paraId="010C217D" w14:textId="77777777" w:rsidTr="00366DAB">
        <w:trPr>
          <w:trHeight w:val="390"/>
        </w:trPr>
        <w:tc>
          <w:tcPr>
            <w:tcW w:w="1516" w:type="dxa"/>
            <w:tcBorders>
              <w:bottom w:val="single" w:sz="4" w:space="0" w:color="auto"/>
            </w:tcBorders>
            <w:shd w:val="clear" w:color="auto" w:fill="3B94C2"/>
            <w:noWrap/>
            <w:vAlign w:val="center"/>
          </w:tcPr>
          <w:p w14:paraId="4E4815ED" w14:textId="1198D969"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2025-001-6</w:t>
            </w:r>
          </w:p>
        </w:tc>
        <w:tc>
          <w:tcPr>
            <w:tcW w:w="8560" w:type="dxa"/>
            <w:tcBorders>
              <w:bottom w:val="single" w:sz="4" w:space="0" w:color="auto"/>
            </w:tcBorders>
            <w:shd w:val="clear" w:color="auto" w:fill="3B94C2"/>
            <w:noWrap/>
            <w:vAlign w:val="center"/>
          </w:tcPr>
          <w:p w14:paraId="3E7DF426" w14:textId="2FD93B08"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21/02/2025</w:t>
            </w:r>
          </w:p>
        </w:tc>
      </w:tr>
      <w:tr w:rsidR="009A6602" w14:paraId="533E655E" w14:textId="77777777" w:rsidTr="00EB50E5">
        <w:trPr>
          <w:trHeight w:val="390"/>
        </w:trPr>
        <w:tc>
          <w:tcPr>
            <w:tcW w:w="1516" w:type="dxa"/>
            <w:tcBorders>
              <w:bottom w:val="single" w:sz="4" w:space="0" w:color="auto"/>
            </w:tcBorders>
            <w:noWrap/>
            <w:vAlign w:val="center"/>
          </w:tcPr>
          <w:p w14:paraId="442E445C"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5FF162A7" w14:textId="77777777" w:rsidR="009A6602" w:rsidRPr="00EB50E5" w:rsidRDefault="009A6602" w:rsidP="009A6602">
            <w:pPr>
              <w:spacing w:line="240" w:lineRule="auto"/>
              <w:rPr>
                <w:rFonts w:ascii="Roboto" w:eastAsia="Times New Roman" w:hAnsi="Roboto" w:cs="Segoe UI"/>
                <w:sz w:val="24"/>
                <w:szCs w:val="24"/>
                <w:lang w:eastAsia="fr-BE"/>
              </w:rPr>
            </w:pPr>
          </w:p>
          <w:p w14:paraId="412A8611" w14:textId="74E0BF11" w:rsidR="009A6602" w:rsidRPr="00EB50E5" w:rsidRDefault="009A6602" w:rsidP="009A6602">
            <w:pPr>
              <w:spacing w:line="240" w:lineRule="auto"/>
              <w:rPr>
                <w:rFonts w:ascii="Roboto" w:eastAsia="Times New Roman" w:hAnsi="Roboto" w:cs="Segoe UI"/>
                <w:b/>
                <w:bCs/>
                <w:sz w:val="24"/>
                <w:szCs w:val="24"/>
                <w:lang w:eastAsia="fr-BE"/>
              </w:rPr>
            </w:pPr>
            <w:r w:rsidRPr="00EB50E5">
              <w:rPr>
                <w:rFonts w:ascii="Roboto" w:eastAsia="Times New Roman" w:hAnsi="Roboto" w:cs="Segoe UI"/>
                <w:b/>
                <w:bCs/>
                <w:sz w:val="24"/>
                <w:szCs w:val="24"/>
                <w:lang w:eastAsia="fr-BE"/>
              </w:rPr>
              <w:t>Tableaux</w:t>
            </w:r>
          </w:p>
          <w:p w14:paraId="7B24BD15" w14:textId="37332A74"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Chargement nettement accéléré.</w:t>
            </w:r>
          </w:p>
          <w:p w14:paraId="6288B599" w14:textId="77777777" w:rsidR="009A6602" w:rsidRDefault="009A6602" w:rsidP="009A6602">
            <w:pPr>
              <w:spacing w:line="240" w:lineRule="auto"/>
              <w:rPr>
                <w:rFonts w:ascii="Roboto" w:eastAsia="Times New Roman" w:hAnsi="Roboto" w:cs="Segoe UI"/>
                <w:sz w:val="24"/>
                <w:szCs w:val="24"/>
                <w:lang w:eastAsia="fr-BE"/>
              </w:rPr>
            </w:pPr>
          </w:p>
          <w:p w14:paraId="209CBADE" w14:textId="46048952" w:rsidR="009A6602" w:rsidRPr="00EB50E5" w:rsidRDefault="009A6602" w:rsidP="009A6602">
            <w:pPr>
              <w:spacing w:line="240" w:lineRule="auto"/>
              <w:rPr>
                <w:rFonts w:ascii="Roboto" w:eastAsia="Times New Roman" w:hAnsi="Roboto" w:cs="Segoe UI"/>
                <w:b/>
                <w:bCs/>
                <w:sz w:val="24"/>
                <w:szCs w:val="24"/>
                <w:lang w:eastAsia="fr-BE"/>
              </w:rPr>
            </w:pPr>
            <w:r w:rsidRPr="00EB50E5">
              <w:rPr>
                <w:rFonts w:ascii="Roboto" w:eastAsia="Times New Roman" w:hAnsi="Roboto" w:cs="Segoe UI"/>
                <w:b/>
                <w:bCs/>
                <w:sz w:val="24"/>
                <w:szCs w:val="24"/>
                <w:lang w:eastAsia="fr-BE"/>
              </w:rPr>
              <w:t xml:space="preserve">Absences </w:t>
            </w:r>
          </w:p>
          <w:p w14:paraId="3778224F" w14:textId="13A99820"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Chargement nettement accéléré.</w:t>
            </w:r>
          </w:p>
          <w:p w14:paraId="1A973BBB" w14:textId="77777777" w:rsidR="009A6602" w:rsidRDefault="009A6602" w:rsidP="009A6602">
            <w:pPr>
              <w:spacing w:line="240" w:lineRule="auto"/>
              <w:rPr>
                <w:rFonts w:ascii="Roboto" w:eastAsia="Times New Roman" w:hAnsi="Roboto" w:cs="Segoe UI"/>
                <w:sz w:val="24"/>
                <w:szCs w:val="24"/>
                <w:lang w:eastAsia="fr-BE"/>
              </w:rPr>
            </w:pPr>
          </w:p>
          <w:p w14:paraId="10EF12B7" w14:textId="383ECD6D" w:rsidR="009A6602" w:rsidRPr="00EB50E5" w:rsidRDefault="009A6602" w:rsidP="009A6602">
            <w:pPr>
              <w:spacing w:line="240" w:lineRule="auto"/>
              <w:rPr>
                <w:rFonts w:ascii="Roboto" w:eastAsia="Times New Roman" w:hAnsi="Roboto" w:cs="Segoe UI"/>
                <w:b/>
                <w:bCs/>
                <w:sz w:val="24"/>
                <w:szCs w:val="24"/>
                <w:lang w:eastAsia="fr-BE"/>
              </w:rPr>
            </w:pPr>
            <w:r w:rsidRPr="00EB50E5">
              <w:rPr>
                <w:rFonts w:ascii="Roboto" w:eastAsia="Times New Roman" w:hAnsi="Roboto" w:cs="Segoe UI"/>
                <w:b/>
                <w:bCs/>
                <w:sz w:val="24"/>
                <w:szCs w:val="24"/>
                <w:lang w:eastAsia="fr-BE"/>
              </w:rPr>
              <w:t>Evènements indésirables</w:t>
            </w:r>
          </w:p>
          <w:p w14:paraId="3361CF6A" w14:textId="47CB36FA"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 terme « incident » a été ajouté dans les options.</w:t>
            </w:r>
          </w:p>
          <w:p w14:paraId="2450F437" w14:textId="77777777" w:rsidR="009A6602" w:rsidRDefault="009A6602" w:rsidP="009A6602">
            <w:pPr>
              <w:spacing w:line="240" w:lineRule="auto"/>
              <w:rPr>
                <w:rFonts w:ascii="Roboto" w:eastAsia="Times New Roman" w:hAnsi="Roboto" w:cs="Segoe UI"/>
                <w:sz w:val="24"/>
                <w:szCs w:val="24"/>
                <w:lang w:eastAsia="fr-BE"/>
              </w:rPr>
            </w:pPr>
          </w:p>
          <w:p w14:paraId="62E587A5" w14:textId="020A337B" w:rsidR="009A6602" w:rsidRPr="00EB50E5" w:rsidRDefault="009A6602" w:rsidP="009A6602">
            <w:pPr>
              <w:spacing w:line="240" w:lineRule="auto"/>
              <w:rPr>
                <w:rFonts w:ascii="Roboto" w:eastAsia="Times New Roman" w:hAnsi="Roboto" w:cs="Segoe UI"/>
                <w:b/>
                <w:bCs/>
                <w:sz w:val="24"/>
                <w:szCs w:val="24"/>
                <w:lang w:eastAsia="fr-BE"/>
              </w:rPr>
            </w:pPr>
            <w:r w:rsidRPr="00EB50E5">
              <w:rPr>
                <w:rFonts w:ascii="Roboto" w:eastAsia="Times New Roman" w:hAnsi="Roboto" w:cs="Segoe UI"/>
                <w:b/>
                <w:bCs/>
                <w:sz w:val="24"/>
                <w:szCs w:val="24"/>
                <w:lang w:eastAsia="fr-BE"/>
              </w:rPr>
              <w:t>Totaux des absences</w:t>
            </w:r>
          </w:p>
          <w:p w14:paraId="407F5971" w14:textId="153453D4"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Après une sortie, il n’y a plus de codes dans les totaux.</w:t>
            </w:r>
          </w:p>
          <w:p w14:paraId="474883E5" w14:textId="77777777" w:rsidR="009A6602" w:rsidRDefault="009A6602" w:rsidP="009A6602">
            <w:pPr>
              <w:spacing w:line="240" w:lineRule="auto"/>
              <w:rPr>
                <w:rFonts w:ascii="Roboto" w:eastAsia="Times New Roman" w:hAnsi="Roboto" w:cs="Segoe UI"/>
                <w:sz w:val="24"/>
                <w:szCs w:val="24"/>
                <w:lang w:eastAsia="fr-BE"/>
              </w:rPr>
            </w:pPr>
          </w:p>
          <w:p w14:paraId="48E2DBD6" w14:textId="66806C23" w:rsidR="009A6602" w:rsidRDefault="009A6602" w:rsidP="009A6602">
            <w:pPr>
              <w:spacing w:line="240" w:lineRule="auto"/>
              <w:rPr>
                <w:rFonts w:ascii="Roboto" w:eastAsia="Times New Roman" w:hAnsi="Roboto" w:cs="Segoe UI"/>
                <w:sz w:val="24"/>
                <w:szCs w:val="24"/>
                <w:lang w:eastAsia="fr-BE"/>
              </w:rPr>
            </w:pPr>
            <w:r w:rsidRPr="00EB50E5">
              <w:rPr>
                <w:rFonts w:ascii="Roboto" w:eastAsia="Times New Roman" w:hAnsi="Roboto" w:cs="Segoe UI"/>
                <w:b/>
                <w:bCs/>
                <w:sz w:val="24"/>
                <w:szCs w:val="24"/>
                <w:lang w:eastAsia="fr-BE"/>
              </w:rPr>
              <w:t>Bénéficiaire sortis</w:t>
            </w:r>
          </w:p>
          <w:p w14:paraId="3A2433F9" w14:textId="2CF6D32C"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Lorsqu’un bénéficiaire a quitté l’institution, il disparait des bases d’activités.</w:t>
            </w:r>
          </w:p>
          <w:p w14:paraId="7FA493F1" w14:textId="77777777" w:rsidR="009A6602" w:rsidRDefault="009A6602" w:rsidP="009A6602">
            <w:pPr>
              <w:spacing w:line="240" w:lineRule="auto"/>
              <w:rPr>
                <w:rFonts w:ascii="Roboto" w:eastAsia="Times New Roman" w:hAnsi="Roboto" w:cs="Segoe UI"/>
                <w:sz w:val="24"/>
                <w:szCs w:val="24"/>
                <w:lang w:eastAsia="fr-BE"/>
              </w:rPr>
            </w:pPr>
          </w:p>
          <w:p w14:paraId="2D83610D" w14:textId="48608293" w:rsidR="009A6602" w:rsidRPr="00EB50E5" w:rsidRDefault="009A6602" w:rsidP="009A6602">
            <w:pPr>
              <w:spacing w:line="240" w:lineRule="auto"/>
              <w:rPr>
                <w:rFonts w:ascii="Roboto" w:eastAsia="Times New Roman" w:hAnsi="Roboto" w:cs="Segoe UI"/>
                <w:b/>
                <w:bCs/>
                <w:sz w:val="24"/>
                <w:szCs w:val="24"/>
                <w:lang w:eastAsia="fr-BE"/>
              </w:rPr>
            </w:pPr>
            <w:r w:rsidRPr="00EB50E5">
              <w:rPr>
                <w:rFonts w:ascii="Roboto" w:eastAsia="Times New Roman" w:hAnsi="Roboto" w:cs="Segoe UI"/>
                <w:b/>
                <w:bCs/>
                <w:sz w:val="24"/>
                <w:szCs w:val="24"/>
                <w:lang w:eastAsia="fr-BE"/>
              </w:rPr>
              <w:t>Signer une semaine</w:t>
            </w:r>
          </w:p>
          <w:p w14:paraId="37355C32" w14:textId="4CF358C0"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faisait une modification dans une semaine à signer, PEPS passait à la semaine suivante. A présent, que l’on ajoute, modifie ou supprime une absence, il reste sur la semaine à signer. Même si l’absence ajoutée chevauche la semaine suivante.</w:t>
            </w:r>
          </w:p>
          <w:p w14:paraId="603800CC" w14:textId="77777777" w:rsidR="009A6602" w:rsidRDefault="009A6602" w:rsidP="009A6602">
            <w:pPr>
              <w:spacing w:line="240" w:lineRule="auto"/>
              <w:rPr>
                <w:rFonts w:ascii="Roboto" w:eastAsia="Times New Roman" w:hAnsi="Roboto" w:cs="Segoe UI"/>
                <w:sz w:val="24"/>
                <w:szCs w:val="24"/>
                <w:lang w:eastAsia="fr-BE"/>
              </w:rPr>
            </w:pPr>
          </w:p>
          <w:p w14:paraId="4FC87B56" w14:textId="19721942" w:rsidR="009A6602" w:rsidRPr="00EB50E5" w:rsidRDefault="009A6602" w:rsidP="009A6602">
            <w:pPr>
              <w:spacing w:line="240" w:lineRule="auto"/>
              <w:rPr>
                <w:rFonts w:ascii="Roboto" w:eastAsia="Times New Roman" w:hAnsi="Roboto" w:cs="Segoe UI"/>
                <w:b/>
                <w:bCs/>
                <w:sz w:val="24"/>
                <w:szCs w:val="24"/>
                <w:lang w:eastAsia="fr-BE"/>
              </w:rPr>
            </w:pPr>
            <w:r w:rsidRPr="00EB50E5">
              <w:rPr>
                <w:rFonts w:ascii="Roboto" w:eastAsia="Times New Roman" w:hAnsi="Roboto" w:cs="Segoe UI"/>
                <w:b/>
                <w:bCs/>
                <w:sz w:val="24"/>
                <w:szCs w:val="24"/>
                <w:lang w:eastAsia="fr-BE"/>
              </w:rPr>
              <w:t>Double agrément courts séjours</w:t>
            </w:r>
          </w:p>
          <w:p w14:paraId="2E8204E1" w14:textId="05D0718D"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un bénéficiaire a un double agrément dont un en court séjour, ce sont les codes de l’agrément autre que le court séjour qui sont affichés pour la signature.</w:t>
            </w:r>
          </w:p>
          <w:p w14:paraId="07BD21CA" w14:textId="77777777" w:rsidR="009A6602" w:rsidRDefault="009A6602" w:rsidP="009A6602">
            <w:pPr>
              <w:spacing w:line="240" w:lineRule="auto"/>
              <w:rPr>
                <w:rFonts w:ascii="Roboto" w:eastAsia="Times New Roman" w:hAnsi="Roboto" w:cs="Segoe UI"/>
                <w:sz w:val="24"/>
                <w:szCs w:val="24"/>
                <w:lang w:eastAsia="fr-BE"/>
              </w:rPr>
            </w:pPr>
          </w:p>
          <w:p w14:paraId="2E5ECBA1" w14:textId="54D8911F" w:rsidR="009A6602" w:rsidRPr="009663F5" w:rsidRDefault="009A6602" w:rsidP="009A6602">
            <w:pPr>
              <w:spacing w:line="240" w:lineRule="auto"/>
              <w:rPr>
                <w:rFonts w:ascii="Roboto" w:eastAsia="Times New Roman" w:hAnsi="Roboto" w:cs="Segoe UI"/>
                <w:b/>
                <w:bCs/>
                <w:sz w:val="24"/>
                <w:szCs w:val="24"/>
                <w:lang w:eastAsia="fr-BE"/>
              </w:rPr>
            </w:pPr>
            <w:r w:rsidRPr="009663F5">
              <w:rPr>
                <w:rFonts w:ascii="Roboto" w:eastAsia="Times New Roman" w:hAnsi="Roboto" w:cs="Segoe UI"/>
                <w:b/>
                <w:bCs/>
                <w:sz w:val="24"/>
                <w:szCs w:val="24"/>
                <w:lang w:eastAsia="fr-BE"/>
              </w:rPr>
              <w:t>Facturation trimestrielle</w:t>
            </w:r>
          </w:p>
          <w:p w14:paraId="30FD4A24" w14:textId="6751DDEC" w:rsidR="009A6602" w:rsidRPr="009663F5"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Possibilité de facturer </w:t>
            </w:r>
            <w:r w:rsidRPr="009663F5">
              <w:rPr>
                <w:rFonts w:ascii="Roboto" w:eastAsia="Times New Roman" w:hAnsi="Roboto" w:cs="Segoe UI"/>
                <w:sz w:val="24"/>
                <w:szCs w:val="24"/>
                <w:lang w:eastAsia="fr-BE"/>
              </w:rPr>
              <w:t>trimestrielle</w:t>
            </w:r>
            <w:r>
              <w:rPr>
                <w:rFonts w:ascii="Roboto" w:eastAsia="Times New Roman" w:hAnsi="Roboto" w:cs="Segoe UI"/>
                <w:sz w:val="24"/>
                <w:szCs w:val="24"/>
                <w:lang w:eastAsia="fr-BE"/>
              </w:rPr>
              <w:t>ment</w:t>
            </w:r>
            <w:r w:rsidRPr="009663F5">
              <w:rPr>
                <w:rFonts w:ascii="Roboto" w:eastAsia="Times New Roman" w:hAnsi="Roboto" w:cs="Segoe UI"/>
                <w:sz w:val="24"/>
                <w:szCs w:val="24"/>
                <w:lang w:eastAsia="fr-BE"/>
              </w:rPr>
              <w:t xml:space="preserve"> et envoi dans BOB des regroupements de factures.</w:t>
            </w:r>
          </w:p>
          <w:p w14:paraId="4D162704" w14:textId="77777777" w:rsidR="009A6602" w:rsidRPr="00EB50E5" w:rsidRDefault="009A6602" w:rsidP="009A6602">
            <w:pPr>
              <w:spacing w:line="240" w:lineRule="auto"/>
              <w:rPr>
                <w:rFonts w:ascii="Roboto" w:eastAsia="Times New Roman" w:hAnsi="Roboto" w:cs="Segoe UI"/>
                <w:sz w:val="24"/>
                <w:szCs w:val="24"/>
                <w:lang w:eastAsia="fr-BE"/>
              </w:rPr>
            </w:pPr>
          </w:p>
          <w:p w14:paraId="3E014EF2" w14:textId="77777777" w:rsidR="009A6602" w:rsidRPr="00EB50E5" w:rsidRDefault="009A6602" w:rsidP="009A6602">
            <w:pPr>
              <w:spacing w:line="240" w:lineRule="auto"/>
              <w:rPr>
                <w:rFonts w:ascii="Roboto" w:eastAsia="Times New Roman" w:hAnsi="Roboto" w:cs="Segoe UI"/>
                <w:sz w:val="24"/>
                <w:szCs w:val="24"/>
                <w:lang w:eastAsia="fr-BE"/>
              </w:rPr>
            </w:pPr>
          </w:p>
        </w:tc>
      </w:tr>
      <w:tr w:rsidR="009A6602" w14:paraId="336A6F73" w14:textId="77777777" w:rsidTr="00366DAB">
        <w:trPr>
          <w:trHeight w:val="390"/>
        </w:trPr>
        <w:tc>
          <w:tcPr>
            <w:tcW w:w="1516" w:type="dxa"/>
            <w:tcBorders>
              <w:bottom w:val="single" w:sz="4" w:space="0" w:color="auto"/>
            </w:tcBorders>
            <w:shd w:val="clear" w:color="auto" w:fill="3B94C2"/>
            <w:noWrap/>
            <w:vAlign w:val="center"/>
          </w:tcPr>
          <w:p w14:paraId="48B3F38B" w14:textId="3BE7D3D8"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2025-001-5</w:t>
            </w:r>
          </w:p>
        </w:tc>
        <w:tc>
          <w:tcPr>
            <w:tcW w:w="8560" w:type="dxa"/>
            <w:tcBorders>
              <w:bottom w:val="single" w:sz="4" w:space="0" w:color="auto"/>
            </w:tcBorders>
            <w:shd w:val="clear" w:color="auto" w:fill="3B94C2"/>
            <w:noWrap/>
            <w:vAlign w:val="center"/>
          </w:tcPr>
          <w:p w14:paraId="3A92F915" w14:textId="47B6D5B8"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05/02/2025</w:t>
            </w:r>
          </w:p>
        </w:tc>
      </w:tr>
      <w:tr w:rsidR="009A6602" w14:paraId="05D54BC6" w14:textId="77777777" w:rsidTr="007D4C28">
        <w:trPr>
          <w:trHeight w:val="390"/>
        </w:trPr>
        <w:tc>
          <w:tcPr>
            <w:tcW w:w="1516" w:type="dxa"/>
            <w:tcBorders>
              <w:bottom w:val="single" w:sz="4" w:space="0" w:color="auto"/>
            </w:tcBorders>
            <w:noWrap/>
            <w:vAlign w:val="center"/>
          </w:tcPr>
          <w:p w14:paraId="61CF2995" w14:textId="77777777" w:rsidR="009A6602" w:rsidRPr="007D4C28"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2CE14B38" w14:textId="77777777" w:rsidR="009A6602" w:rsidRDefault="009A6602" w:rsidP="009A6602">
            <w:pPr>
              <w:spacing w:line="240" w:lineRule="auto"/>
              <w:rPr>
                <w:rFonts w:ascii="Roboto" w:eastAsia="Times New Roman" w:hAnsi="Roboto" w:cs="Segoe UI"/>
                <w:b/>
                <w:bCs/>
                <w:sz w:val="24"/>
                <w:szCs w:val="24"/>
                <w:lang w:eastAsia="fr-BE"/>
              </w:rPr>
            </w:pPr>
          </w:p>
          <w:p w14:paraId="1F0D79F3" w14:textId="6AFC98B6"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Entourage : suppression</w:t>
            </w:r>
          </w:p>
          <w:p w14:paraId="09CEDFF5" w14:textId="15D848EA" w:rsidR="009A6602" w:rsidRPr="00395FE0" w:rsidRDefault="009A6602" w:rsidP="009A6602">
            <w:pPr>
              <w:spacing w:line="240" w:lineRule="auto"/>
              <w:rPr>
                <w:rFonts w:ascii="Roboto" w:eastAsia="Times New Roman" w:hAnsi="Roboto" w:cs="Segoe UI"/>
                <w:sz w:val="24"/>
                <w:szCs w:val="24"/>
                <w:lang w:eastAsia="fr-BE"/>
              </w:rPr>
            </w:pPr>
            <w:r w:rsidRPr="00395FE0">
              <w:rPr>
                <w:rFonts w:ascii="Roboto" w:eastAsia="Times New Roman" w:hAnsi="Roboto" w:cs="Segoe UI"/>
                <w:sz w:val="24"/>
                <w:szCs w:val="24"/>
                <w:lang w:eastAsia="fr-BE"/>
              </w:rPr>
              <w:t>On ne peut supprimer une personne de l’entourage que si on a la coche dans sa fiche « Employé : « A le droit d’ajouter des relations et des statuts à l’entourage »</w:t>
            </w:r>
            <w:r>
              <w:rPr>
                <w:rFonts w:ascii="Roboto" w:eastAsia="Times New Roman" w:hAnsi="Roboto" w:cs="Segoe UI"/>
                <w:sz w:val="24"/>
                <w:szCs w:val="24"/>
                <w:lang w:eastAsia="fr-BE"/>
              </w:rPr>
              <w:t>.</w:t>
            </w:r>
          </w:p>
          <w:p w14:paraId="219C90D2" w14:textId="77777777" w:rsidR="009A6602" w:rsidRDefault="009A6602" w:rsidP="009A6602">
            <w:pPr>
              <w:spacing w:line="240" w:lineRule="auto"/>
              <w:rPr>
                <w:rFonts w:ascii="Roboto" w:eastAsia="Times New Roman" w:hAnsi="Roboto" w:cs="Segoe UI"/>
                <w:b/>
                <w:bCs/>
                <w:sz w:val="24"/>
                <w:szCs w:val="24"/>
                <w:lang w:eastAsia="fr-BE"/>
              </w:rPr>
            </w:pPr>
          </w:p>
          <w:p w14:paraId="1C004BF8" w14:textId="6072726C" w:rsidR="009A6602"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Tableaux</w:t>
            </w:r>
          </w:p>
          <w:p w14:paraId="2570F5E1"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3 nouvelles colonnes :</w:t>
            </w:r>
          </w:p>
          <w:p w14:paraId="29FF57A2" w14:textId="3136444D" w:rsidR="009A6602" w:rsidRDefault="009A6602" w:rsidP="009A6602">
            <w:pPr>
              <w:pStyle w:val="Paragraphedeliste"/>
              <w:numPr>
                <w:ilvl w:val="0"/>
                <w:numId w:val="70"/>
              </w:numPr>
              <w:spacing w:line="240" w:lineRule="auto"/>
              <w:rPr>
                <w:rFonts w:ascii="Roboto" w:eastAsia="Times New Roman" w:hAnsi="Roboto" w:cs="Segoe UI"/>
                <w:sz w:val="24"/>
                <w:szCs w:val="24"/>
                <w:lang w:eastAsia="fr-BE"/>
              </w:rPr>
            </w:pPr>
            <w:r w:rsidRPr="00395FE0">
              <w:rPr>
                <w:rFonts w:ascii="Roboto" w:eastAsia="Times New Roman" w:hAnsi="Roboto" w:cs="Segoe UI"/>
                <w:sz w:val="24"/>
                <w:szCs w:val="24"/>
                <w:lang w:eastAsia="fr-BE"/>
              </w:rPr>
              <w:t>Numéro SS assurés</w:t>
            </w:r>
          </w:p>
          <w:p w14:paraId="022D30DE" w14:textId="090853CF" w:rsidR="009A6602" w:rsidRDefault="009A6602" w:rsidP="009A6602">
            <w:pPr>
              <w:pStyle w:val="Paragraphedeliste"/>
              <w:numPr>
                <w:ilvl w:val="0"/>
                <w:numId w:val="70"/>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Nom SS assurés</w:t>
            </w:r>
          </w:p>
          <w:p w14:paraId="46E67474" w14:textId="77777777" w:rsidR="009A6602" w:rsidRDefault="009A6602" w:rsidP="009A6602">
            <w:pPr>
              <w:pStyle w:val="Paragraphedeliste"/>
              <w:numPr>
                <w:ilvl w:val="0"/>
                <w:numId w:val="70"/>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Numéro dossier mandant </w:t>
            </w:r>
          </w:p>
          <w:p w14:paraId="4C094DB7" w14:textId="77777777" w:rsidR="009A6602" w:rsidRDefault="009A6602" w:rsidP="009A6602">
            <w:pPr>
              <w:pStyle w:val="Paragraphedeliste"/>
              <w:spacing w:line="240" w:lineRule="auto"/>
              <w:rPr>
                <w:rFonts w:ascii="Roboto" w:eastAsia="Times New Roman" w:hAnsi="Roboto" w:cs="Segoe UI"/>
                <w:sz w:val="24"/>
                <w:szCs w:val="24"/>
                <w:lang w:eastAsia="fr-BE"/>
              </w:rPr>
            </w:pPr>
          </w:p>
          <w:p w14:paraId="1F5CD637" w14:textId="52989244" w:rsidR="009A6602" w:rsidRPr="00F906CF" w:rsidRDefault="009A6602" w:rsidP="009A6602">
            <w:pPr>
              <w:spacing w:line="240" w:lineRule="auto"/>
              <w:ind w:left="360"/>
              <w:rPr>
                <w:rFonts w:ascii="Roboto" w:eastAsia="Times New Roman" w:hAnsi="Roboto" w:cs="Segoe UI"/>
                <w:sz w:val="24"/>
                <w:szCs w:val="24"/>
                <w:lang w:eastAsia="fr-BE"/>
              </w:rPr>
            </w:pPr>
            <w:r w:rsidRPr="00F906CF">
              <w:rPr>
                <w:rFonts w:ascii="Roboto" w:eastAsia="Times New Roman" w:hAnsi="Roboto" w:cs="Segoe UI"/>
                <w:sz w:val="24"/>
                <w:szCs w:val="24"/>
                <w:lang w:eastAsia="fr-BE"/>
              </w:rPr>
              <w:t>+ publipostage</w:t>
            </w:r>
          </w:p>
          <w:p w14:paraId="098C659E" w14:textId="77777777" w:rsidR="009A6602" w:rsidRDefault="009A6602" w:rsidP="009A6602">
            <w:pPr>
              <w:spacing w:line="240" w:lineRule="auto"/>
              <w:rPr>
                <w:rFonts w:ascii="Roboto" w:eastAsia="Times New Roman" w:hAnsi="Roboto" w:cs="Segoe UI"/>
                <w:sz w:val="24"/>
                <w:szCs w:val="24"/>
                <w:lang w:eastAsia="fr-BE"/>
              </w:rPr>
            </w:pPr>
          </w:p>
          <w:p w14:paraId="795026EC" w14:textId="06ADAFF3" w:rsidR="009A6602" w:rsidRPr="00F906CF" w:rsidRDefault="009A6602" w:rsidP="009A6602">
            <w:pPr>
              <w:spacing w:line="240" w:lineRule="auto"/>
              <w:rPr>
                <w:rFonts w:ascii="Roboto" w:eastAsia="Times New Roman" w:hAnsi="Roboto" w:cs="Segoe UI"/>
                <w:b/>
                <w:bCs/>
                <w:sz w:val="24"/>
                <w:szCs w:val="24"/>
                <w:lang w:eastAsia="fr-BE"/>
              </w:rPr>
            </w:pPr>
            <w:r w:rsidRPr="00F906CF">
              <w:rPr>
                <w:rFonts w:ascii="Roboto" w:eastAsia="Times New Roman" w:hAnsi="Roboto" w:cs="Segoe UI"/>
                <w:b/>
                <w:bCs/>
                <w:sz w:val="24"/>
                <w:szCs w:val="24"/>
                <w:lang w:eastAsia="fr-BE"/>
              </w:rPr>
              <w:t>Allocations familiales</w:t>
            </w:r>
          </w:p>
          <w:p w14:paraId="51399E44" w14:textId="119A03D0"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l’onglet administratif du dossier du bénéficiaire -&gt; revenus : possibilité de choisir qui est le destinataire des allocations familiales.</w:t>
            </w:r>
          </w:p>
          <w:p w14:paraId="17150485" w14:textId="77777777" w:rsidR="009A6602" w:rsidRDefault="009A6602" w:rsidP="009A6602">
            <w:pPr>
              <w:spacing w:line="240" w:lineRule="auto"/>
              <w:rPr>
                <w:rFonts w:ascii="Roboto" w:eastAsia="Times New Roman" w:hAnsi="Roboto" w:cs="Segoe UI"/>
                <w:sz w:val="24"/>
                <w:szCs w:val="24"/>
                <w:lang w:eastAsia="fr-BE"/>
              </w:rPr>
            </w:pPr>
          </w:p>
          <w:p w14:paraId="6DA7BB2F" w14:textId="5B6E5DAF" w:rsidR="009A6602" w:rsidRPr="00F906CF" w:rsidRDefault="009A6602" w:rsidP="009A6602">
            <w:pPr>
              <w:spacing w:line="240" w:lineRule="auto"/>
              <w:rPr>
                <w:rFonts w:ascii="Roboto" w:eastAsia="Times New Roman" w:hAnsi="Roboto" w:cs="Segoe UI"/>
                <w:b/>
                <w:bCs/>
                <w:sz w:val="24"/>
                <w:szCs w:val="24"/>
                <w:lang w:eastAsia="fr-BE"/>
              </w:rPr>
            </w:pPr>
            <w:r w:rsidRPr="00F906CF">
              <w:rPr>
                <w:rFonts w:ascii="Roboto" w:eastAsia="Times New Roman" w:hAnsi="Roboto" w:cs="Segoe UI"/>
                <w:b/>
                <w:bCs/>
                <w:sz w:val="24"/>
                <w:szCs w:val="24"/>
                <w:lang w:eastAsia="fr-BE"/>
              </w:rPr>
              <w:t>Argent de poche</w:t>
            </w:r>
          </w:p>
          <w:p w14:paraId="6F3F3FD8" w14:textId="16AD130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l’anniversaire d’un bénéficiaire a lieu pendant le mois, sa date d’anniversaire est reprise dans la colonne « anniversaire ? ».</w:t>
            </w:r>
          </w:p>
          <w:p w14:paraId="6B4142B7" w14:textId="77777777" w:rsidR="009A6602" w:rsidRDefault="009A6602" w:rsidP="009A6602">
            <w:pPr>
              <w:spacing w:line="240" w:lineRule="auto"/>
              <w:rPr>
                <w:rFonts w:ascii="Roboto" w:eastAsia="Times New Roman" w:hAnsi="Roboto" w:cs="Segoe UI"/>
                <w:b/>
                <w:bCs/>
                <w:sz w:val="24"/>
                <w:szCs w:val="24"/>
                <w:lang w:eastAsia="fr-BE"/>
              </w:rPr>
            </w:pPr>
          </w:p>
          <w:p w14:paraId="1C962487" w14:textId="3996DA4B" w:rsidR="009A6602" w:rsidRPr="00505D35" w:rsidRDefault="009A6602" w:rsidP="009A6602">
            <w:pPr>
              <w:spacing w:line="240" w:lineRule="auto"/>
              <w:rPr>
                <w:rFonts w:ascii="Roboto" w:eastAsia="Times New Roman" w:hAnsi="Roboto" w:cs="Segoe UI"/>
                <w:b/>
                <w:bCs/>
                <w:sz w:val="24"/>
                <w:szCs w:val="24"/>
                <w:lang w:eastAsia="fr-BE"/>
              </w:rPr>
            </w:pPr>
            <w:r w:rsidRPr="00505D35">
              <w:rPr>
                <w:rFonts w:ascii="Roboto" w:eastAsia="Times New Roman" w:hAnsi="Roboto" w:cs="Segoe UI"/>
                <w:b/>
                <w:bCs/>
                <w:sz w:val="24"/>
                <w:szCs w:val="24"/>
                <w:lang w:eastAsia="fr-BE"/>
              </w:rPr>
              <w:t>Plans</w:t>
            </w:r>
          </w:p>
          <w:p w14:paraId="4C7F46EA" w14:textId="2F03A42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 Plans », il est possible de joindre 2 fichiers à un plan.</w:t>
            </w:r>
          </w:p>
          <w:p w14:paraId="58CDAFED" w14:textId="77777777" w:rsidR="009A6602" w:rsidRDefault="009A6602" w:rsidP="009A6602">
            <w:pPr>
              <w:spacing w:line="240" w:lineRule="auto"/>
              <w:rPr>
                <w:rFonts w:ascii="Roboto" w:eastAsia="Times New Roman" w:hAnsi="Roboto" w:cs="Segoe UI"/>
                <w:sz w:val="24"/>
                <w:szCs w:val="24"/>
                <w:lang w:eastAsia="fr-BE"/>
              </w:rPr>
            </w:pPr>
          </w:p>
          <w:p w14:paraId="5E2F313F" w14:textId="5F149778" w:rsidR="009A6602" w:rsidRPr="006A2A24" w:rsidRDefault="009A6602" w:rsidP="009A6602">
            <w:pPr>
              <w:spacing w:line="240" w:lineRule="auto"/>
              <w:rPr>
                <w:rFonts w:ascii="Roboto" w:eastAsia="Times New Roman" w:hAnsi="Roboto" w:cs="Segoe UI"/>
                <w:b/>
                <w:bCs/>
                <w:sz w:val="24"/>
                <w:szCs w:val="24"/>
                <w:lang w:eastAsia="fr-BE"/>
              </w:rPr>
            </w:pPr>
            <w:r w:rsidRPr="006A2A24">
              <w:rPr>
                <w:rFonts w:ascii="Roboto" w:eastAsia="Times New Roman" w:hAnsi="Roboto" w:cs="Segoe UI"/>
                <w:b/>
                <w:bCs/>
                <w:sz w:val="24"/>
                <w:szCs w:val="24"/>
                <w:lang w:eastAsia="fr-BE"/>
              </w:rPr>
              <w:t>Suivi des tâches</w:t>
            </w:r>
          </w:p>
          <w:p w14:paraId="75170895" w14:textId="49D05806" w:rsidR="009A6602" w:rsidRPr="007D4C28" w:rsidRDefault="009A6602" w:rsidP="009A6602">
            <w:pPr>
              <w:spacing w:line="240" w:lineRule="auto"/>
              <w:rPr>
                <w:rFonts w:ascii="Roboto" w:eastAsia="Times New Roman" w:hAnsi="Roboto" w:cs="Segoe UI"/>
                <w:sz w:val="24"/>
                <w:szCs w:val="24"/>
                <w:lang w:eastAsia="fr-BE"/>
              </w:rPr>
            </w:pPr>
            <w:r w:rsidRPr="007D4C28">
              <w:rPr>
                <w:rFonts w:ascii="Roboto" w:eastAsia="Times New Roman" w:hAnsi="Roboto" w:cs="Segoe UI"/>
                <w:sz w:val="24"/>
                <w:szCs w:val="24"/>
                <w:lang w:eastAsia="fr-BE"/>
              </w:rPr>
              <w:t>Ajout de la colonne « Groupe de référence » dans le tableau de suivi des tâches.</w:t>
            </w:r>
          </w:p>
          <w:p w14:paraId="1928AB76" w14:textId="77777777" w:rsidR="009A6602" w:rsidRDefault="009A6602" w:rsidP="009A6602">
            <w:pPr>
              <w:spacing w:line="240" w:lineRule="auto"/>
              <w:rPr>
                <w:rFonts w:ascii="Roboto" w:eastAsia="Times New Roman" w:hAnsi="Roboto" w:cs="Segoe UI"/>
                <w:sz w:val="24"/>
                <w:szCs w:val="24"/>
                <w:lang w:eastAsia="fr-BE"/>
              </w:rPr>
            </w:pPr>
          </w:p>
          <w:p w14:paraId="0FA240D3" w14:textId="6C421C7F" w:rsidR="009A6602" w:rsidRPr="006A2A24" w:rsidRDefault="009A6602" w:rsidP="009A6602">
            <w:pPr>
              <w:spacing w:line="240" w:lineRule="auto"/>
              <w:rPr>
                <w:rFonts w:ascii="Roboto" w:eastAsia="Times New Roman" w:hAnsi="Roboto" w:cs="Segoe UI"/>
                <w:b/>
                <w:bCs/>
                <w:sz w:val="24"/>
                <w:szCs w:val="24"/>
                <w:lang w:eastAsia="fr-BE"/>
              </w:rPr>
            </w:pPr>
            <w:r w:rsidRPr="006A2A24">
              <w:rPr>
                <w:rFonts w:ascii="Roboto" w:eastAsia="Times New Roman" w:hAnsi="Roboto" w:cs="Segoe UI"/>
                <w:b/>
                <w:bCs/>
                <w:sz w:val="24"/>
                <w:szCs w:val="24"/>
                <w:lang w:eastAsia="fr-BE"/>
              </w:rPr>
              <w:t>Comptes-rendus médicaux</w:t>
            </w:r>
          </w:p>
          <w:p w14:paraId="2E22913F" w14:textId="085FAA19" w:rsidR="009A6602" w:rsidRDefault="009A6602" w:rsidP="009A6602">
            <w:pPr>
              <w:spacing w:line="240" w:lineRule="auto"/>
              <w:rPr>
                <w:rFonts w:ascii="Roboto" w:eastAsia="Times New Roman" w:hAnsi="Roboto" w:cs="Segoe UI"/>
                <w:sz w:val="24"/>
                <w:szCs w:val="24"/>
                <w:lang w:eastAsia="fr-BE"/>
              </w:rPr>
            </w:pPr>
            <w:r w:rsidRPr="007D4C28">
              <w:rPr>
                <w:rFonts w:ascii="Roboto" w:eastAsia="Times New Roman" w:hAnsi="Roboto" w:cs="Segoe UI"/>
                <w:sz w:val="24"/>
                <w:szCs w:val="24"/>
                <w:lang w:eastAsia="fr-BE"/>
              </w:rPr>
              <w:t>Ajout de la colonne « Groupe de référence » dans le tableau des comptes-rendu</w:t>
            </w:r>
            <w:r>
              <w:rPr>
                <w:rFonts w:ascii="Roboto" w:eastAsia="Times New Roman" w:hAnsi="Roboto" w:cs="Segoe UI"/>
                <w:sz w:val="24"/>
                <w:szCs w:val="24"/>
                <w:lang w:eastAsia="fr-BE"/>
              </w:rPr>
              <w:t>s</w:t>
            </w:r>
            <w:r w:rsidRPr="007D4C28">
              <w:rPr>
                <w:rFonts w:ascii="Roboto" w:eastAsia="Times New Roman" w:hAnsi="Roboto" w:cs="Segoe UI"/>
                <w:sz w:val="24"/>
                <w:szCs w:val="24"/>
                <w:lang w:eastAsia="fr-BE"/>
              </w:rPr>
              <w:t xml:space="preserve"> médicaux</w:t>
            </w:r>
          </w:p>
          <w:p w14:paraId="0D91C51E" w14:textId="77777777" w:rsidR="009A6602" w:rsidRDefault="009A6602" w:rsidP="009A6602">
            <w:pPr>
              <w:spacing w:line="240" w:lineRule="auto"/>
              <w:rPr>
                <w:rFonts w:ascii="Roboto" w:eastAsia="Times New Roman" w:hAnsi="Roboto" w:cs="Segoe UI"/>
                <w:sz w:val="24"/>
                <w:szCs w:val="24"/>
                <w:lang w:eastAsia="fr-BE"/>
              </w:rPr>
            </w:pPr>
          </w:p>
          <w:p w14:paraId="0A6AAB79" w14:textId="3940FF5F" w:rsidR="009A6602" w:rsidRPr="00505D35" w:rsidRDefault="009A6602" w:rsidP="009A6602">
            <w:pPr>
              <w:spacing w:line="240" w:lineRule="auto"/>
              <w:rPr>
                <w:rFonts w:ascii="Roboto" w:eastAsia="Times New Roman" w:hAnsi="Roboto" w:cs="Segoe UI"/>
                <w:b/>
                <w:bCs/>
                <w:sz w:val="24"/>
                <w:szCs w:val="24"/>
                <w:lang w:eastAsia="fr-BE"/>
              </w:rPr>
            </w:pPr>
            <w:r w:rsidRPr="00505D35">
              <w:rPr>
                <w:rFonts w:ascii="Roboto" w:eastAsia="Times New Roman" w:hAnsi="Roboto" w:cs="Segoe UI"/>
                <w:b/>
                <w:bCs/>
                <w:sz w:val="24"/>
                <w:szCs w:val="24"/>
                <w:lang w:eastAsia="fr-BE"/>
              </w:rPr>
              <w:t>Agenda en colonnes</w:t>
            </w:r>
          </w:p>
          <w:p w14:paraId="5086916E" w14:textId="2B4ACAE8" w:rsidR="009A6602" w:rsidRDefault="009A6602" w:rsidP="009A6602">
            <w:pPr>
              <w:spacing w:line="240" w:lineRule="auto"/>
              <w:rPr>
                <w:rFonts w:ascii="Roboto" w:eastAsia="Times New Roman" w:hAnsi="Roboto" w:cs="Segoe UI"/>
                <w:sz w:val="24"/>
                <w:szCs w:val="24"/>
                <w:lang w:eastAsia="fr-BE"/>
              </w:rPr>
            </w:pPr>
            <w:r w:rsidRPr="007D4C28">
              <w:rPr>
                <w:rFonts w:ascii="Roboto" w:eastAsia="Times New Roman" w:hAnsi="Roboto" w:cs="Segoe UI"/>
                <w:sz w:val="24"/>
                <w:szCs w:val="24"/>
                <w:lang w:eastAsia="fr-BE"/>
              </w:rPr>
              <w:t>Dans l'agenda en plusieurs colonnes (pas la colonne agenda</w:t>
            </w:r>
            <w:r>
              <w:rPr>
                <w:rFonts w:ascii="Roboto" w:eastAsia="Times New Roman" w:hAnsi="Roboto" w:cs="Segoe UI"/>
                <w:sz w:val="24"/>
                <w:szCs w:val="24"/>
                <w:lang w:eastAsia="fr-BE"/>
              </w:rPr>
              <w:t xml:space="preserve"> du menu groupe</w:t>
            </w:r>
            <w:r w:rsidRPr="007D4C28">
              <w:rPr>
                <w:rFonts w:ascii="Roboto" w:eastAsia="Times New Roman" w:hAnsi="Roboto" w:cs="Segoe UI"/>
                <w:sz w:val="24"/>
                <w:szCs w:val="24"/>
                <w:lang w:eastAsia="fr-BE"/>
              </w:rPr>
              <w:t xml:space="preserve">), les activités sont reprises. </w:t>
            </w:r>
            <w:r>
              <w:rPr>
                <w:rFonts w:ascii="Roboto" w:eastAsia="Times New Roman" w:hAnsi="Roboto" w:cs="Segoe UI"/>
                <w:sz w:val="24"/>
                <w:szCs w:val="24"/>
                <w:lang w:eastAsia="fr-BE"/>
              </w:rPr>
              <w:t>U</w:t>
            </w:r>
            <w:r w:rsidRPr="007D4C28">
              <w:rPr>
                <w:rFonts w:ascii="Roboto" w:eastAsia="Times New Roman" w:hAnsi="Roboto" w:cs="Segoe UI"/>
                <w:sz w:val="24"/>
                <w:szCs w:val="24"/>
                <w:lang w:eastAsia="fr-BE"/>
              </w:rPr>
              <w:t>n double clic</w:t>
            </w:r>
            <w:r>
              <w:rPr>
                <w:rFonts w:ascii="Roboto" w:eastAsia="Times New Roman" w:hAnsi="Roboto" w:cs="Segoe UI"/>
                <w:sz w:val="24"/>
                <w:szCs w:val="24"/>
                <w:lang w:eastAsia="fr-BE"/>
              </w:rPr>
              <w:t xml:space="preserve"> permet de</w:t>
            </w:r>
            <w:r w:rsidRPr="007D4C28">
              <w:rPr>
                <w:rFonts w:ascii="Roboto" w:eastAsia="Times New Roman" w:hAnsi="Roboto" w:cs="Segoe UI"/>
                <w:sz w:val="24"/>
                <w:szCs w:val="24"/>
                <w:lang w:eastAsia="fr-BE"/>
              </w:rPr>
              <w:t xml:space="preserve"> mettre le déroulement de l'activité.</w:t>
            </w:r>
          </w:p>
          <w:p w14:paraId="05AFABCD" w14:textId="77777777" w:rsidR="009A6602" w:rsidRDefault="009A6602" w:rsidP="009A6602">
            <w:pPr>
              <w:spacing w:line="240" w:lineRule="auto"/>
              <w:rPr>
                <w:rFonts w:ascii="Roboto" w:eastAsia="Times New Roman" w:hAnsi="Roboto" w:cs="Segoe UI"/>
                <w:sz w:val="24"/>
                <w:szCs w:val="24"/>
                <w:lang w:eastAsia="fr-BE"/>
              </w:rPr>
            </w:pPr>
          </w:p>
          <w:p w14:paraId="28C19962" w14:textId="26833C8C" w:rsidR="009A6602" w:rsidRPr="004920FB" w:rsidRDefault="009A6602" w:rsidP="009A6602">
            <w:pPr>
              <w:spacing w:line="240" w:lineRule="auto"/>
              <w:rPr>
                <w:rFonts w:ascii="Roboto" w:eastAsia="Times New Roman" w:hAnsi="Roboto" w:cs="Segoe UI"/>
                <w:b/>
                <w:bCs/>
                <w:sz w:val="24"/>
                <w:szCs w:val="24"/>
                <w:lang w:eastAsia="fr-BE"/>
              </w:rPr>
            </w:pPr>
            <w:r w:rsidRPr="004920FB">
              <w:rPr>
                <w:rFonts w:ascii="Roboto" w:eastAsia="Times New Roman" w:hAnsi="Roboto" w:cs="Segoe UI"/>
                <w:b/>
                <w:bCs/>
                <w:sz w:val="24"/>
                <w:szCs w:val="24"/>
                <w:lang w:eastAsia="fr-BE"/>
              </w:rPr>
              <w:t>SRJ</w:t>
            </w:r>
          </w:p>
          <w:p w14:paraId="2A922319" w14:textId="10C5EE55" w:rsidR="009A6602" w:rsidRPr="007D4C28"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 fiche Mandat pour un bénéficiaire SRJ, il y a une nouvelle coche « </w:t>
            </w:r>
            <w:r w:rsidRPr="004920FB">
              <w:rPr>
                <w:rFonts w:ascii="Roboto" w:eastAsia="Times New Roman" w:hAnsi="Roboto" w:cs="Segoe UI"/>
                <w:sz w:val="24"/>
                <w:szCs w:val="24"/>
                <w:lang w:eastAsia="fr-BE"/>
              </w:rPr>
              <w:t>COCOF</w:t>
            </w:r>
            <w:r>
              <w:rPr>
                <w:rFonts w:ascii="Roboto" w:eastAsia="Times New Roman" w:hAnsi="Roboto" w:cs="Segoe UI"/>
                <w:sz w:val="24"/>
                <w:szCs w:val="24"/>
                <w:lang w:eastAsia="fr-BE"/>
              </w:rPr>
              <w:t xml:space="preserve"> » qui permet la complétion automatique de la colonne </w:t>
            </w:r>
            <w:r w:rsidRPr="00FE6DDA">
              <w:rPr>
                <w:rFonts w:ascii="Roboto" w:eastAsia="Times New Roman" w:hAnsi="Roboto" w:cs="Segoe UI"/>
                <w:b/>
                <w:bCs/>
                <w:color w:val="7F7F7F" w:themeColor="text1" w:themeTint="80"/>
                <w:sz w:val="24"/>
                <w:szCs w:val="24"/>
                <w:lang w:eastAsia="fr-BE"/>
              </w:rPr>
              <w:t>COCOF ? oui/non</w:t>
            </w:r>
            <w:r w:rsidRPr="00FE6DDA">
              <w:rPr>
                <w:rFonts w:ascii="Roboto" w:eastAsia="Times New Roman" w:hAnsi="Roboto" w:cs="Segoe UI"/>
                <w:color w:val="7F7F7F" w:themeColor="text1" w:themeTint="80"/>
                <w:sz w:val="24"/>
                <w:szCs w:val="24"/>
                <w:lang w:eastAsia="fr-BE"/>
              </w:rPr>
              <w:t xml:space="preserve"> </w:t>
            </w:r>
            <w:r>
              <w:rPr>
                <w:rFonts w:ascii="Roboto" w:eastAsia="Times New Roman" w:hAnsi="Roboto" w:cs="Segoe UI"/>
                <w:sz w:val="24"/>
                <w:szCs w:val="24"/>
                <w:lang w:eastAsia="fr-BE"/>
              </w:rPr>
              <w:t>du fichier AVIQ.</w:t>
            </w:r>
          </w:p>
          <w:p w14:paraId="3069FF39" w14:textId="77777777" w:rsidR="009A6602" w:rsidRDefault="009A6602" w:rsidP="009A6602">
            <w:pPr>
              <w:spacing w:line="240" w:lineRule="auto"/>
              <w:rPr>
                <w:rFonts w:ascii="Roboto" w:eastAsia="Times New Roman" w:hAnsi="Roboto" w:cs="Segoe UI"/>
                <w:sz w:val="24"/>
                <w:szCs w:val="24"/>
                <w:lang w:eastAsia="fr-BE"/>
              </w:rPr>
            </w:pPr>
          </w:p>
          <w:p w14:paraId="474BEE47" w14:textId="78E0457E" w:rsidR="009A6602" w:rsidRPr="003856C4" w:rsidRDefault="009A6602" w:rsidP="009A6602">
            <w:pPr>
              <w:spacing w:line="240" w:lineRule="auto"/>
              <w:rPr>
                <w:rFonts w:ascii="Roboto" w:eastAsia="Times New Roman" w:hAnsi="Roboto" w:cs="Segoe UI"/>
                <w:b/>
                <w:bCs/>
                <w:sz w:val="24"/>
                <w:szCs w:val="24"/>
                <w:lang w:eastAsia="fr-BE"/>
              </w:rPr>
            </w:pPr>
            <w:r w:rsidRPr="003856C4">
              <w:rPr>
                <w:rFonts w:ascii="Roboto" w:eastAsia="Times New Roman" w:hAnsi="Roboto" w:cs="Segoe UI"/>
                <w:b/>
                <w:bCs/>
                <w:sz w:val="24"/>
                <w:szCs w:val="24"/>
                <w:lang w:eastAsia="fr-BE"/>
              </w:rPr>
              <w:t>Evènements indésirables</w:t>
            </w:r>
          </w:p>
          <w:p w14:paraId="1728DD67" w14:textId="71FB482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Les commentaires ajoutés à un événement indésirables sont affichés dans le tableau de suivi des événements indésirables ainsi que dans l’option </w:t>
            </w:r>
            <w:r w:rsidRPr="003856C4">
              <w:rPr>
                <w:rFonts w:ascii="Roboto" w:eastAsia="Times New Roman" w:hAnsi="Roboto" w:cs="Segoe UI"/>
                <w:b/>
                <w:bCs/>
                <w:color w:val="7F7F7F" w:themeColor="text1" w:themeTint="80"/>
                <w:sz w:val="24"/>
                <w:szCs w:val="24"/>
                <w:lang w:eastAsia="fr-BE"/>
              </w:rPr>
              <w:t>Détails et suivi</w:t>
            </w:r>
            <w:r>
              <w:rPr>
                <w:rFonts w:ascii="Roboto" w:eastAsia="Times New Roman" w:hAnsi="Roboto" w:cs="Segoe UI"/>
                <w:b/>
                <w:bCs/>
                <w:color w:val="7F7F7F" w:themeColor="text1" w:themeTint="80"/>
                <w:sz w:val="24"/>
                <w:szCs w:val="24"/>
                <w:lang w:eastAsia="fr-BE"/>
              </w:rPr>
              <w:t>.</w:t>
            </w:r>
          </w:p>
          <w:p w14:paraId="75354853" w14:textId="77777777" w:rsidR="009A6602" w:rsidRDefault="009A6602" w:rsidP="009A6602">
            <w:pPr>
              <w:spacing w:line="240" w:lineRule="auto"/>
              <w:rPr>
                <w:rFonts w:ascii="Roboto" w:eastAsia="Times New Roman" w:hAnsi="Roboto" w:cs="Segoe UI"/>
                <w:sz w:val="24"/>
                <w:szCs w:val="24"/>
                <w:lang w:eastAsia="fr-BE"/>
              </w:rPr>
            </w:pPr>
          </w:p>
          <w:p w14:paraId="4EA250A1" w14:textId="798E71DC" w:rsidR="009A6602" w:rsidRDefault="009A6602" w:rsidP="009A6602">
            <w:pPr>
              <w:spacing w:line="240" w:lineRule="auto"/>
              <w:rPr>
                <w:rFonts w:ascii="Roboto" w:eastAsia="Times New Roman" w:hAnsi="Roboto" w:cs="Segoe UI"/>
                <w:b/>
                <w:bCs/>
                <w:sz w:val="24"/>
                <w:szCs w:val="24"/>
                <w:lang w:eastAsia="fr-BE"/>
              </w:rPr>
            </w:pPr>
            <w:r w:rsidRPr="003856C4">
              <w:rPr>
                <w:rFonts w:ascii="Roboto" w:eastAsia="Times New Roman" w:hAnsi="Roboto" w:cs="Segoe UI"/>
                <w:b/>
                <w:bCs/>
                <w:sz w:val="24"/>
                <w:szCs w:val="24"/>
                <w:lang w:eastAsia="fr-BE"/>
              </w:rPr>
              <w:t>RDV pendant une absence</w:t>
            </w:r>
          </w:p>
          <w:p w14:paraId="380360EC" w14:textId="39283A42" w:rsidR="009A6602" w:rsidRDefault="009A6602" w:rsidP="009A6602">
            <w:pPr>
              <w:spacing w:line="240" w:lineRule="auto"/>
              <w:rPr>
                <w:rFonts w:ascii="Roboto" w:eastAsia="Times New Roman" w:hAnsi="Roboto" w:cs="Segoe UI"/>
                <w:sz w:val="24"/>
                <w:szCs w:val="24"/>
                <w:lang w:eastAsia="fr-BE"/>
              </w:rPr>
            </w:pPr>
            <w:r w:rsidRPr="00E70DB3">
              <w:rPr>
                <w:rFonts w:ascii="Roboto" w:eastAsia="Times New Roman" w:hAnsi="Roboto" w:cs="Segoe UI"/>
                <w:sz w:val="24"/>
                <w:szCs w:val="24"/>
                <w:lang w:eastAsia="fr-BE"/>
              </w:rPr>
              <w:t xml:space="preserve">Si à l’encodage d’une absence, un RDV est prévu pendant la période de l’absence, une alerte s’enclenche à la validation afin que l’utilisateur puisse gérer ce qu’il y a lieu de faire par rapport </w:t>
            </w:r>
            <w:r>
              <w:rPr>
                <w:rFonts w:ascii="Roboto" w:eastAsia="Times New Roman" w:hAnsi="Roboto" w:cs="Segoe UI"/>
                <w:sz w:val="24"/>
                <w:szCs w:val="24"/>
                <w:lang w:eastAsia="fr-BE"/>
              </w:rPr>
              <w:t>à ce</w:t>
            </w:r>
            <w:r w:rsidRPr="00E70DB3">
              <w:rPr>
                <w:rFonts w:ascii="Roboto" w:eastAsia="Times New Roman" w:hAnsi="Roboto" w:cs="Segoe UI"/>
                <w:sz w:val="24"/>
                <w:szCs w:val="24"/>
                <w:lang w:eastAsia="fr-BE"/>
              </w:rPr>
              <w:t xml:space="preserve"> RDV.</w:t>
            </w:r>
          </w:p>
          <w:p w14:paraId="76B1DF14" w14:textId="77777777" w:rsidR="009A6602" w:rsidRDefault="009A6602" w:rsidP="009A6602">
            <w:pPr>
              <w:spacing w:line="240" w:lineRule="auto"/>
              <w:rPr>
                <w:rFonts w:ascii="Roboto" w:eastAsia="Times New Roman" w:hAnsi="Roboto" w:cs="Segoe UI"/>
                <w:sz w:val="24"/>
                <w:szCs w:val="24"/>
                <w:lang w:eastAsia="fr-BE"/>
              </w:rPr>
            </w:pPr>
          </w:p>
          <w:p w14:paraId="340DC79A" w14:textId="66C7A60D" w:rsidR="009A6602" w:rsidRPr="00E70DB3" w:rsidRDefault="009A6602" w:rsidP="009A6602">
            <w:pPr>
              <w:spacing w:line="240" w:lineRule="auto"/>
              <w:rPr>
                <w:rFonts w:ascii="Roboto" w:eastAsia="Times New Roman" w:hAnsi="Roboto" w:cs="Segoe UI"/>
                <w:b/>
                <w:bCs/>
                <w:sz w:val="24"/>
                <w:szCs w:val="24"/>
                <w:lang w:eastAsia="fr-BE"/>
              </w:rPr>
            </w:pPr>
            <w:r w:rsidRPr="00E70DB3">
              <w:rPr>
                <w:rFonts w:ascii="Roboto" w:eastAsia="Times New Roman" w:hAnsi="Roboto" w:cs="Segoe UI"/>
                <w:b/>
                <w:bCs/>
                <w:sz w:val="24"/>
                <w:szCs w:val="24"/>
                <w:lang w:eastAsia="fr-BE"/>
              </w:rPr>
              <w:t>Toutes les observations</w:t>
            </w:r>
          </w:p>
          <w:p w14:paraId="1766F1F7" w14:textId="323ED719" w:rsidR="009A6602" w:rsidRPr="00E70DB3"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 voir toutes les observations », lorsque l’on double-clique sur une observation pour en voir le détail, après avoir cliqué sur « Annuler », l’utilisateur reste au même endroit de la liste. PEPS ne se remet plus systématiquement tout au-dessus de la liste.</w:t>
            </w:r>
          </w:p>
          <w:p w14:paraId="2B12F2EA" w14:textId="77777777" w:rsidR="009A6602" w:rsidRDefault="009A6602" w:rsidP="009A6602">
            <w:pPr>
              <w:spacing w:line="240" w:lineRule="auto"/>
              <w:rPr>
                <w:rFonts w:ascii="Roboto" w:eastAsia="Times New Roman" w:hAnsi="Roboto" w:cs="Segoe UI"/>
                <w:sz w:val="24"/>
                <w:szCs w:val="24"/>
                <w:lang w:eastAsia="fr-BE"/>
              </w:rPr>
            </w:pPr>
          </w:p>
          <w:p w14:paraId="05ED4085" w14:textId="70A64802" w:rsidR="009A6602" w:rsidRPr="004D4237" w:rsidRDefault="009A6602" w:rsidP="009A6602">
            <w:pPr>
              <w:spacing w:line="240" w:lineRule="auto"/>
              <w:rPr>
                <w:rFonts w:ascii="Roboto" w:eastAsia="Times New Roman" w:hAnsi="Roboto" w:cs="Segoe UI"/>
                <w:b/>
                <w:bCs/>
                <w:sz w:val="24"/>
                <w:szCs w:val="24"/>
                <w:lang w:eastAsia="fr-BE"/>
              </w:rPr>
            </w:pPr>
            <w:r w:rsidRPr="004D4237">
              <w:rPr>
                <w:rFonts w:ascii="Roboto" w:eastAsia="Times New Roman" w:hAnsi="Roboto" w:cs="Segoe UI"/>
                <w:b/>
                <w:bCs/>
                <w:sz w:val="24"/>
                <w:szCs w:val="24"/>
                <w:lang w:eastAsia="fr-BE"/>
              </w:rPr>
              <w:t>Observation</w:t>
            </w:r>
            <w:r>
              <w:rPr>
                <w:rFonts w:ascii="Roboto" w:eastAsia="Times New Roman" w:hAnsi="Roboto" w:cs="Segoe UI"/>
                <w:b/>
                <w:bCs/>
                <w:sz w:val="24"/>
                <w:szCs w:val="24"/>
                <w:lang w:eastAsia="fr-BE"/>
              </w:rPr>
              <w:t xml:space="preserve"> pour plusieurs bénéficiaires</w:t>
            </w:r>
          </w:p>
          <w:p w14:paraId="3F4EEF24" w14:textId="1D93294A" w:rsidR="009A6602" w:rsidRDefault="009A6602" w:rsidP="009A6602">
            <w:pPr>
              <w:jc w:val="both"/>
              <w:rPr>
                <w:rFonts w:ascii="Roboto" w:eastAsia="Times New Roman" w:hAnsi="Roboto" w:cs="Segoe UI"/>
                <w:sz w:val="24"/>
                <w:szCs w:val="24"/>
                <w:lang w:eastAsia="fr-BE"/>
              </w:rPr>
            </w:pPr>
            <w:r w:rsidRPr="004D4237">
              <w:rPr>
                <w:rFonts w:ascii="Roboto" w:eastAsia="Times New Roman" w:hAnsi="Roboto" w:cs="Segoe UI"/>
                <w:sz w:val="24"/>
                <w:szCs w:val="24"/>
                <w:lang w:eastAsia="fr-BE"/>
              </w:rPr>
              <w:t>Lorsque l’on rédige une observation pour plusieurs bénéficiaires, la liste est désormais par ordre alphabétique.</w:t>
            </w:r>
          </w:p>
          <w:p w14:paraId="20B9F636" w14:textId="77777777" w:rsidR="009A6602" w:rsidRDefault="009A6602" w:rsidP="009A6602">
            <w:pPr>
              <w:jc w:val="both"/>
              <w:rPr>
                <w:rFonts w:ascii="Roboto" w:eastAsia="Times New Roman" w:hAnsi="Roboto" w:cs="Segoe UI"/>
                <w:sz w:val="24"/>
                <w:szCs w:val="24"/>
                <w:lang w:eastAsia="fr-BE"/>
              </w:rPr>
            </w:pPr>
          </w:p>
          <w:p w14:paraId="130C1998" w14:textId="3B1D8098" w:rsidR="009A6602" w:rsidRPr="004D4237" w:rsidRDefault="009A6602" w:rsidP="009A6602">
            <w:pPr>
              <w:jc w:val="both"/>
              <w:rPr>
                <w:rFonts w:ascii="Roboto" w:eastAsia="Times New Roman" w:hAnsi="Roboto" w:cs="Segoe UI"/>
                <w:sz w:val="24"/>
                <w:szCs w:val="24"/>
                <w:lang w:eastAsia="fr-BE"/>
              </w:rPr>
            </w:pPr>
            <w:r>
              <w:rPr>
                <w:rFonts w:ascii="Roboto" w:eastAsia="Times New Roman" w:hAnsi="Roboto" w:cs="Segoe UI"/>
                <w:sz w:val="24"/>
                <w:szCs w:val="24"/>
                <w:lang w:eastAsia="fr-BE"/>
              </w:rPr>
              <w:t>Ajustements assurabilité Belgique et France sur les fiches signalétiques et de liaison.</w:t>
            </w:r>
          </w:p>
          <w:p w14:paraId="1DDCEBCE" w14:textId="77777777" w:rsidR="009A6602" w:rsidRPr="007D4C28" w:rsidRDefault="009A6602" w:rsidP="009A6602">
            <w:pPr>
              <w:spacing w:line="240" w:lineRule="auto"/>
              <w:rPr>
                <w:rFonts w:ascii="Roboto" w:eastAsia="Times New Roman" w:hAnsi="Roboto" w:cs="Segoe UI"/>
                <w:sz w:val="24"/>
                <w:szCs w:val="24"/>
                <w:lang w:eastAsia="fr-BE"/>
              </w:rPr>
            </w:pPr>
          </w:p>
          <w:p w14:paraId="637B2207" w14:textId="3B8E1265" w:rsidR="009A6602" w:rsidRPr="007D4C28" w:rsidRDefault="009A6602" w:rsidP="009A6602">
            <w:pPr>
              <w:spacing w:line="240" w:lineRule="auto"/>
              <w:rPr>
                <w:rFonts w:ascii="Roboto" w:eastAsia="Times New Roman" w:hAnsi="Roboto" w:cs="Segoe UI"/>
                <w:sz w:val="24"/>
                <w:szCs w:val="24"/>
                <w:lang w:eastAsia="fr-BE"/>
              </w:rPr>
            </w:pPr>
          </w:p>
        </w:tc>
      </w:tr>
      <w:tr w:rsidR="009A6602" w14:paraId="4672B605" w14:textId="77777777" w:rsidTr="00366DAB">
        <w:trPr>
          <w:trHeight w:val="390"/>
        </w:trPr>
        <w:tc>
          <w:tcPr>
            <w:tcW w:w="1516" w:type="dxa"/>
            <w:tcBorders>
              <w:bottom w:val="single" w:sz="4" w:space="0" w:color="auto"/>
            </w:tcBorders>
            <w:shd w:val="clear" w:color="auto" w:fill="3B94C2"/>
            <w:noWrap/>
            <w:vAlign w:val="center"/>
          </w:tcPr>
          <w:p w14:paraId="41F1CC14" w14:textId="285D67A4"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2025-001-4</w:t>
            </w:r>
          </w:p>
        </w:tc>
        <w:tc>
          <w:tcPr>
            <w:tcW w:w="8560" w:type="dxa"/>
            <w:tcBorders>
              <w:bottom w:val="single" w:sz="4" w:space="0" w:color="auto"/>
            </w:tcBorders>
            <w:shd w:val="clear" w:color="auto" w:fill="3B94C2"/>
            <w:noWrap/>
            <w:vAlign w:val="center"/>
          </w:tcPr>
          <w:p w14:paraId="742EE777" w14:textId="225DD26D"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29/01/2025</w:t>
            </w:r>
          </w:p>
        </w:tc>
      </w:tr>
      <w:tr w:rsidR="009A6602" w14:paraId="6D2769BA" w14:textId="77777777" w:rsidTr="003E44BE">
        <w:trPr>
          <w:trHeight w:val="390"/>
        </w:trPr>
        <w:tc>
          <w:tcPr>
            <w:tcW w:w="1516" w:type="dxa"/>
            <w:tcBorders>
              <w:bottom w:val="single" w:sz="4" w:space="0" w:color="auto"/>
            </w:tcBorders>
            <w:noWrap/>
            <w:vAlign w:val="center"/>
          </w:tcPr>
          <w:p w14:paraId="3E665027" w14:textId="77777777" w:rsidR="009A6602" w:rsidRPr="003E44BE"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78796721" w14:textId="77777777" w:rsidR="009A6602" w:rsidRPr="003E44BE" w:rsidRDefault="009A6602" w:rsidP="009A6602">
            <w:pPr>
              <w:spacing w:line="240" w:lineRule="auto"/>
              <w:rPr>
                <w:rFonts w:ascii="Roboto" w:eastAsia="Times New Roman" w:hAnsi="Roboto" w:cs="Segoe UI"/>
                <w:sz w:val="24"/>
                <w:szCs w:val="24"/>
                <w:lang w:eastAsia="fr-BE"/>
              </w:rPr>
            </w:pPr>
          </w:p>
          <w:p w14:paraId="7809130C" w14:textId="45612321" w:rsidR="009A6602" w:rsidRPr="003E44BE" w:rsidRDefault="009A6602" w:rsidP="009A6602">
            <w:pPr>
              <w:spacing w:line="240" w:lineRule="auto"/>
              <w:rPr>
                <w:rFonts w:ascii="Roboto" w:eastAsia="Times New Roman" w:hAnsi="Roboto" w:cs="Segoe UI"/>
                <w:b/>
                <w:bCs/>
                <w:sz w:val="24"/>
                <w:szCs w:val="24"/>
                <w:lang w:eastAsia="fr-BE"/>
              </w:rPr>
            </w:pPr>
            <w:r w:rsidRPr="003E44BE">
              <w:rPr>
                <w:rFonts w:ascii="Roboto" w:eastAsia="Times New Roman" w:hAnsi="Roboto" w:cs="Segoe UI"/>
                <w:b/>
                <w:bCs/>
                <w:sz w:val="24"/>
                <w:szCs w:val="24"/>
                <w:lang w:eastAsia="fr-BE"/>
              </w:rPr>
              <w:t>Rétrocessions</w:t>
            </w:r>
          </w:p>
          <w:p w14:paraId="673BDCA3" w14:textId="6CA893D1" w:rsidR="009A6602" w:rsidRPr="003E44BE" w:rsidRDefault="009A6602" w:rsidP="009A6602">
            <w:pPr>
              <w:pStyle w:val="Paragraphedeliste"/>
              <w:numPr>
                <w:ilvl w:val="0"/>
                <w:numId w:val="69"/>
              </w:numPr>
              <w:spacing w:line="240" w:lineRule="auto"/>
              <w:rPr>
                <w:rFonts w:ascii="Roboto" w:eastAsia="Times New Roman" w:hAnsi="Roboto" w:cs="Segoe UI"/>
                <w:sz w:val="24"/>
                <w:szCs w:val="24"/>
                <w:lang w:eastAsia="fr-BE"/>
              </w:rPr>
            </w:pPr>
            <w:r w:rsidRPr="003E44BE">
              <w:rPr>
                <w:rFonts w:ascii="Roboto" w:eastAsia="Times New Roman" w:hAnsi="Roboto" w:cs="Segoe UI"/>
                <w:sz w:val="24"/>
                <w:szCs w:val="24"/>
                <w:lang w:eastAsia="fr-BE"/>
              </w:rPr>
              <w:t>Si 2 bénéficiaires vont chez la même personne de l’entourage, PEPS crée 2 lignes (et 2 documents) dans le tableau des rétrocessions. Auparavant, il totalisait le nombre de jours pour les 2 bénéficiaires sur la même ligne.</w:t>
            </w:r>
          </w:p>
          <w:p w14:paraId="19CD2282" w14:textId="77777777" w:rsidR="009A6602" w:rsidRDefault="009A6602" w:rsidP="009A6602">
            <w:pPr>
              <w:spacing w:line="240" w:lineRule="auto"/>
              <w:rPr>
                <w:rFonts w:ascii="Roboto" w:eastAsia="Times New Roman" w:hAnsi="Roboto" w:cs="Segoe UI"/>
                <w:sz w:val="24"/>
                <w:szCs w:val="24"/>
                <w:lang w:eastAsia="fr-BE"/>
              </w:rPr>
            </w:pPr>
          </w:p>
          <w:p w14:paraId="523D2BE0" w14:textId="1A64CCF6" w:rsidR="009A6602" w:rsidRPr="003E44BE" w:rsidRDefault="009A6602" w:rsidP="009A6602">
            <w:pPr>
              <w:pStyle w:val="Paragraphedeliste"/>
              <w:numPr>
                <w:ilvl w:val="0"/>
                <w:numId w:val="69"/>
              </w:numPr>
              <w:spacing w:line="240" w:lineRule="auto"/>
              <w:rPr>
                <w:rFonts w:ascii="Roboto" w:eastAsia="Times New Roman" w:hAnsi="Roboto" w:cs="Segoe UI"/>
                <w:sz w:val="24"/>
                <w:szCs w:val="24"/>
                <w:lang w:eastAsia="fr-BE"/>
              </w:rPr>
            </w:pPr>
            <w:r w:rsidRPr="003E44BE">
              <w:rPr>
                <w:rFonts w:ascii="Roboto" w:eastAsia="Times New Roman" w:hAnsi="Roboto" w:cs="Segoe UI"/>
                <w:sz w:val="24"/>
                <w:szCs w:val="24"/>
                <w:lang w:eastAsia="fr-BE"/>
              </w:rPr>
              <w:t>Le type de relation de la personne est également repris dans le tableau.</w:t>
            </w:r>
          </w:p>
          <w:p w14:paraId="67D3C09D" w14:textId="77777777" w:rsidR="009A6602" w:rsidRDefault="009A6602" w:rsidP="009A6602">
            <w:pPr>
              <w:spacing w:line="240" w:lineRule="auto"/>
              <w:rPr>
                <w:rFonts w:ascii="Roboto" w:eastAsia="Times New Roman" w:hAnsi="Roboto" w:cs="Segoe UI"/>
                <w:sz w:val="24"/>
                <w:szCs w:val="24"/>
                <w:lang w:eastAsia="fr-BE"/>
              </w:rPr>
            </w:pPr>
          </w:p>
          <w:p w14:paraId="340EBD3F" w14:textId="77777777" w:rsidR="009A6602" w:rsidRPr="003E44BE" w:rsidRDefault="009A6602" w:rsidP="009A6602">
            <w:pPr>
              <w:spacing w:line="240" w:lineRule="auto"/>
              <w:rPr>
                <w:rFonts w:ascii="Roboto" w:eastAsia="Times New Roman" w:hAnsi="Roboto" w:cs="Segoe UI"/>
                <w:b/>
                <w:bCs/>
                <w:sz w:val="24"/>
                <w:szCs w:val="24"/>
                <w:lang w:eastAsia="fr-BE"/>
              </w:rPr>
            </w:pPr>
            <w:r w:rsidRPr="003E44BE">
              <w:rPr>
                <w:rFonts w:ascii="Roboto" w:eastAsia="Times New Roman" w:hAnsi="Roboto" w:cs="Segoe UI"/>
                <w:b/>
                <w:bCs/>
                <w:sz w:val="24"/>
                <w:szCs w:val="24"/>
                <w:lang w:eastAsia="fr-BE"/>
              </w:rPr>
              <w:t>Remarques</w:t>
            </w:r>
          </w:p>
          <w:p w14:paraId="7CC2B2E0" w14:textId="7CFE5546"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Nous avons renforcé la procédure qui identifie le collaborateur d’une remarque liée à une observation ou à une communication. </w:t>
            </w:r>
          </w:p>
          <w:p w14:paraId="4179AC5D" w14:textId="77777777" w:rsidR="009A6602" w:rsidRDefault="009A6602" w:rsidP="009A6602">
            <w:pPr>
              <w:spacing w:line="240" w:lineRule="auto"/>
              <w:rPr>
                <w:rFonts w:ascii="Roboto" w:eastAsia="Times New Roman" w:hAnsi="Roboto" w:cs="Segoe UI"/>
                <w:sz w:val="24"/>
                <w:szCs w:val="24"/>
                <w:lang w:eastAsia="fr-BE"/>
              </w:rPr>
            </w:pPr>
          </w:p>
          <w:p w14:paraId="7D4D8B27" w14:textId="77777777" w:rsidR="009A6602" w:rsidRDefault="009A6602" w:rsidP="009A6602">
            <w:pPr>
              <w:spacing w:line="240" w:lineRule="auto"/>
              <w:rPr>
                <w:rFonts w:ascii="Roboto" w:eastAsia="Times New Roman" w:hAnsi="Roboto" w:cs="Segoe UI"/>
                <w:b/>
                <w:bCs/>
                <w:sz w:val="24"/>
                <w:szCs w:val="24"/>
                <w:lang w:eastAsia="fr-BE"/>
              </w:rPr>
            </w:pPr>
            <w:r w:rsidRPr="00F10B0F">
              <w:rPr>
                <w:rFonts w:ascii="Roboto" w:eastAsia="Times New Roman" w:hAnsi="Roboto" w:cs="Segoe UI"/>
                <w:b/>
                <w:bCs/>
                <w:sz w:val="24"/>
                <w:szCs w:val="24"/>
                <w:lang w:eastAsia="fr-BE"/>
              </w:rPr>
              <w:t>Voir toutes les observations</w:t>
            </w:r>
          </w:p>
          <w:p w14:paraId="7B401F11" w14:textId="32B8A282" w:rsidR="009A6602" w:rsidRDefault="009A6602" w:rsidP="009A6602">
            <w:pPr>
              <w:spacing w:line="240" w:lineRule="auto"/>
              <w:rPr>
                <w:rFonts w:ascii="Roboto" w:eastAsia="Times New Roman" w:hAnsi="Roboto" w:cs="Segoe UI"/>
                <w:sz w:val="24"/>
                <w:szCs w:val="24"/>
                <w:lang w:eastAsia="fr-BE"/>
              </w:rPr>
            </w:pPr>
            <w:r w:rsidRPr="00F10B0F">
              <w:rPr>
                <w:rFonts w:ascii="Roboto" w:eastAsia="Times New Roman" w:hAnsi="Roboto" w:cs="Segoe UI"/>
                <w:sz w:val="24"/>
                <w:szCs w:val="24"/>
                <w:lang w:eastAsia="fr-BE"/>
              </w:rPr>
              <w:t>Lorsque dans l’écran groupe, on va dans « Voir toutes les observations</w:t>
            </w:r>
            <w:r>
              <w:rPr>
                <w:rFonts w:ascii="Roboto" w:eastAsia="Times New Roman" w:hAnsi="Roboto" w:cs="Segoe UI"/>
                <w:sz w:val="24"/>
                <w:szCs w:val="24"/>
                <w:lang w:eastAsia="fr-BE"/>
              </w:rPr>
              <w:t> »</w:t>
            </w:r>
            <w:r w:rsidRPr="00F10B0F">
              <w:rPr>
                <w:rFonts w:ascii="Roboto" w:eastAsia="Times New Roman" w:hAnsi="Roboto" w:cs="Segoe UI"/>
                <w:sz w:val="24"/>
                <w:szCs w:val="24"/>
                <w:lang w:eastAsia="fr-BE"/>
              </w:rPr>
              <w:t xml:space="preserve"> et que l’on veut f</w:t>
            </w:r>
            <w:r>
              <w:rPr>
                <w:rFonts w:ascii="Roboto" w:eastAsia="Times New Roman" w:hAnsi="Roboto" w:cs="Segoe UI"/>
                <w:sz w:val="24"/>
                <w:szCs w:val="24"/>
                <w:lang w:eastAsia="fr-BE"/>
              </w:rPr>
              <w:t>il</w:t>
            </w:r>
            <w:r w:rsidRPr="00F10B0F">
              <w:rPr>
                <w:rFonts w:ascii="Roboto" w:eastAsia="Times New Roman" w:hAnsi="Roboto" w:cs="Segoe UI"/>
                <w:sz w:val="24"/>
                <w:szCs w:val="24"/>
                <w:lang w:eastAsia="fr-BE"/>
              </w:rPr>
              <w:t xml:space="preserve">trer par bénéficiaire, on ne voit que les bénéficiaires du groupe </w:t>
            </w:r>
            <w:r>
              <w:rPr>
                <w:rFonts w:ascii="Roboto" w:eastAsia="Times New Roman" w:hAnsi="Roboto" w:cs="Segoe UI"/>
                <w:sz w:val="24"/>
                <w:szCs w:val="24"/>
                <w:lang w:eastAsia="fr-BE"/>
              </w:rPr>
              <w:t xml:space="preserve">dans </w:t>
            </w:r>
            <w:r w:rsidRPr="00F10B0F">
              <w:rPr>
                <w:rFonts w:ascii="Roboto" w:eastAsia="Times New Roman" w:hAnsi="Roboto" w:cs="Segoe UI"/>
                <w:sz w:val="24"/>
                <w:szCs w:val="24"/>
                <w:lang w:eastAsia="fr-BE"/>
              </w:rPr>
              <w:t>lequel on s’est identifié ainsi que les bénéficiaires en attente.</w:t>
            </w:r>
          </w:p>
          <w:p w14:paraId="68FB3F30" w14:textId="77777777" w:rsidR="009A6602" w:rsidRDefault="009A6602" w:rsidP="009A6602">
            <w:pPr>
              <w:spacing w:line="240" w:lineRule="auto"/>
              <w:rPr>
                <w:rFonts w:ascii="Roboto" w:eastAsia="Times New Roman" w:hAnsi="Roboto" w:cs="Segoe UI"/>
                <w:sz w:val="24"/>
                <w:szCs w:val="24"/>
                <w:lang w:eastAsia="fr-BE"/>
              </w:rPr>
            </w:pPr>
          </w:p>
          <w:p w14:paraId="58331B2B" w14:textId="0EB8286F" w:rsidR="009A6602" w:rsidRDefault="009A6602" w:rsidP="009A6602">
            <w:pPr>
              <w:spacing w:line="240" w:lineRule="auto"/>
              <w:rPr>
                <w:rFonts w:ascii="Roboto" w:eastAsia="Times New Roman" w:hAnsi="Roboto" w:cs="Segoe UI"/>
                <w:b/>
                <w:bCs/>
                <w:sz w:val="24"/>
                <w:szCs w:val="24"/>
                <w:lang w:eastAsia="fr-BE"/>
              </w:rPr>
            </w:pPr>
            <w:r w:rsidRPr="00C8445D">
              <w:rPr>
                <w:rFonts w:ascii="Roboto" w:eastAsia="Times New Roman" w:hAnsi="Roboto" w:cs="Segoe UI"/>
                <w:b/>
                <w:bCs/>
                <w:sz w:val="24"/>
                <w:szCs w:val="24"/>
                <w:lang w:eastAsia="fr-BE"/>
              </w:rPr>
              <w:t>Divers</w:t>
            </w:r>
          </w:p>
          <w:p w14:paraId="2E90509E" w14:textId="4279658B" w:rsidR="009A6602" w:rsidRPr="00C8445D"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relative à la suppression de médicaments encodés à la suite l’un de l’autre et le premier se terminant au moment démarre le second. PEPS ne supprime plus les médicaments.</w:t>
            </w:r>
          </w:p>
          <w:p w14:paraId="78A3F7AA" w14:textId="31D78B32" w:rsidR="009A6602" w:rsidRDefault="009A6602" w:rsidP="009A6602">
            <w:pPr>
              <w:spacing w:line="240" w:lineRule="auto"/>
              <w:rPr>
                <w:rFonts w:ascii="Roboto" w:eastAsia="Times New Roman" w:hAnsi="Roboto" w:cs="Segoe UI"/>
                <w:sz w:val="24"/>
                <w:szCs w:val="24"/>
                <w:lang w:eastAsia="fr-BE"/>
              </w:rPr>
            </w:pPr>
          </w:p>
          <w:p w14:paraId="761DB7F7" w14:textId="1E371944" w:rsidR="009A6602" w:rsidRPr="003E44BE" w:rsidRDefault="009A6602" w:rsidP="009A6602">
            <w:pPr>
              <w:spacing w:line="240" w:lineRule="auto"/>
              <w:rPr>
                <w:rFonts w:ascii="Roboto" w:eastAsia="Times New Roman" w:hAnsi="Roboto" w:cs="Segoe UI"/>
                <w:sz w:val="24"/>
                <w:szCs w:val="24"/>
                <w:lang w:eastAsia="fr-BE"/>
              </w:rPr>
            </w:pPr>
          </w:p>
        </w:tc>
      </w:tr>
      <w:tr w:rsidR="009A6602" w14:paraId="44C9A701" w14:textId="77777777" w:rsidTr="00366DAB">
        <w:trPr>
          <w:trHeight w:val="390"/>
        </w:trPr>
        <w:tc>
          <w:tcPr>
            <w:tcW w:w="1516" w:type="dxa"/>
            <w:tcBorders>
              <w:bottom w:val="single" w:sz="4" w:space="0" w:color="auto"/>
            </w:tcBorders>
            <w:shd w:val="clear" w:color="auto" w:fill="3B94C2"/>
            <w:noWrap/>
            <w:vAlign w:val="center"/>
          </w:tcPr>
          <w:p w14:paraId="119E6472" w14:textId="7C97D884"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2025-001-3</w:t>
            </w:r>
          </w:p>
        </w:tc>
        <w:tc>
          <w:tcPr>
            <w:tcW w:w="8560" w:type="dxa"/>
            <w:tcBorders>
              <w:bottom w:val="single" w:sz="4" w:space="0" w:color="auto"/>
            </w:tcBorders>
            <w:shd w:val="clear" w:color="auto" w:fill="3B94C2"/>
            <w:noWrap/>
            <w:vAlign w:val="center"/>
          </w:tcPr>
          <w:p w14:paraId="0480304D" w14:textId="685A44CD"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16/01/2025</w:t>
            </w:r>
          </w:p>
        </w:tc>
      </w:tr>
      <w:tr w:rsidR="009A6602" w14:paraId="5B88C6D1" w14:textId="77777777" w:rsidTr="004E477C">
        <w:trPr>
          <w:trHeight w:val="390"/>
        </w:trPr>
        <w:tc>
          <w:tcPr>
            <w:tcW w:w="1516" w:type="dxa"/>
            <w:tcBorders>
              <w:bottom w:val="single" w:sz="4" w:space="0" w:color="auto"/>
            </w:tcBorders>
            <w:noWrap/>
            <w:vAlign w:val="center"/>
          </w:tcPr>
          <w:p w14:paraId="62764F12" w14:textId="77777777" w:rsidR="009A6602" w:rsidRPr="004E477C" w:rsidRDefault="009A6602" w:rsidP="009A6602">
            <w:pPr>
              <w:spacing w:line="240" w:lineRule="auto"/>
              <w:jc w:val="right"/>
              <w:rPr>
                <w:rFonts w:ascii="Roboto" w:eastAsia="Times New Roman" w:hAnsi="Roboto" w:cs="Segoe UI"/>
                <w:sz w:val="24"/>
                <w:szCs w:val="24"/>
                <w:lang w:eastAsia="fr-BE"/>
              </w:rPr>
            </w:pPr>
          </w:p>
        </w:tc>
        <w:tc>
          <w:tcPr>
            <w:tcW w:w="8560" w:type="dxa"/>
            <w:tcBorders>
              <w:bottom w:val="single" w:sz="4" w:space="0" w:color="auto"/>
            </w:tcBorders>
            <w:noWrap/>
            <w:vAlign w:val="center"/>
          </w:tcPr>
          <w:p w14:paraId="5D1E340B" w14:textId="77777777" w:rsidR="009A6602" w:rsidRDefault="009A6602" w:rsidP="009A6602">
            <w:pPr>
              <w:spacing w:line="240" w:lineRule="auto"/>
              <w:rPr>
                <w:rFonts w:ascii="Roboto" w:eastAsia="Times New Roman" w:hAnsi="Roboto" w:cs="Segoe UI"/>
                <w:sz w:val="24"/>
                <w:szCs w:val="24"/>
                <w:lang w:eastAsia="fr-BE"/>
              </w:rPr>
            </w:pPr>
          </w:p>
          <w:p w14:paraId="4DAD6029" w14:textId="3B6F0298" w:rsidR="009A6602" w:rsidRPr="00647CD9" w:rsidRDefault="009A6602" w:rsidP="009A6602">
            <w:pPr>
              <w:spacing w:line="240" w:lineRule="auto"/>
              <w:rPr>
                <w:rFonts w:ascii="Roboto" w:eastAsia="Times New Roman" w:hAnsi="Roboto" w:cs="Segoe UI"/>
                <w:b/>
                <w:bCs/>
                <w:sz w:val="24"/>
                <w:szCs w:val="24"/>
                <w:lang w:eastAsia="fr-BE"/>
              </w:rPr>
            </w:pPr>
            <w:r w:rsidRPr="00647CD9">
              <w:rPr>
                <w:rFonts w:ascii="Roboto" w:eastAsia="Times New Roman" w:hAnsi="Roboto" w:cs="Segoe UI"/>
                <w:b/>
                <w:bCs/>
                <w:sz w:val="24"/>
                <w:szCs w:val="24"/>
                <w:lang w:eastAsia="fr-BE"/>
              </w:rPr>
              <w:t>Relevé de selles</w:t>
            </w:r>
          </w:p>
          <w:p w14:paraId="5E5D02DB" w14:textId="6ABF730B" w:rsidR="009A6602" w:rsidRPr="00647CD9" w:rsidRDefault="009A6602" w:rsidP="009A6602">
            <w:pPr>
              <w:spacing w:line="240" w:lineRule="auto"/>
              <w:rPr>
                <w:rFonts w:ascii="Roboto" w:eastAsia="Times New Roman" w:hAnsi="Roboto" w:cs="Segoe UI"/>
                <w:sz w:val="24"/>
                <w:szCs w:val="24"/>
                <w:lang w:eastAsia="fr-BE"/>
              </w:rPr>
            </w:pPr>
            <w:r w:rsidRPr="00647CD9">
              <w:rPr>
                <w:rFonts w:ascii="Roboto" w:eastAsia="Times New Roman" w:hAnsi="Roboto" w:cs="Segoe UI"/>
                <w:sz w:val="24"/>
                <w:szCs w:val="24"/>
                <w:lang w:eastAsia="fr-BE"/>
              </w:rPr>
              <w:t>Lors de l’ajout de relevés de selles, si la quantité est égale à 0, le type de selles est désactivé.</w:t>
            </w:r>
          </w:p>
          <w:p w14:paraId="591F6C0B" w14:textId="77777777" w:rsidR="009A6602" w:rsidRDefault="009A6602" w:rsidP="009A6602">
            <w:pPr>
              <w:spacing w:line="240" w:lineRule="auto"/>
              <w:rPr>
                <w:rFonts w:ascii="Roboto" w:eastAsia="Times New Roman" w:hAnsi="Roboto" w:cs="Segoe UI"/>
                <w:sz w:val="24"/>
                <w:szCs w:val="24"/>
                <w:lang w:eastAsia="fr-BE"/>
              </w:rPr>
            </w:pPr>
          </w:p>
          <w:p w14:paraId="5E39529B" w14:textId="2B0E27F3" w:rsidR="009A6602" w:rsidRPr="00647CD9" w:rsidRDefault="009A6602" w:rsidP="009A6602">
            <w:pPr>
              <w:spacing w:line="240" w:lineRule="auto"/>
              <w:rPr>
                <w:rFonts w:ascii="Roboto" w:eastAsia="Times New Roman" w:hAnsi="Roboto" w:cs="Segoe UI"/>
                <w:b/>
                <w:bCs/>
                <w:sz w:val="24"/>
                <w:szCs w:val="24"/>
                <w:lang w:eastAsia="fr-BE"/>
              </w:rPr>
            </w:pPr>
            <w:r w:rsidRPr="00647CD9">
              <w:rPr>
                <w:rFonts w:ascii="Roboto" w:eastAsia="Times New Roman" w:hAnsi="Roboto" w:cs="Segoe UI"/>
                <w:b/>
                <w:bCs/>
                <w:sz w:val="24"/>
                <w:szCs w:val="24"/>
                <w:lang w:eastAsia="fr-BE"/>
              </w:rPr>
              <w:t>Totaux des absences par bénéficiaire</w:t>
            </w:r>
          </w:p>
          <w:p w14:paraId="053DBCE7" w14:textId="4CCFE2B7" w:rsidR="009A6602" w:rsidRPr="00647CD9" w:rsidRDefault="009A6602" w:rsidP="009A6602">
            <w:pPr>
              <w:spacing w:line="240" w:lineRule="auto"/>
              <w:rPr>
                <w:rFonts w:ascii="Roboto" w:eastAsia="Times New Roman" w:hAnsi="Roboto" w:cs="Segoe UI"/>
                <w:sz w:val="24"/>
                <w:szCs w:val="24"/>
                <w:lang w:eastAsia="fr-BE"/>
              </w:rPr>
            </w:pPr>
            <w:r w:rsidRPr="00647CD9">
              <w:rPr>
                <w:rFonts w:ascii="Roboto" w:eastAsia="Times New Roman" w:hAnsi="Roboto" w:cs="Segoe UI"/>
                <w:sz w:val="24"/>
                <w:szCs w:val="24"/>
                <w:lang w:eastAsia="fr-BE"/>
              </w:rPr>
              <w:t>Correction pour le rapport annuel des absences d’un bénéficiaire alors qu’une absence chevauche deux années calendriers.</w:t>
            </w:r>
          </w:p>
          <w:p w14:paraId="70FEB862" w14:textId="77777777" w:rsidR="009A6602" w:rsidRDefault="009A6602" w:rsidP="009A6602">
            <w:pPr>
              <w:spacing w:line="240" w:lineRule="auto"/>
              <w:rPr>
                <w:rFonts w:ascii="Roboto" w:eastAsia="Times New Roman" w:hAnsi="Roboto" w:cs="Segoe UI"/>
                <w:b/>
                <w:bCs/>
                <w:sz w:val="24"/>
                <w:szCs w:val="24"/>
                <w:lang w:eastAsia="fr-BE"/>
              </w:rPr>
            </w:pPr>
          </w:p>
          <w:p w14:paraId="2824578F" w14:textId="4764618A" w:rsidR="009A6602" w:rsidRPr="00CE0E2B" w:rsidRDefault="009A6602" w:rsidP="009A6602">
            <w:pPr>
              <w:spacing w:line="240" w:lineRule="auto"/>
              <w:rPr>
                <w:rFonts w:ascii="Roboto" w:eastAsia="Times New Roman" w:hAnsi="Roboto" w:cs="Segoe UI"/>
                <w:b/>
                <w:bCs/>
                <w:sz w:val="24"/>
                <w:szCs w:val="24"/>
                <w:lang w:eastAsia="fr-BE"/>
              </w:rPr>
            </w:pPr>
            <w:r w:rsidRPr="00CE0E2B">
              <w:rPr>
                <w:rFonts w:ascii="Roboto" w:eastAsia="Times New Roman" w:hAnsi="Roboto" w:cs="Segoe UI"/>
                <w:b/>
                <w:bCs/>
                <w:sz w:val="24"/>
                <w:szCs w:val="24"/>
                <w:lang w:eastAsia="fr-BE"/>
              </w:rPr>
              <w:t>Remarques des observations et des communications</w:t>
            </w:r>
          </w:p>
          <w:p w14:paraId="153FDFF2"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Lorsqu’il y avait plus d’une remarque, l’auteur n’était pas affiché pour les remarques n+1 et suivantes. C’est le cas dans cette version.</w:t>
            </w:r>
          </w:p>
          <w:p w14:paraId="4E7EF5F8" w14:textId="77777777" w:rsidR="009A6602" w:rsidRDefault="009A6602" w:rsidP="009A6602">
            <w:pPr>
              <w:spacing w:line="240" w:lineRule="auto"/>
              <w:rPr>
                <w:rFonts w:ascii="Roboto" w:eastAsia="Times New Roman" w:hAnsi="Roboto" w:cs="Segoe UI"/>
                <w:sz w:val="24"/>
                <w:szCs w:val="24"/>
                <w:lang w:eastAsia="fr-BE"/>
              </w:rPr>
            </w:pPr>
          </w:p>
          <w:p w14:paraId="77AF07A1" w14:textId="77777777" w:rsidR="009A6602" w:rsidRPr="00CE0E2B" w:rsidRDefault="009A6602" w:rsidP="009A6602">
            <w:pPr>
              <w:spacing w:line="240" w:lineRule="auto"/>
              <w:rPr>
                <w:rFonts w:ascii="Roboto" w:eastAsia="Times New Roman" w:hAnsi="Roboto" w:cs="Segoe UI"/>
                <w:b/>
                <w:bCs/>
                <w:sz w:val="24"/>
                <w:szCs w:val="24"/>
                <w:lang w:eastAsia="fr-BE"/>
              </w:rPr>
            </w:pPr>
            <w:r w:rsidRPr="00CE0E2B">
              <w:rPr>
                <w:rFonts w:ascii="Roboto" w:eastAsia="Times New Roman" w:hAnsi="Roboto" w:cs="Segoe UI"/>
                <w:b/>
                <w:bCs/>
                <w:sz w:val="24"/>
                <w:szCs w:val="24"/>
                <w:lang w:eastAsia="fr-BE"/>
              </w:rPr>
              <w:t>Participation de tous les bénéficiaire</w:t>
            </w:r>
            <w:r>
              <w:rPr>
                <w:rFonts w:ascii="Roboto" w:eastAsia="Times New Roman" w:hAnsi="Roboto" w:cs="Segoe UI"/>
                <w:b/>
                <w:bCs/>
                <w:sz w:val="24"/>
                <w:szCs w:val="24"/>
                <w:lang w:eastAsia="fr-BE"/>
              </w:rPr>
              <w:t>s</w:t>
            </w:r>
            <w:r w:rsidRPr="00CE0E2B">
              <w:rPr>
                <w:rFonts w:ascii="Roboto" w:eastAsia="Times New Roman" w:hAnsi="Roboto" w:cs="Segoe UI"/>
                <w:b/>
                <w:bCs/>
                <w:sz w:val="24"/>
                <w:szCs w:val="24"/>
                <w:lang w:eastAsia="fr-BE"/>
              </w:rPr>
              <w:t xml:space="preserve"> à une activité</w:t>
            </w:r>
          </w:p>
          <w:p w14:paraId="10C491D8"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cliquait sur « Ajouter le déroulement de l’activité pour tous les participants » et que l’on répondait « non » à la question « Voulez-vous également mettre que tous ont participé », PEPS les cochait quand même. Dans cette version, il tient bien compte de la réponse à la question liée à la participation des bénéficiaires.</w:t>
            </w:r>
          </w:p>
          <w:p w14:paraId="601BC3BD" w14:textId="77777777" w:rsidR="009A6602" w:rsidRDefault="009A6602" w:rsidP="009A6602">
            <w:pPr>
              <w:spacing w:line="240" w:lineRule="auto"/>
              <w:rPr>
                <w:rFonts w:ascii="Roboto" w:eastAsia="Times New Roman" w:hAnsi="Roboto" w:cs="Segoe UI"/>
                <w:sz w:val="24"/>
                <w:szCs w:val="24"/>
                <w:lang w:eastAsia="fr-BE"/>
              </w:rPr>
            </w:pPr>
          </w:p>
          <w:p w14:paraId="24311350"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dans la récupération des médicaments sur les factures.</w:t>
            </w:r>
          </w:p>
          <w:p w14:paraId="4A8BA432" w14:textId="77777777" w:rsidR="009A6602" w:rsidRPr="00647CD9" w:rsidRDefault="009A6602" w:rsidP="009A6602">
            <w:pPr>
              <w:spacing w:line="240" w:lineRule="auto"/>
              <w:rPr>
                <w:rFonts w:ascii="Roboto" w:eastAsia="Times New Roman" w:hAnsi="Roboto" w:cs="Segoe UI"/>
                <w:sz w:val="24"/>
                <w:szCs w:val="24"/>
                <w:lang w:eastAsia="fr-BE"/>
              </w:rPr>
            </w:pPr>
          </w:p>
          <w:p w14:paraId="6FC45F4C" w14:textId="540AB2DE" w:rsidR="009A6602" w:rsidRPr="004E477C" w:rsidRDefault="009A6602" w:rsidP="009A6602">
            <w:pPr>
              <w:pStyle w:val="Paragraphedeliste"/>
              <w:spacing w:line="240" w:lineRule="auto"/>
              <w:rPr>
                <w:rFonts w:ascii="Roboto" w:eastAsia="Times New Roman" w:hAnsi="Roboto" w:cs="Segoe UI"/>
                <w:sz w:val="24"/>
                <w:szCs w:val="24"/>
                <w:lang w:eastAsia="fr-BE"/>
              </w:rPr>
            </w:pPr>
          </w:p>
        </w:tc>
      </w:tr>
      <w:tr w:rsidR="009A6602" w14:paraId="65AD80E0" w14:textId="77777777" w:rsidTr="00366DAB">
        <w:trPr>
          <w:trHeight w:val="390"/>
        </w:trPr>
        <w:tc>
          <w:tcPr>
            <w:tcW w:w="1516" w:type="dxa"/>
            <w:tcBorders>
              <w:bottom w:val="single" w:sz="4" w:space="0" w:color="auto"/>
            </w:tcBorders>
            <w:shd w:val="clear" w:color="auto" w:fill="3B94C2"/>
            <w:noWrap/>
            <w:vAlign w:val="center"/>
          </w:tcPr>
          <w:p w14:paraId="742112DF" w14:textId="4D941BE4"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2025-001-1a</w:t>
            </w:r>
          </w:p>
        </w:tc>
        <w:tc>
          <w:tcPr>
            <w:tcW w:w="8560" w:type="dxa"/>
            <w:tcBorders>
              <w:bottom w:val="single" w:sz="4" w:space="0" w:color="auto"/>
            </w:tcBorders>
            <w:shd w:val="clear" w:color="auto" w:fill="3B94C2"/>
            <w:noWrap/>
            <w:vAlign w:val="center"/>
          </w:tcPr>
          <w:p w14:paraId="33DDF930" w14:textId="7F1748F4"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13/01/2025</w:t>
            </w:r>
          </w:p>
        </w:tc>
      </w:tr>
      <w:tr w:rsidR="009A6602" w14:paraId="0B07F031" w14:textId="77777777" w:rsidTr="005A5F0D">
        <w:trPr>
          <w:trHeight w:val="390"/>
        </w:trPr>
        <w:tc>
          <w:tcPr>
            <w:tcW w:w="1516" w:type="dxa"/>
            <w:tcBorders>
              <w:bottom w:val="single" w:sz="4" w:space="0" w:color="auto"/>
            </w:tcBorders>
            <w:noWrap/>
            <w:vAlign w:val="center"/>
          </w:tcPr>
          <w:p w14:paraId="473DE9E8"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05B5063C" w14:textId="7D488866" w:rsidR="009A6602" w:rsidRPr="00647CD9" w:rsidRDefault="009A6602" w:rsidP="009A6602">
            <w:pPr>
              <w:spacing w:line="240" w:lineRule="auto"/>
              <w:rPr>
                <w:rFonts w:ascii="Roboto" w:eastAsia="Times New Roman" w:hAnsi="Roboto" w:cs="Segoe UI"/>
                <w:sz w:val="24"/>
                <w:szCs w:val="24"/>
                <w:lang w:eastAsia="fr-BE"/>
              </w:rPr>
            </w:pPr>
          </w:p>
          <w:p w14:paraId="28BA3492" w14:textId="2222637D" w:rsidR="009A6602" w:rsidRPr="00B234F7" w:rsidRDefault="009A6602" w:rsidP="009A6602">
            <w:pPr>
              <w:spacing w:line="240" w:lineRule="auto"/>
              <w:rPr>
                <w:rFonts w:ascii="Roboto" w:eastAsia="Times New Roman" w:hAnsi="Roboto" w:cs="Segoe UI"/>
                <w:b/>
                <w:bCs/>
                <w:sz w:val="24"/>
                <w:szCs w:val="24"/>
                <w:lang w:eastAsia="fr-BE"/>
              </w:rPr>
            </w:pPr>
            <w:r w:rsidRPr="00B234F7">
              <w:rPr>
                <w:rFonts w:ascii="Roboto" w:eastAsia="Times New Roman" w:hAnsi="Roboto" w:cs="Segoe UI"/>
                <w:b/>
                <w:bCs/>
                <w:sz w:val="24"/>
                <w:szCs w:val="24"/>
                <w:lang w:eastAsia="fr-BE"/>
              </w:rPr>
              <w:t xml:space="preserve">Paramètres médicaux </w:t>
            </w:r>
          </w:p>
          <w:p w14:paraId="0A7F894D" w14:textId="77777777" w:rsidR="009A6602" w:rsidRDefault="009A6602" w:rsidP="009A6602">
            <w:pPr>
              <w:spacing w:line="240" w:lineRule="auto"/>
              <w:rPr>
                <w:rFonts w:ascii="Roboto" w:eastAsia="Times New Roman" w:hAnsi="Roboto" w:cs="Segoe UI"/>
                <w:sz w:val="24"/>
                <w:szCs w:val="24"/>
                <w:lang w:eastAsia="fr-BE"/>
              </w:rPr>
            </w:pPr>
            <w:r w:rsidRPr="00B234F7">
              <w:rPr>
                <w:rFonts w:ascii="Roboto" w:eastAsia="Times New Roman" w:hAnsi="Roboto" w:cs="Segoe UI"/>
                <w:sz w:val="24"/>
                <w:szCs w:val="24"/>
                <w:lang w:eastAsia="fr-BE"/>
              </w:rPr>
              <w:lastRenderedPageBreak/>
              <w:t xml:space="preserve">Le tri des heures pour les paramètres enregistrés sur une même journée est </w:t>
            </w:r>
            <w:r>
              <w:rPr>
                <w:rFonts w:ascii="Roboto" w:eastAsia="Times New Roman" w:hAnsi="Roboto" w:cs="Segoe UI"/>
                <w:sz w:val="24"/>
                <w:szCs w:val="24"/>
                <w:lang w:eastAsia="fr-BE"/>
              </w:rPr>
              <w:t xml:space="preserve">à présent </w:t>
            </w:r>
            <w:r w:rsidRPr="00B234F7">
              <w:rPr>
                <w:rFonts w:ascii="Roboto" w:eastAsia="Times New Roman" w:hAnsi="Roboto" w:cs="Segoe UI"/>
                <w:sz w:val="24"/>
                <w:szCs w:val="24"/>
                <w:lang w:eastAsia="fr-BE"/>
              </w:rPr>
              <w:t>réalisé</w:t>
            </w:r>
            <w:r>
              <w:rPr>
                <w:rFonts w:ascii="Roboto" w:eastAsia="Times New Roman" w:hAnsi="Roboto" w:cs="Segoe UI"/>
                <w:sz w:val="24"/>
                <w:szCs w:val="24"/>
                <w:lang w:eastAsia="fr-BE"/>
              </w:rPr>
              <w:t>. Ainsi, lorsqu’un même paramètre a été pris plusieurs fois sur une même journée, l’ordre des heures est à présent bien respecté.</w:t>
            </w:r>
          </w:p>
          <w:p w14:paraId="59C314A8" w14:textId="77777777" w:rsidR="009A6602" w:rsidRDefault="009A6602" w:rsidP="009A6602">
            <w:pPr>
              <w:spacing w:line="240" w:lineRule="auto"/>
              <w:rPr>
                <w:rFonts w:ascii="Roboto" w:eastAsia="Times New Roman" w:hAnsi="Roboto" w:cs="Segoe UI"/>
                <w:sz w:val="24"/>
                <w:szCs w:val="24"/>
                <w:lang w:eastAsia="fr-BE"/>
              </w:rPr>
            </w:pPr>
          </w:p>
          <w:p w14:paraId="2BFC4806" w14:textId="77777777" w:rsidR="009A6602" w:rsidRPr="00C76780"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Facture avec frais pharmaceutiques détaillés</w:t>
            </w:r>
          </w:p>
          <w:p w14:paraId="0863E39A"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pour que les médicaments pris en charge par la mutuelle ne soient pas comptabilisés sur la facture.</w:t>
            </w:r>
          </w:p>
          <w:p w14:paraId="7B1F411D" w14:textId="77777777" w:rsidR="009A6602" w:rsidRDefault="009A6602" w:rsidP="009A6602">
            <w:pPr>
              <w:spacing w:line="240" w:lineRule="auto"/>
              <w:rPr>
                <w:rFonts w:ascii="Roboto" w:eastAsia="Times New Roman" w:hAnsi="Roboto" w:cs="Segoe UI"/>
                <w:sz w:val="24"/>
                <w:szCs w:val="24"/>
                <w:lang w:eastAsia="fr-BE"/>
              </w:rPr>
            </w:pPr>
          </w:p>
          <w:p w14:paraId="7912023F" w14:textId="77777777" w:rsidR="009A6602" w:rsidRPr="00B234F7" w:rsidRDefault="009A6602" w:rsidP="009A6602">
            <w:pPr>
              <w:spacing w:line="240" w:lineRule="auto"/>
              <w:rPr>
                <w:rFonts w:ascii="Roboto" w:eastAsia="Times New Roman" w:hAnsi="Roboto" w:cs="Segoe UI"/>
                <w:b/>
                <w:bCs/>
                <w:sz w:val="24"/>
                <w:szCs w:val="24"/>
                <w:lang w:eastAsia="fr-BE"/>
              </w:rPr>
            </w:pPr>
            <w:r w:rsidRPr="00B234F7">
              <w:rPr>
                <w:rFonts w:ascii="Roboto" w:eastAsia="Times New Roman" w:hAnsi="Roboto" w:cs="Segoe UI"/>
                <w:b/>
                <w:bCs/>
                <w:sz w:val="24"/>
                <w:szCs w:val="24"/>
                <w:lang w:eastAsia="fr-BE"/>
              </w:rPr>
              <w:t>Observations groupées</w:t>
            </w:r>
          </w:p>
          <w:p w14:paraId="42ED2FE2" w14:textId="77777777"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utilise le tableau des observations groupées pour l’encodage des observations, nouvelle possibilité d’éditer une ligne d’observation du tableau en observation individuelle afin d’utiliser les options spécifiques aux observations individuelles : envoi par courriel, relier à un objectif, etc.</w:t>
            </w:r>
          </w:p>
          <w:p w14:paraId="2D43545B" w14:textId="7A79B420" w:rsidR="009A6602" w:rsidRPr="005A5F0D" w:rsidRDefault="009A6602" w:rsidP="009A6602">
            <w:pPr>
              <w:pStyle w:val="Paragraphedeliste"/>
              <w:spacing w:line="240" w:lineRule="auto"/>
              <w:rPr>
                <w:rFonts w:ascii="Roboto" w:eastAsia="Times New Roman" w:hAnsi="Roboto" w:cs="Segoe UI"/>
                <w:sz w:val="24"/>
                <w:szCs w:val="24"/>
                <w:lang w:eastAsia="fr-BE"/>
              </w:rPr>
            </w:pPr>
          </w:p>
        </w:tc>
      </w:tr>
      <w:tr w:rsidR="009A6602" w14:paraId="73159393" w14:textId="77777777" w:rsidTr="00366DAB">
        <w:trPr>
          <w:trHeight w:val="390"/>
        </w:trPr>
        <w:tc>
          <w:tcPr>
            <w:tcW w:w="1516" w:type="dxa"/>
            <w:tcBorders>
              <w:bottom w:val="single" w:sz="4" w:space="0" w:color="auto"/>
            </w:tcBorders>
            <w:shd w:val="clear" w:color="auto" w:fill="3B94C2"/>
            <w:noWrap/>
            <w:vAlign w:val="center"/>
          </w:tcPr>
          <w:p w14:paraId="71329641" w14:textId="52B09DF7" w:rsidR="009A6602" w:rsidRDefault="009A6602" w:rsidP="009A6602">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2025-001-1</w:t>
            </w:r>
          </w:p>
        </w:tc>
        <w:tc>
          <w:tcPr>
            <w:tcW w:w="8560" w:type="dxa"/>
            <w:tcBorders>
              <w:bottom w:val="single" w:sz="4" w:space="0" w:color="auto"/>
            </w:tcBorders>
            <w:shd w:val="clear" w:color="auto" w:fill="3B94C2"/>
            <w:noWrap/>
            <w:vAlign w:val="center"/>
          </w:tcPr>
          <w:p w14:paraId="3CBB28B6" w14:textId="0E96A0D1" w:rsidR="009A6602" w:rsidRDefault="009A6602" w:rsidP="009A6602">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10/01/2025</w:t>
            </w:r>
          </w:p>
        </w:tc>
      </w:tr>
      <w:tr w:rsidR="009A6602" w:rsidRPr="00C76780" w14:paraId="66F2F7A0" w14:textId="77777777" w:rsidTr="00366DAB">
        <w:trPr>
          <w:trHeight w:val="390"/>
        </w:trPr>
        <w:tc>
          <w:tcPr>
            <w:tcW w:w="1516" w:type="dxa"/>
            <w:tcBorders>
              <w:bottom w:val="single" w:sz="4" w:space="0" w:color="auto"/>
            </w:tcBorders>
            <w:noWrap/>
            <w:vAlign w:val="center"/>
          </w:tcPr>
          <w:p w14:paraId="1DCB56DB" w14:textId="77777777" w:rsidR="009A6602" w:rsidRDefault="009A6602" w:rsidP="009A6602">
            <w:pPr>
              <w:spacing w:line="240" w:lineRule="auto"/>
              <w:jc w:val="right"/>
              <w:rPr>
                <w:rFonts w:ascii="Roboto" w:eastAsia="Times New Roman" w:hAnsi="Roboto" w:cs="Segoe UI"/>
                <w:color w:val="FFFFFF" w:themeColor="background1"/>
                <w:sz w:val="24"/>
                <w:szCs w:val="24"/>
                <w:lang w:eastAsia="fr-BE"/>
              </w:rPr>
            </w:pPr>
          </w:p>
        </w:tc>
        <w:tc>
          <w:tcPr>
            <w:tcW w:w="8560" w:type="dxa"/>
            <w:tcBorders>
              <w:bottom w:val="single" w:sz="4" w:space="0" w:color="auto"/>
            </w:tcBorders>
            <w:noWrap/>
            <w:vAlign w:val="center"/>
          </w:tcPr>
          <w:p w14:paraId="1CCFCB21" w14:textId="77777777" w:rsidR="009A6602" w:rsidRDefault="009A6602" w:rsidP="009A6602">
            <w:pPr>
              <w:spacing w:line="240" w:lineRule="auto"/>
              <w:rPr>
                <w:rFonts w:ascii="Roboto" w:eastAsia="Times New Roman" w:hAnsi="Roboto" w:cs="Segoe UI"/>
                <w:sz w:val="24"/>
                <w:szCs w:val="24"/>
                <w:lang w:eastAsia="fr-BE"/>
              </w:rPr>
            </w:pPr>
          </w:p>
          <w:p w14:paraId="6AB073F9" w14:textId="516F2773" w:rsidR="009A6602" w:rsidRPr="00265133" w:rsidRDefault="009A6602" w:rsidP="009A6602">
            <w:pPr>
              <w:spacing w:line="240" w:lineRule="auto"/>
              <w:rPr>
                <w:rFonts w:ascii="Roboto" w:eastAsia="Times New Roman" w:hAnsi="Roboto" w:cs="Segoe UI"/>
                <w:b/>
                <w:bCs/>
                <w:sz w:val="24"/>
                <w:szCs w:val="24"/>
                <w:lang w:eastAsia="fr-BE"/>
              </w:rPr>
            </w:pPr>
            <w:r w:rsidRPr="00265133">
              <w:rPr>
                <w:rFonts w:ascii="Roboto" w:eastAsia="Times New Roman" w:hAnsi="Roboto" w:cs="Segoe UI"/>
                <w:b/>
                <w:bCs/>
                <w:sz w:val="24"/>
                <w:szCs w:val="24"/>
                <w:lang w:eastAsia="fr-BE"/>
              </w:rPr>
              <w:t>Fichiers AVIQ 2025</w:t>
            </w:r>
          </w:p>
          <w:p w14:paraId="0903B3C0" w14:textId="0246F7D8" w:rsidR="009A6602" w:rsidRPr="00C76780"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nouveaux fichiers 2025 ont été intégrés dans cette version.</w:t>
            </w:r>
          </w:p>
          <w:p w14:paraId="0E5E0023" w14:textId="77777777" w:rsidR="009A6602" w:rsidRPr="00C76780" w:rsidRDefault="009A6602" w:rsidP="009A6602">
            <w:pPr>
              <w:spacing w:line="240" w:lineRule="auto"/>
              <w:rPr>
                <w:rFonts w:ascii="Roboto" w:eastAsia="Times New Roman" w:hAnsi="Roboto" w:cs="Segoe UI"/>
                <w:sz w:val="24"/>
                <w:szCs w:val="24"/>
                <w:lang w:eastAsia="fr-BE"/>
              </w:rPr>
            </w:pPr>
          </w:p>
          <w:p w14:paraId="4737E8AD" w14:textId="18DC1881" w:rsidR="009A6602" w:rsidRPr="00C76780"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Facture avec frais pharmaceutiques détaillés</w:t>
            </w:r>
          </w:p>
          <w:p w14:paraId="01305A3D" w14:textId="2C5A131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Grâce à l’</w:t>
            </w:r>
            <w:proofErr w:type="spellStart"/>
            <w:r>
              <w:rPr>
                <w:rFonts w:ascii="Roboto" w:eastAsia="Times New Roman" w:hAnsi="Roboto" w:cs="Segoe UI"/>
                <w:sz w:val="24"/>
                <w:szCs w:val="24"/>
                <w:lang w:eastAsia="fr-BE"/>
              </w:rPr>
              <w:t>invoicelink</w:t>
            </w:r>
            <w:proofErr w:type="spellEnd"/>
            <w:r>
              <w:rPr>
                <w:rFonts w:ascii="Roboto" w:eastAsia="Times New Roman" w:hAnsi="Roboto" w:cs="Segoe UI"/>
                <w:sz w:val="24"/>
                <w:szCs w:val="24"/>
                <w:lang w:eastAsia="fr-BE"/>
              </w:rPr>
              <w:t xml:space="preserve"> que votre pharmacie peut fournir, possibilité d’importer tous les frais pharmaceutiques détaillés dans la facture PEPS.</w:t>
            </w:r>
          </w:p>
          <w:p w14:paraId="5B013479" w14:textId="45B9667F"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Nous consulter la première fois pour la configuration.</w:t>
            </w:r>
          </w:p>
          <w:p w14:paraId="2CEE7524" w14:textId="77777777" w:rsidR="009A6602" w:rsidRDefault="009A6602" w:rsidP="009A6602">
            <w:pPr>
              <w:spacing w:line="240" w:lineRule="auto"/>
              <w:rPr>
                <w:rFonts w:ascii="Roboto" w:eastAsia="Times New Roman" w:hAnsi="Roboto" w:cs="Segoe UI"/>
                <w:sz w:val="24"/>
                <w:szCs w:val="24"/>
                <w:lang w:eastAsia="fr-BE"/>
              </w:rPr>
            </w:pPr>
          </w:p>
          <w:p w14:paraId="370274CF" w14:textId="050F4D8B" w:rsidR="009A6602" w:rsidRPr="00C76780" w:rsidRDefault="009A6602" w:rsidP="009A6602">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C</w:t>
            </w:r>
            <w:r w:rsidRPr="00C76780">
              <w:rPr>
                <w:rFonts w:ascii="Roboto" w:eastAsia="Times New Roman" w:hAnsi="Roboto" w:cs="Segoe UI"/>
                <w:b/>
                <w:bCs/>
                <w:sz w:val="24"/>
                <w:szCs w:val="24"/>
                <w:lang w:eastAsia="fr-BE"/>
              </w:rPr>
              <w:t>atégorie d’activités</w:t>
            </w:r>
            <w:r>
              <w:rPr>
                <w:rFonts w:ascii="Roboto" w:eastAsia="Times New Roman" w:hAnsi="Roboto" w:cs="Segoe UI"/>
                <w:b/>
                <w:bCs/>
                <w:sz w:val="24"/>
                <w:szCs w:val="24"/>
                <w:lang w:eastAsia="fr-BE"/>
              </w:rPr>
              <w:t xml:space="preserve"> archivée</w:t>
            </w:r>
          </w:p>
          <w:p w14:paraId="7447E7D6" w14:textId="04714863"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Lorsqu’une catégorie d’activités est archivée, elle n’apparait plus dans le planning photos ni dans la définition d’une nouvelle activité. </w:t>
            </w:r>
          </w:p>
          <w:p w14:paraId="296203B1" w14:textId="77777777" w:rsidR="009A6602" w:rsidRDefault="009A6602" w:rsidP="009A6602">
            <w:pPr>
              <w:spacing w:line="240" w:lineRule="auto"/>
              <w:rPr>
                <w:rFonts w:ascii="Roboto" w:eastAsia="Times New Roman" w:hAnsi="Roboto" w:cs="Segoe UI"/>
                <w:sz w:val="24"/>
                <w:szCs w:val="24"/>
                <w:lang w:eastAsia="fr-BE"/>
              </w:rPr>
            </w:pPr>
          </w:p>
          <w:p w14:paraId="66D9FC9C" w14:textId="33DD51D2" w:rsidR="009A6602" w:rsidRPr="00D764AA" w:rsidRDefault="009A6602" w:rsidP="009A6602">
            <w:pPr>
              <w:spacing w:line="240" w:lineRule="auto"/>
              <w:rPr>
                <w:rFonts w:ascii="Roboto" w:eastAsia="Times New Roman" w:hAnsi="Roboto" w:cs="Segoe UI"/>
                <w:b/>
                <w:bCs/>
                <w:sz w:val="24"/>
                <w:szCs w:val="24"/>
                <w:lang w:eastAsia="fr-BE"/>
              </w:rPr>
            </w:pPr>
            <w:r w:rsidRPr="00D764AA">
              <w:rPr>
                <w:rFonts w:ascii="Roboto" w:eastAsia="Times New Roman" w:hAnsi="Roboto" w:cs="Segoe UI"/>
                <w:b/>
                <w:bCs/>
                <w:sz w:val="24"/>
                <w:szCs w:val="24"/>
                <w:lang w:eastAsia="fr-BE"/>
              </w:rPr>
              <w:t>Divers</w:t>
            </w:r>
          </w:p>
          <w:p w14:paraId="17E6C952" w14:textId="22B0004B" w:rsidR="009A6602" w:rsidRDefault="009A6602" w:rsidP="009A6602">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Améliorations diverses pour votre confort d’utilisation.</w:t>
            </w:r>
          </w:p>
          <w:p w14:paraId="2FCCB6CC" w14:textId="77777777" w:rsidR="009A6602" w:rsidRDefault="009A6602" w:rsidP="009A6602">
            <w:pPr>
              <w:spacing w:line="240" w:lineRule="auto"/>
              <w:rPr>
                <w:rFonts w:ascii="Roboto" w:eastAsia="Times New Roman" w:hAnsi="Roboto" w:cs="Segoe UI"/>
                <w:sz w:val="24"/>
                <w:szCs w:val="24"/>
                <w:lang w:eastAsia="fr-BE"/>
              </w:rPr>
            </w:pPr>
          </w:p>
          <w:p w14:paraId="059602B8" w14:textId="77777777" w:rsidR="009A6602" w:rsidRPr="00C76780" w:rsidRDefault="009A6602" w:rsidP="009A6602">
            <w:pPr>
              <w:spacing w:line="240" w:lineRule="auto"/>
              <w:rPr>
                <w:rFonts w:ascii="Roboto" w:eastAsia="Times New Roman" w:hAnsi="Roboto" w:cs="Segoe UI"/>
                <w:sz w:val="24"/>
                <w:szCs w:val="24"/>
                <w:lang w:eastAsia="fr-BE"/>
              </w:rPr>
            </w:pPr>
          </w:p>
        </w:tc>
      </w:tr>
    </w:tbl>
    <w:p w14:paraId="10438F6F" w14:textId="77777777" w:rsidR="00366DAB" w:rsidRDefault="00366DAB">
      <w:pPr>
        <w:spacing w:after="160"/>
      </w:pPr>
      <w:r>
        <w:br w:type="page"/>
      </w:r>
    </w:p>
    <w:p w14:paraId="6005D04C" w14:textId="04AA31C2" w:rsidR="001A1391" w:rsidRDefault="001A1391">
      <w:r>
        <w:rPr>
          <w:noProof/>
        </w:rPr>
        <w:lastRenderedPageBreak/>
        <mc:AlternateContent>
          <mc:Choice Requires="wpg">
            <w:drawing>
              <wp:anchor distT="45720" distB="45720" distL="182880" distR="182880" simplePos="0" relativeHeight="251659264" behindDoc="0" locked="0" layoutInCell="1" allowOverlap="1" wp14:anchorId="2CC20410" wp14:editId="45A51765">
                <wp:simplePos x="0" y="0"/>
                <wp:positionH relativeFrom="margin">
                  <wp:posOffset>1157605</wp:posOffset>
                </wp:positionH>
                <wp:positionV relativeFrom="margin">
                  <wp:posOffset>25400</wp:posOffset>
                </wp:positionV>
                <wp:extent cx="4000500" cy="3838575"/>
                <wp:effectExtent l="0" t="0" r="0" b="9525"/>
                <wp:wrapSquare wrapText="bothSides"/>
                <wp:docPr id="198" name="Groupe 203"/>
                <wp:cNvGraphicFramePr/>
                <a:graphic xmlns:a="http://schemas.openxmlformats.org/drawingml/2006/main">
                  <a:graphicData uri="http://schemas.microsoft.com/office/word/2010/wordprocessingGroup">
                    <wpg:wgp>
                      <wpg:cNvGrpSpPr/>
                      <wpg:grpSpPr>
                        <a:xfrm>
                          <a:off x="0" y="0"/>
                          <a:ext cx="4000500" cy="3838575"/>
                          <a:chOff x="-84940" y="0"/>
                          <a:chExt cx="3567449" cy="4151129"/>
                        </a:xfrm>
                      </wpg:grpSpPr>
                      <wps:wsp>
                        <wps:cNvPr id="199" name="Rectangle 199"/>
                        <wps:cNvSpPr/>
                        <wps:spPr>
                          <a:xfrm>
                            <a:off x="-84939" y="0"/>
                            <a:ext cx="3567448" cy="451972"/>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218E0CDF" w14:textId="6DE59EC1" w:rsidR="001A1391" w:rsidRPr="001A1391" w:rsidRDefault="001A1391">
                              <w:pPr>
                                <w:jc w:val="center"/>
                                <w:rPr>
                                  <w:rFonts w:ascii="Aptos Display" w:eastAsiaTheme="majorEastAsia" w:hAnsi="Aptos Display" w:cstheme="majorBidi"/>
                                  <w:color w:val="FFFFFF" w:themeColor="background1"/>
                                  <w:sz w:val="36"/>
                                  <w:szCs w:val="36"/>
                                  <w:lang w:val="fr-FR"/>
                                </w:rPr>
                              </w:pPr>
                              <w:r w:rsidRPr="001A1391">
                                <w:rPr>
                                  <w:rFonts w:ascii="Aptos Display" w:eastAsiaTheme="majorEastAsia" w:hAnsi="Aptos Display" w:cstheme="majorBidi"/>
                                  <w:color w:val="FFFFFF" w:themeColor="background1"/>
                                  <w:sz w:val="36"/>
                                  <w:szCs w:val="36"/>
                                  <w:lang w:val="fr-FR"/>
                                </w:rPr>
                                <w:t>PEPS.mobile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Zone de texte 200"/>
                        <wps:cNvSpPr txBox="1"/>
                        <wps:spPr>
                          <a:xfrm>
                            <a:off x="-84940" y="472712"/>
                            <a:ext cx="3567448" cy="36784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A489F" w14:textId="325EE352" w:rsid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b/>
                                  <w:bCs/>
                                  <w:color w:val="2F5496" w:themeColor="accent1" w:themeShade="BF"/>
                                  <w:sz w:val="28"/>
                                  <w:szCs w:val="28"/>
                                  <w:lang w:eastAsia="fr-BE"/>
                                </w:rPr>
                              </w:pPr>
                              <w:r w:rsidRPr="001A1391">
                                <w:rPr>
                                  <w:rFonts w:ascii="Roboto" w:eastAsia="Times New Roman" w:hAnsi="Roboto" w:cs="Segoe UI"/>
                                  <w:b/>
                                  <w:bCs/>
                                  <w:color w:val="2F5496" w:themeColor="accent1" w:themeShade="BF"/>
                                  <w:sz w:val="28"/>
                                  <w:szCs w:val="28"/>
                                  <w:lang w:eastAsia="fr-BE"/>
                                </w:rPr>
                                <w:t>Nous sommes ravis d’annoncer que la version 2024.1.1 de PEPS.mobile est finalisée, testée et validée !</w:t>
                              </w:r>
                            </w:p>
                            <w:p w14:paraId="2BF0E676" w14:textId="77777777" w:rsidR="001A1391" w:rsidRP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b/>
                                  <w:bCs/>
                                  <w:color w:val="2F5496" w:themeColor="accent1" w:themeShade="BF"/>
                                  <w:sz w:val="28"/>
                                  <w:szCs w:val="28"/>
                                  <w:lang w:eastAsia="fr-BE"/>
                                </w:rPr>
                              </w:pPr>
                            </w:p>
                            <w:p w14:paraId="6F68062F" w14:textId="77777777" w:rsidR="001A1391" w:rsidRP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color w:val="2F5496" w:themeColor="accent1" w:themeShade="BF"/>
                                  <w:sz w:val="28"/>
                                  <w:szCs w:val="28"/>
                                  <w:lang w:eastAsia="fr-BE"/>
                                </w:rPr>
                              </w:pPr>
                              <w:r w:rsidRPr="001A1391">
                                <w:rPr>
                                  <w:rFonts w:ascii="Roboto" w:eastAsia="Times New Roman" w:hAnsi="Roboto" w:cs="Segoe UI"/>
                                  <w:color w:val="2F5496" w:themeColor="accent1" w:themeShade="BF"/>
                                  <w:sz w:val="28"/>
                                  <w:szCs w:val="28"/>
                                  <w:lang w:eastAsia="fr-BE"/>
                                </w:rPr>
                                <w:t>À partir de janvier 2025, PEPS.mobile sera accessible sur tous les appareils fonctionnant sous Android.</w:t>
                              </w:r>
                            </w:p>
                            <w:p w14:paraId="04C2353C" w14:textId="77777777" w:rsid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Segoe UI Emoji" w:eastAsia="Times New Roman" w:hAnsi="Segoe UI Emoji" w:cs="Segoe UI Emoji"/>
                                  <w:b/>
                                  <w:bCs/>
                                  <w:color w:val="2F5496" w:themeColor="accent1" w:themeShade="BF"/>
                                  <w:sz w:val="28"/>
                                  <w:szCs w:val="28"/>
                                  <w:lang w:eastAsia="fr-BE"/>
                                </w:rPr>
                              </w:pPr>
                            </w:p>
                            <w:p w14:paraId="52BE7A65" w14:textId="77777777" w:rsid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color w:val="2F5496" w:themeColor="accent1" w:themeShade="BF"/>
                                  <w:sz w:val="28"/>
                                  <w:szCs w:val="28"/>
                                  <w:lang w:eastAsia="fr-BE"/>
                                </w:rPr>
                              </w:pPr>
                              <w:r w:rsidRPr="001A1391">
                                <w:rPr>
                                  <w:rFonts w:ascii="Roboto" w:eastAsia="Times New Roman" w:hAnsi="Roboto" w:cs="Segoe UI"/>
                                  <w:color w:val="2F5496" w:themeColor="accent1" w:themeShade="BF"/>
                                  <w:sz w:val="28"/>
                                  <w:szCs w:val="28"/>
                                  <w:lang w:eastAsia="fr-BE"/>
                                </w:rPr>
                                <w:t>Restez à l’écoute, de nouvelles informations détaillées sur les fonctionnalités et les usages de PEPS.mobile vous seront très bientôt communiquées !</w:t>
                              </w:r>
                            </w:p>
                            <w:p w14:paraId="619078FD" w14:textId="1942CA7D" w:rsidR="001A1391" w:rsidRDefault="001A1391">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C20410" id="Groupe 203" o:spid="_x0000_s1027" style="position:absolute;margin-left:91.15pt;margin-top:2pt;width:315pt;height:302.25pt;z-index:251659264;mso-wrap-distance-left:14.4pt;mso-wrap-distance-top:3.6pt;mso-wrap-distance-right:14.4pt;mso-wrap-distance-bottom:3.6pt;mso-position-horizontal-relative:margin;mso-position-vertical-relative:margin;mso-width-relative:margin;mso-height-relative:margin" coordorigin="-849" coordsize="35674,4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">
                <v:rect id="Rectangle 199" o:spid="_x0000_s1028" style="position:absolute;left:-849;width:35674;height:4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" fillcolor="#5b9bd5 [3208]" stroked="f">
                  <v:textbox>
                    <w:txbxContent>
                      <w:p w14:paraId="218E0CDF" w14:textId="6DE59EC1" w:rsidR="001A1391" w:rsidRPr="001A1391" w:rsidRDefault="001A1391">
                        <w:pPr>
                          <w:jc w:val="center"/>
                          <w:rPr>
                            <w:rFonts w:ascii="Aptos Display" w:eastAsiaTheme="majorEastAsia" w:hAnsi="Aptos Display" w:cstheme="majorBidi"/>
                            <w:color w:val="FFFFFF" w:themeColor="background1"/>
                            <w:sz w:val="36"/>
                            <w:szCs w:val="36"/>
                            <w:lang w:val="fr-FR"/>
                          </w:rPr>
                        </w:pPr>
                        <w:r w:rsidRPr="001A1391">
                          <w:rPr>
                            <w:rFonts w:ascii="Aptos Display" w:eastAsiaTheme="majorEastAsia" w:hAnsi="Aptos Display" w:cstheme="majorBidi"/>
                            <w:color w:val="FFFFFF" w:themeColor="background1"/>
                            <w:sz w:val="36"/>
                            <w:szCs w:val="36"/>
                            <w:lang w:val="fr-FR"/>
                          </w:rPr>
                          <w:t>PEPS.mobile</w:t>
                        </w:r>
                      </w:p>
                    </w:txbxContent>
                  </v:textbox>
                </v:rect>
                <v:shape id="Zone de texte 200" o:spid="_x0000_s1029" type="#_x0000_t202" style="position:absolute;left:-849;top:4727;width:35674;height:36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79EA489F" w14:textId="325EE352" w:rsid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b/>
                            <w:bCs/>
                            <w:color w:val="2F5496" w:themeColor="accent1" w:themeShade="BF"/>
                            <w:sz w:val="28"/>
                            <w:szCs w:val="28"/>
                            <w:lang w:eastAsia="fr-BE"/>
                          </w:rPr>
                        </w:pPr>
                        <w:r w:rsidRPr="001A1391">
                          <w:rPr>
                            <w:rFonts w:ascii="Roboto" w:eastAsia="Times New Roman" w:hAnsi="Roboto" w:cs="Segoe UI"/>
                            <w:b/>
                            <w:bCs/>
                            <w:color w:val="2F5496" w:themeColor="accent1" w:themeShade="BF"/>
                            <w:sz w:val="28"/>
                            <w:szCs w:val="28"/>
                            <w:lang w:eastAsia="fr-BE"/>
                          </w:rPr>
                          <w:t>Nous sommes ravis d’annoncer que la version 2024.1.1 de PEPS.mobile est finalisée, testée et validée !</w:t>
                        </w:r>
                      </w:p>
                      <w:p w14:paraId="2BF0E676" w14:textId="77777777" w:rsidR="001A1391" w:rsidRP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b/>
                            <w:bCs/>
                            <w:color w:val="2F5496" w:themeColor="accent1" w:themeShade="BF"/>
                            <w:sz w:val="28"/>
                            <w:szCs w:val="28"/>
                            <w:lang w:eastAsia="fr-BE"/>
                          </w:rPr>
                        </w:pPr>
                      </w:p>
                      <w:p w14:paraId="6F68062F" w14:textId="77777777" w:rsidR="001A1391" w:rsidRP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color w:val="2F5496" w:themeColor="accent1" w:themeShade="BF"/>
                            <w:sz w:val="28"/>
                            <w:szCs w:val="28"/>
                            <w:lang w:eastAsia="fr-BE"/>
                          </w:rPr>
                        </w:pPr>
                        <w:r w:rsidRPr="001A1391">
                          <w:rPr>
                            <w:rFonts w:ascii="Roboto" w:eastAsia="Times New Roman" w:hAnsi="Roboto" w:cs="Segoe UI"/>
                            <w:color w:val="2F5496" w:themeColor="accent1" w:themeShade="BF"/>
                            <w:sz w:val="28"/>
                            <w:szCs w:val="28"/>
                            <w:lang w:eastAsia="fr-BE"/>
                          </w:rPr>
                          <w:t>À partir de janvier 2025, PEPS.mobile sera accessible sur tous les appareils fonctionnant sous Android.</w:t>
                        </w:r>
                      </w:p>
                      <w:p w14:paraId="04C2353C" w14:textId="77777777" w:rsid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Segoe UI Emoji" w:eastAsia="Times New Roman" w:hAnsi="Segoe UI Emoji" w:cs="Segoe UI Emoji"/>
                            <w:b/>
                            <w:bCs/>
                            <w:color w:val="2F5496" w:themeColor="accent1" w:themeShade="BF"/>
                            <w:sz w:val="28"/>
                            <w:szCs w:val="28"/>
                            <w:lang w:eastAsia="fr-BE"/>
                          </w:rPr>
                        </w:pPr>
                      </w:p>
                      <w:p w14:paraId="52BE7A65" w14:textId="77777777" w:rsidR="001A1391" w:rsidRDefault="001A1391" w:rsidP="001A1391">
                        <w:pPr>
                          <w:pBdr>
                            <w:top w:val="single" w:sz="4" w:space="1" w:color="auto"/>
                            <w:left w:val="single" w:sz="4" w:space="4" w:color="auto"/>
                            <w:bottom w:val="single" w:sz="4" w:space="9" w:color="auto"/>
                            <w:right w:val="single" w:sz="4" w:space="4" w:color="auto"/>
                          </w:pBdr>
                          <w:spacing w:line="240" w:lineRule="auto"/>
                          <w:jc w:val="center"/>
                          <w:rPr>
                            <w:rFonts w:ascii="Roboto" w:eastAsia="Times New Roman" w:hAnsi="Roboto" w:cs="Segoe UI"/>
                            <w:color w:val="2F5496" w:themeColor="accent1" w:themeShade="BF"/>
                            <w:sz w:val="28"/>
                            <w:szCs w:val="28"/>
                            <w:lang w:eastAsia="fr-BE"/>
                          </w:rPr>
                        </w:pPr>
                        <w:r w:rsidRPr="001A1391">
                          <w:rPr>
                            <w:rFonts w:ascii="Roboto" w:eastAsia="Times New Roman" w:hAnsi="Roboto" w:cs="Segoe UI"/>
                            <w:color w:val="2F5496" w:themeColor="accent1" w:themeShade="BF"/>
                            <w:sz w:val="28"/>
                            <w:szCs w:val="28"/>
                            <w:lang w:eastAsia="fr-BE"/>
                          </w:rPr>
                          <w:t>Restez à l’écoute, de nouvelles informations détaillées sur les fonctionnalités et les usages de PEPS.mobile vous seront très bientôt communiquées !</w:t>
                        </w:r>
                      </w:p>
                      <w:p w14:paraId="619078FD" w14:textId="1942CA7D" w:rsidR="001A1391" w:rsidRDefault="001A1391">
                        <w:pPr>
                          <w:rPr>
                            <w:caps/>
                            <w:color w:val="4472C4" w:themeColor="accent1"/>
                            <w:sz w:val="26"/>
                            <w:szCs w:val="26"/>
                          </w:rPr>
                        </w:pPr>
                      </w:p>
                    </w:txbxContent>
                  </v:textbox>
                </v:shape>
                <w10:wrap type="square" anchorx="margin" anchory="margin"/>
              </v:group>
            </w:pict>
          </mc:Fallback>
        </mc:AlternateContent>
      </w:r>
    </w:p>
    <w:p w14:paraId="2B972765" w14:textId="19E913D3" w:rsidR="001A1391" w:rsidRDefault="001A1391"/>
    <w:p w14:paraId="038E9C37" w14:textId="77777777" w:rsidR="001A1391" w:rsidRDefault="001A1391"/>
    <w:p w14:paraId="59491E2A" w14:textId="6BC2CADE" w:rsidR="001A1391" w:rsidRDefault="001A1391"/>
    <w:p w14:paraId="4202D961" w14:textId="77777777" w:rsidR="001A1391" w:rsidRDefault="001A1391"/>
    <w:p w14:paraId="248CC0B5" w14:textId="40388448" w:rsidR="001A1391" w:rsidRDefault="001A1391"/>
    <w:p w14:paraId="69F05C44" w14:textId="77777777" w:rsidR="001A1391" w:rsidRDefault="001A1391"/>
    <w:p w14:paraId="2219F0F6" w14:textId="41C20CFA" w:rsidR="001A1391" w:rsidRDefault="001A1391"/>
    <w:p w14:paraId="34F7DD5E" w14:textId="77777777" w:rsidR="001A1391" w:rsidRDefault="001A1391"/>
    <w:p w14:paraId="17E7882D" w14:textId="77777777" w:rsidR="001A1391" w:rsidRDefault="001A1391"/>
    <w:p w14:paraId="34AE14B5" w14:textId="47520D26" w:rsidR="001A1391" w:rsidRDefault="001A1391"/>
    <w:p w14:paraId="3CA9FD2F" w14:textId="77777777" w:rsidR="001A1391" w:rsidRDefault="001A1391"/>
    <w:p w14:paraId="77FF3303" w14:textId="77777777" w:rsidR="001A1391" w:rsidRDefault="001A1391"/>
    <w:p w14:paraId="6BF39C48" w14:textId="2C5FD1A3" w:rsidR="001A1391" w:rsidRDefault="001A1391"/>
    <w:p w14:paraId="61CB37C7" w14:textId="77777777" w:rsidR="001A1391" w:rsidRDefault="001A1391"/>
    <w:p w14:paraId="279DE491" w14:textId="77777777" w:rsidR="001A1391" w:rsidRDefault="001A1391"/>
    <w:p w14:paraId="035A9159" w14:textId="77777777" w:rsidR="001A1391" w:rsidRDefault="001A1391"/>
    <w:p w14:paraId="7AFA6973" w14:textId="77777777" w:rsidR="001A1391" w:rsidRDefault="001A1391"/>
    <w:p w14:paraId="35BE1E31" w14:textId="77777777" w:rsidR="001A1391" w:rsidRDefault="001A1391"/>
    <w:p w14:paraId="50E6479F" w14:textId="77777777" w:rsidR="001A1391" w:rsidRDefault="001A1391"/>
    <w:p w14:paraId="40E11BAF" w14:textId="77777777" w:rsidR="001A1391" w:rsidRDefault="001A1391"/>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6"/>
        <w:gridCol w:w="72"/>
        <w:gridCol w:w="8402"/>
        <w:gridCol w:w="186"/>
      </w:tblGrid>
      <w:tr w:rsidR="0006305F" w:rsidRPr="00AC56F4" w14:paraId="60CC9201"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4769C512" w14:textId="48960847" w:rsidR="0006305F" w:rsidRDefault="0006305F" w:rsidP="0006305F">
            <w:pPr>
              <w:spacing w:line="240" w:lineRule="auto"/>
              <w:jc w:val="right"/>
              <w:rPr>
                <w:rFonts w:ascii="Roboto" w:eastAsia="Times New Roman" w:hAnsi="Roboto" w:cs="Segoe UI"/>
                <w:color w:val="FFFFFF" w:themeColor="background1"/>
                <w:sz w:val="24"/>
                <w:szCs w:val="24"/>
                <w:lang w:eastAsia="fr-BE"/>
              </w:rPr>
            </w:pPr>
            <w:bookmarkStart w:id="0" w:name="_Hlk181780255"/>
            <w:r>
              <w:rPr>
                <w:rFonts w:ascii="Roboto" w:eastAsia="Times New Roman" w:hAnsi="Roboto" w:cs="Segoe UI"/>
                <w:color w:val="FFFFFF" w:themeColor="background1"/>
                <w:sz w:val="24"/>
                <w:szCs w:val="24"/>
                <w:lang w:eastAsia="fr-BE"/>
              </w:rPr>
              <w:t>2024-007</w:t>
            </w:r>
            <w:r w:rsidR="006F0834">
              <w:rPr>
                <w:rFonts w:ascii="Roboto" w:eastAsia="Times New Roman" w:hAnsi="Roboto" w:cs="Segoe UI"/>
                <w:color w:val="FFFFFF" w:themeColor="background1"/>
                <w:sz w:val="24"/>
                <w:szCs w:val="24"/>
                <w:lang w:eastAsia="fr-BE"/>
              </w:rPr>
              <w:t>-</w:t>
            </w:r>
            <w:r w:rsidR="00C76780">
              <w:rPr>
                <w:rFonts w:ascii="Roboto" w:eastAsia="Times New Roman" w:hAnsi="Roboto" w:cs="Segoe UI"/>
                <w:color w:val="FFFFFF" w:themeColor="background1"/>
                <w:sz w:val="24"/>
                <w:szCs w:val="24"/>
                <w:lang w:eastAsia="fr-BE"/>
              </w:rPr>
              <w:t>4</w:t>
            </w:r>
          </w:p>
        </w:tc>
        <w:tc>
          <w:tcPr>
            <w:tcW w:w="8402" w:type="dxa"/>
            <w:tcBorders>
              <w:bottom w:val="single" w:sz="4" w:space="0" w:color="auto"/>
            </w:tcBorders>
            <w:shd w:val="clear" w:color="auto" w:fill="3B94C2"/>
            <w:noWrap/>
            <w:vAlign w:val="center"/>
          </w:tcPr>
          <w:p w14:paraId="3FBA1536" w14:textId="5DEF9A60" w:rsidR="0006305F" w:rsidRDefault="00F57837" w:rsidP="0006305F">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w:t>
            </w:r>
            <w:r w:rsidR="00331389">
              <w:rPr>
                <w:rFonts w:ascii="Roboto" w:eastAsia="Times New Roman" w:hAnsi="Roboto" w:cs="Segoe UI"/>
                <w:color w:val="FFFFFF" w:themeColor="background1"/>
                <w:sz w:val="24"/>
                <w:szCs w:val="24"/>
                <w:lang w:eastAsia="fr-BE"/>
              </w:rPr>
              <w:t>/</w:t>
            </w:r>
            <w:r w:rsidR="0006305F">
              <w:rPr>
                <w:rFonts w:ascii="Roboto" w:eastAsia="Times New Roman" w:hAnsi="Roboto" w:cs="Segoe UI"/>
                <w:color w:val="FFFFFF" w:themeColor="background1"/>
                <w:sz w:val="24"/>
                <w:szCs w:val="24"/>
                <w:lang w:eastAsia="fr-BE"/>
              </w:rPr>
              <w:t>1</w:t>
            </w:r>
            <w:r w:rsidR="00331389">
              <w:rPr>
                <w:rFonts w:ascii="Roboto" w:eastAsia="Times New Roman" w:hAnsi="Roboto" w:cs="Segoe UI"/>
                <w:color w:val="FFFFFF" w:themeColor="background1"/>
                <w:sz w:val="24"/>
                <w:szCs w:val="24"/>
                <w:lang w:eastAsia="fr-BE"/>
              </w:rPr>
              <w:t>2</w:t>
            </w:r>
            <w:r w:rsidR="0006305F">
              <w:rPr>
                <w:rFonts w:ascii="Roboto" w:eastAsia="Times New Roman" w:hAnsi="Roboto" w:cs="Segoe UI"/>
                <w:color w:val="FFFFFF" w:themeColor="background1"/>
                <w:sz w:val="24"/>
                <w:szCs w:val="24"/>
                <w:lang w:eastAsia="fr-BE"/>
              </w:rPr>
              <w:t>/2024</w:t>
            </w:r>
          </w:p>
        </w:tc>
      </w:tr>
      <w:tr w:rsidR="00C76780" w:rsidRPr="00AC56F4" w14:paraId="3B0E312F" w14:textId="77777777" w:rsidTr="7C3032AD">
        <w:trPr>
          <w:gridAfter w:val="1"/>
          <w:wAfter w:w="186" w:type="dxa"/>
          <w:trHeight w:val="390"/>
        </w:trPr>
        <w:tc>
          <w:tcPr>
            <w:tcW w:w="1488" w:type="dxa"/>
            <w:gridSpan w:val="2"/>
            <w:tcBorders>
              <w:bottom w:val="single" w:sz="4" w:space="0" w:color="auto"/>
            </w:tcBorders>
            <w:noWrap/>
            <w:vAlign w:val="center"/>
          </w:tcPr>
          <w:p w14:paraId="7FDB2130" w14:textId="77777777" w:rsidR="00C76780" w:rsidRDefault="00C76780" w:rsidP="0006305F">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51966B1C" w14:textId="77777777" w:rsidR="00C76780" w:rsidRDefault="00C76780" w:rsidP="0006305F">
            <w:pPr>
              <w:spacing w:line="240" w:lineRule="auto"/>
              <w:rPr>
                <w:rFonts w:ascii="Roboto" w:eastAsia="Times New Roman" w:hAnsi="Roboto" w:cs="Segoe UI"/>
                <w:sz w:val="24"/>
                <w:szCs w:val="24"/>
                <w:lang w:eastAsia="fr-BE"/>
              </w:rPr>
            </w:pPr>
          </w:p>
          <w:p w14:paraId="45138D57" w14:textId="04CDE142" w:rsidR="00C76780" w:rsidRPr="00C76780" w:rsidRDefault="00C76780" w:rsidP="0006305F">
            <w:pPr>
              <w:spacing w:line="240" w:lineRule="auto"/>
              <w:rPr>
                <w:rFonts w:ascii="Roboto" w:eastAsia="Times New Roman" w:hAnsi="Roboto" w:cs="Segoe UI"/>
                <w:b/>
                <w:bCs/>
                <w:sz w:val="24"/>
                <w:szCs w:val="24"/>
                <w:lang w:eastAsia="fr-BE"/>
              </w:rPr>
            </w:pPr>
            <w:r w:rsidRPr="00C76780">
              <w:rPr>
                <w:rFonts w:ascii="Roboto" w:eastAsia="Times New Roman" w:hAnsi="Roboto" w:cs="Segoe UI"/>
                <w:b/>
                <w:bCs/>
                <w:sz w:val="24"/>
                <w:szCs w:val="24"/>
                <w:lang w:eastAsia="fr-BE"/>
              </w:rPr>
              <w:t>Date de fin IME</w:t>
            </w:r>
          </w:p>
          <w:p w14:paraId="018EB606" w14:textId="77777777" w:rsidR="00C76780" w:rsidRDefault="00C76780" w:rsidP="0006305F">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l’option Tableaux ainsi que dans le tableau de suivi des dates administratives, une nouvelle colonne reprend la date de fin IME.</w:t>
            </w:r>
          </w:p>
          <w:p w14:paraId="55B59CFE" w14:textId="77777777" w:rsidR="00C76780" w:rsidRDefault="00C76780" w:rsidP="0006305F">
            <w:pPr>
              <w:spacing w:line="240" w:lineRule="auto"/>
              <w:rPr>
                <w:rFonts w:ascii="Roboto" w:eastAsia="Times New Roman" w:hAnsi="Roboto" w:cs="Segoe UI"/>
                <w:sz w:val="24"/>
                <w:szCs w:val="24"/>
                <w:lang w:eastAsia="fr-BE"/>
              </w:rPr>
            </w:pPr>
          </w:p>
          <w:p w14:paraId="68144FC9" w14:textId="1239271E" w:rsidR="00C76780" w:rsidRPr="00C76780" w:rsidRDefault="00C76780" w:rsidP="0006305F">
            <w:pPr>
              <w:spacing w:line="240" w:lineRule="auto"/>
              <w:rPr>
                <w:rFonts w:ascii="Roboto" w:eastAsia="Times New Roman" w:hAnsi="Roboto" w:cs="Segoe UI"/>
                <w:b/>
                <w:bCs/>
                <w:sz w:val="24"/>
                <w:szCs w:val="24"/>
                <w:lang w:eastAsia="fr-BE"/>
              </w:rPr>
            </w:pPr>
            <w:r w:rsidRPr="00C76780">
              <w:rPr>
                <w:rFonts w:ascii="Roboto" w:eastAsia="Times New Roman" w:hAnsi="Roboto" w:cs="Segoe UI"/>
                <w:b/>
                <w:bCs/>
                <w:sz w:val="24"/>
                <w:szCs w:val="24"/>
                <w:lang w:eastAsia="fr-BE"/>
              </w:rPr>
              <w:t>Archiver une catégorie d’activités</w:t>
            </w:r>
          </w:p>
          <w:p w14:paraId="190C0B0E" w14:textId="440B83EC" w:rsidR="00C76780" w:rsidRDefault="00C76780" w:rsidP="0006305F">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Au niveau des définitions d’activités, dans la gestion des catégories, une coche permet d’archiver une catégorie. </w:t>
            </w:r>
          </w:p>
          <w:p w14:paraId="14953490" w14:textId="0BE55427" w:rsidR="00C76780" w:rsidRPr="00C76780" w:rsidRDefault="00C76780" w:rsidP="0006305F">
            <w:pPr>
              <w:spacing w:line="240" w:lineRule="auto"/>
              <w:rPr>
                <w:rFonts w:ascii="Roboto" w:eastAsia="Times New Roman" w:hAnsi="Roboto" w:cs="Segoe UI"/>
                <w:sz w:val="24"/>
                <w:szCs w:val="24"/>
                <w:lang w:eastAsia="fr-BE"/>
              </w:rPr>
            </w:pPr>
          </w:p>
        </w:tc>
      </w:tr>
      <w:bookmarkEnd w:id="0"/>
      <w:tr w:rsidR="00C76780" w:rsidRPr="00AC56F4" w14:paraId="6ABBC20B"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579A0969" w14:textId="7567E6FF"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2024-007-3</w:t>
            </w:r>
          </w:p>
        </w:tc>
        <w:tc>
          <w:tcPr>
            <w:tcW w:w="8402" w:type="dxa"/>
            <w:tcBorders>
              <w:bottom w:val="single" w:sz="4" w:space="0" w:color="auto"/>
            </w:tcBorders>
            <w:shd w:val="clear" w:color="auto" w:fill="3B94C2"/>
            <w:noWrap/>
            <w:vAlign w:val="center"/>
          </w:tcPr>
          <w:p w14:paraId="4B67DDFB" w14:textId="2E15CE48"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03/12/2024</w:t>
            </w:r>
          </w:p>
        </w:tc>
      </w:tr>
      <w:tr w:rsidR="00C76780" w:rsidRPr="00AC56F4" w14:paraId="108496C4" w14:textId="77777777" w:rsidTr="7C3032AD">
        <w:trPr>
          <w:gridAfter w:val="1"/>
          <w:wAfter w:w="186" w:type="dxa"/>
          <w:trHeight w:val="50"/>
        </w:trPr>
        <w:tc>
          <w:tcPr>
            <w:tcW w:w="1488" w:type="dxa"/>
            <w:gridSpan w:val="2"/>
            <w:tcBorders>
              <w:bottom w:val="single" w:sz="4" w:space="0" w:color="auto"/>
            </w:tcBorders>
            <w:noWrap/>
            <w:vAlign w:val="center"/>
          </w:tcPr>
          <w:p w14:paraId="4D1845A9" w14:textId="48322FCB" w:rsidR="00C76780" w:rsidRPr="00331389"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31AA850C" w14:textId="77777777" w:rsidR="00C76780" w:rsidRPr="00331389" w:rsidRDefault="00C76780" w:rsidP="00C76780">
            <w:pPr>
              <w:spacing w:line="240" w:lineRule="auto"/>
              <w:rPr>
                <w:rFonts w:ascii="Roboto" w:eastAsia="Times New Roman" w:hAnsi="Roboto" w:cs="Segoe UI"/>
                <w:sz w:val="24"/>
                <w:szCs w:val="24"/>
                <w:lang w:eastAsia="fr-BE"/>
              </w:rPr>
            </w:pPr>
          </w:p>
          <w:p w14:paraId="3954FA41" w14:textId="1BA2A904" w:rsidR="00C76780" w:rsidRPr="00331389" w:rsidRDefault="00C76780" w:rsidP="00C76780">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T</w:t>
            </w:r>
            <w:r w:rsidRPr="00331389">
              <w:rPr>
                <w:rFonts w:ascii="Roboto" w:eastAsia="Times New Roman" w:hAnsi="Roboto" w:cs="Segoe UI"/>
                <w:b/>
                <w:bCs/>
                <w:sz w:val="24"/>
                <w:szCs w:val="24"/>
                <w:lang w:eastAsia="fr-BE"/>
              </w:rPr>
              <w:t>otaux de toutes les absences</w:t>
            </w:r>
          </w:p>
          <w:p w14:paraId="25029E63" w14:textId="1931D347"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liée à une modification dans notre environnement de développement.</w:t>
            </w:r>
          </w:p>
          <w:p w14:paraId="29E46C2E" w14:textId="77777777" w:rsidR="00C76780" w:rsidRDefault="00C76780" w:rsidP="00C76780">
            <w:pPr>
              <w:spacing w:line="240" w:lineRule="auto"/>
              <w:rPr>
                <w:rFonts w:ascii="Roboto" w:eastAsia="Times New Roman" w:hAnsi="Roboto" w:cs="Segoe UI"/>
                <w:sz w:val="24"/>
                <w:szCs w:val="24"/>
                <w:lang w:eastAsia="fr-BE"/>
              </w:rPr>
            </w:pPr>
          </w:p>
          <w:p w14:paraId="7A546CA0" w14:textId="3224A2DA" w:rsidR="00C76780" w:rsidRPr="00331389" w:rsidRDefault="00C76780" w:rsidP="00C76780">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T</w:t>
            </w:r>
            <w:r w:rsidRPr="00331389">
              <w:rPr>
                <w:rFonts w:ascii="Roboto" w:eastAsia="Times New Roman" w:hAnsi="Roboto" w:cs="Segoe UI"/>
                <w:b/>
                <w:bCs/>
                <w:sz w:val="24"/>
                <w:szCs w:val="24"/>
                <w:lang w:eastAsia="fr-BE"/>
              </w:rPr>
              <w:t xml:space="preserve">otaux de toutes les </w:t>
            </w:r>
            <w:r>
              <w:rPr>
                <w:rFonts w:ascii="Roboto" w:eastAsia="Times New Roman" w:hAnsi="Roboto" w:cs="Segoe UI"/>
                <w:b/>
                <w:bCs/>
                <w:sz w:val="24"/>
                <w:szCs w:val="24"/>
                <w:lang w:eastAsia="fr-BE"/>
              </w:rPr>
              <w:t>présences</w:t>
            </w:r>
          </w:p>
          <w:p w14:paraId="77AE71E6" w14:textId="383218B2"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Ajout de la possibilité d’obtenir un récapitulatif de toutes les présences par bénéficiaire.</w:t>
            </w:r>
          </w:p>
          <w:p w14:paraId="69137B35" w14:textId="77777777" w:rsidR="00C76780" w:rsidRDefault="00C76780" w:rsidP="00C76780">
            <w:pPr>
              <w:spacing w:line="240" w:lineRule="auto"/>
              <w:rPr>
                <w:rFonts w:ascii="Roboto" w:eastAsia="Times New Roman" w:hAnsi="Roboto" w:cs="Segoe UI"/>
                <w:sz w:val="24"/>
                <w:szCs w:val="24"/>
                <w:lang w:eastAsia="fr-BE"/>
              </w:rPr>
            </w:pPr>
          </w:p>
          <w:p w14:paraId="700C3B44" w14:textId="73E4E4C3" w:rsidR="00C76780" w:rsidRPr="00331389" w:rsidRDefault="00C76780" w:rsidP="00C76780">
            <w:pPr>
              <w:spacing w:line="240" w:lineRule="auto"/>
              <w:rPr>
                <w:rFonts w:ascii="Roboto" w:eastAsia="Times New Roman" w:hAnsi="Roboto" w:cs="Segoe UI"/>
                <w:b/>
                <w:bCs/>
                <w:sz w:val="24"/>
                <w:szCs w:val="24"/>
                <w:lang w:eastAsia="fr-BE"/>
              </w:rPr>
            </w:pPr>
            <w:r w:rsidRPr="00331389">
              <w:rPr>
                <w:rFonts w:ascii="Roboto" w:eastAsia="Times New Roman" w:hAnsi="Roboto" w:cs="Segoe UI"/>
                <w:b/>
                <w:bCs/>
                <w:sz w:val="24"/>
                <w:szCs w:val="24"/>
                <w:lang w:eastAsia="fr-BE"/>
              </w:rPr>
              <w:t>Employé inactif</w:t>
            </w:r>
          </w:p>
          <w:p w14:paraId="16E48DDD" w14:textId="04142185" w:rsidR="00C76780" w:rsidRDefault="00C76780" w:rsidP="00C76780">
            <w:pPr>
              <w:spacing w:line="240" w:lineRule="auto"/>
              <w:rPr>
                <w:rFonts w:ascii="Roboto" w:eastAsia="Times New Roman" w:hAnsi="Roboto" w:cs="Segoe UI"/>
                <w:sz w:val="24"/>
                <w:szCs w:val="24"/>
                <w:lang w:eastAsia="fr-BE"/>
              </w:rPr>
            </w:pPr>
            <w:r w:rsidRPr="00331389">
              <w:rPr>
                <w:rFonts w:ascii="Roboto" w:eastAsia="Times New Roman" w:hAnsi="Roboto" w:cs="Segoe UI"/>
                <w:sz w:val="24"/>
                <w:szCs w:val="24"/>
                <w:lang w:eastAsia="fr-BE"/>
              </w:rPr>
              <w:lastRenderedPageBreak/>
              <w:t xml:space="preserve">Lorsqu'un employé est coché comme inactif, il </w:t>
            </w:r>
            <w:r>
              <w:rPr>
                <w:rFonts w:ascii="Roboto" w:eastAsia="Times New Roman" w:hAnsi="Roboto" w:cs="Segoe UI"/>
                <w:sz w:val="24"/>
                <w:szCs w:val="24"/>
                <w:lang w:eastAsia="fr-BE"/>
              </w:rPr>
              <w:t>n’</w:t>
            </w:r>
            <w:r w:rsidRPr="00331389">
              <w:rPr>
                <w:rFonts w:ascii="Roboto" w:eastAsia="Times New Roman" w:hAnsi="Roboto" w:cs="Segoe UI"/>
                <w:sz w:val="24"/>
                <w:szCs w:val="24"/>
                <w:lang w:eastAsia="fr-BE"/>
              </w:rPr>
              <w:t xml:space="preserve">est </w:t>
            </w:r>
            <w:r>
              <w:rPr>
                <w:rFonts w:ascii="Roboto" w:eastAsia="Times New Roman" w:hAnsi="Roboto" w:cs="Segoe UI"/>
                <w:sz w:val="24"/>
                <w:szCs w:val="24"/>
                <w:lang w:eastAsia="fr-BE"/>
              </w:rPr>
              <w:t xml:space="preserve">plus repris </w:t>
            </w:r>
            <w:r w:rsidRPr="00331389">
              <w:rPr>
                <w:rFonts w:ascii="Roboto" w:eastAsia="Times New Roman" w:hAnsi="Roboto" w:cs="Segoe UI"/>
                <w:sz w:val="24"/>
                <w:szCs w:val="24"/>
                <w:lang w:eastAsia="fr-BE"/>
              </w:rPr>
              <w:t xml:space="preserve">dans la liste pour les assignations des demandes d'intervention technique. </w:t>
            </w:r>
          </w:p>
          <w:p w14:paraId="5938EEDD" w14:textId="77777777" w:rsidR="00C76780" w:rsidRDefault="00C76780" w:rsidP="00C76780">
            <w:pPr>
              <w:spacing w:line="240" w:lineRule="auto"/>
              <w:rPr>
                <w:rFonts w:ascii="Roboto" w:eastAsia="Times New Roman" w:hAnsi="Roboto" w:cs="Segoe UI"/>
                <w:sz w:val="24"/>
                <w:szCs w:val="24"/>
                <w:lang w:eastAsia="fr-BE"/>
              </w:rPr>
            </w:pPr>
          </w:p>
          <w:p w14:paraId="748A9878" w14:textId="0963414A" w:rsidR="00C76780" w:rsidRPr="003B57D6" w:rsidRDefault="00C76780" w:rsidP="00C76780">
            <w:pPr>
              <w:spacing w:line="240" w:lineRule="auto"/>
              <w:rPr>
                <w:rFonts w:ascii="Roboto" w:eastAsia="Times New Roman" w:hAnsi="Roboto" w:cs="Segoe UI"/>
                <w:b/>
                <w:bCs/>
                <w:sz w:val="24"/>
                <w:szCs w:val="24"/>
                <w:lang w:eastAsia="fr-BE"/>
              </w:rPr>
            </w:pPr>
            <w:r w:rsidRPr="003B57D6">
              <w:rPr>
                <w:rFonts w:ascii="Roboto" w:eastAsia="Times New Roman" w:hAnsi="Roboto" w:cs="Segoe UI"/>
                <w:b/>
                <w:bCs/>
                <w:sz w:val="24"/>
                <w:szCs w:val="24"/>
                <w:lang w:eastAsia="fr-BE"/>
              </w:rPr>
              <w:t>Horaires</w:t>
            </w:r>
          </w:p>
          <w:p w14:paraId="1F7DC7E8" w14:textId="5F2D601C" w:rsidR="00C76780" w:rsidRPr="00331389"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Possibilité de mettre plusieurs vacations le même jour dans un cycle d’horaire.</w:t>
            </w:r>
          </w:p>
          <w:p w14:paraId="37353D7C" w14:textId="3D142091" w:rsidR="00C76780" w:rsidRPr="00331389" w:rsidRDefault="00C76780" w:rsidP="00C76780">
            <w:pPr>
              <w:spacing w:line="240" w:lineRule="auto"/>
              <w:rPr>
                <w:rFonts w:ascii="Roboto" w:eastAsia="Times New Roman" w:hAnsi="Roboto" w:cs="Segoe UI"/>
                <w:sz w:val="24"/>
                <w:szCs w:val="24"/>
                <w:lang w:eastAsia="fr-BE"/>
              </w:rPr>
            </w:pPr>
          </w:p>
        </w:tc>
      </w:tr>
      <w:tr w:rsidR="00C76780" w:rsidRPr="00AC56F4" w14:paraId="190BCC1E"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618C4C96" w14:textId="31DE1F68"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2024-007-2</w:t>
            </w:r>
          </w:p>
        </w:tc>
        <w:tc>
          <w:tcPr>
            <w:tcW w:w="8402" w:type="dxa"/>
            <w:tcBorders>
              <w:bottom w:val="single" w:sz="4" w:space="0" w:color="auto"/>
            </w:tcBorders>
            <w:shd w:val="clear" w:color="auto" w:fill="3B94C2"/>
            <w:noWrap/>
            <w:vAlign w:val="center"/>
          </w:tcPr>
          <w:p w14:paraId="5E630D8D" w14:textId="3167AA3B"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22/11/2024</w:t>
            </w:r>
          </w:p>
        </w:tc>
      </w:tr>
      <w:tr w:rsidR="00C76780" w:rsidRPr="00AC56F4" w14:paraId="66BB6DDB" w14:textId="77777777" w:rsidTr="7C3032AD">
        <w:trPr>
          <w:gridAfter w:val="1"/>
          <w:wAfter w:w="186" w:type="dxa"/>
          <w:trHeight w:val="390"/>
        </w:trPr>
        <w:tc>
          <w:tcPr>
            <w:tcW w:w="1488" w:type="dxa"/>
            <w:gridSpan w:val="2"/>
            <w:tcBorders>
              <w:bottom w:val="single" w:sz="4" w:space="0" w:color="auto"/>
            </w:tcBorders>
            <w:noWrap/>
            <w:vAlign w:val="center"/>
          </w:tcPr>
          <w:p w14:paraId="2F68365E" w14:textId="77777777" w:rsidR="00C76780" w:rsidRPr="00641B72"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0A6B849C" w14:textId="77777777" w:rsidR="00C76780" w:rsidRDefault="00C76780" w:rsidP="00C76780">
            <w:pPr>
              <w:spacing w:line="240" w:lineRule="auto"/>
              <w:rPr>
                <w:rFonts w:ascii="Roboto" w:eastAsia="Times New Roman" w:hAnsi="Roboto" w:cs="Segoe UI"/>
                <w:sz w:val="24"/>
                <w:szCs w:val="24"/>
                <w:lang w:eastAsia="fr-BE"/>
              </w:rPr>
            </w:pPr>
          </w:p>
          <w:p w14:paraId="151F0F8E" w14:textId="4DEFFA8B" w:rsidR="00C76780" w:rsidRDefault="00C76780" w:rsidP="00C76780">
            <w:pPr>
              <w:spacing w:line="240" w:lineRule="auto"/>
              <w:rPr>
                <w:rFonts w:ascii="Roboto" w:eastAsia="Times New Roman" w:hAnsi="Roboto" w:cs="Segoe UI"/>
                <w:b/>
                <w:bCs/>
                <w:sz w:val="24"/>
                <w:szCs w:val="24"/>
                <w:lang w:eastAsia="fr-BE"/>
              </w:rPr>
            </w:pPr>
            <w:r w:rsidRPr="00641B72">
              <w:rPr>
                <w:rFonts w:ascii="Roboto" w:eastAsia="Times New Roman" w:hAnsi="Roboto" w:cs="Segoe UI"/>
                <w:b/>
                <w:bCs/>
                <w:sz w:val="24"/>
                <w:szCs w:val="24"/>
                <w:lang w:eastAsia="fr-BE"/>
              </w:rPr>
              <w:t>Finalisation de la facturation COCOF</w:t>
            </w:r>
          </w:p>
          <w:p w14:paraId="5DD3622A" w14:textId="7D7266E5" w:rsidR="00C76780" w:rsidRPr="00641B72" w:rsidRDefault="00C76780" w:rsidP="00C76780">
            <w:pPr>
              <w:spacing w:line="240" w:lineRule="auto"/>
              <w:rPr>
                <w:rFonts w:ascii="Roboto" w:eastAsia="Times New Roman" w:hAnsi="Roboto" w:cs="Segoe UI"/>
                <w:sz w:val="24"/>
                <w:szCs w:val="24"/>
                <w:lang w:eastAsia="fr-BE"/>
              </w:rPr>
            </w:pPr>
            <w:r w:rsidRPr="00641B72">
              <w:rPr>
                <w:rFonts w:ascii="Roboto" w:eastAsia="Times New Roman" w:hAnsi="Roboto" w:cs="Segoe UI"/>
                <w:sz w:val="24"/>
                <w:szCs w:val="24"/>
                <w:lang w:eastAsia="fr-BE"/>
              </w:rPr>
              <w:t>Les derniers tests et ajustements ont été réalisés pour que tout soit fonctionnel au niveau de la facturation des CJA et CHA (COCOF)</w:t>
            </w:r>
            <w:r>
              <w:rPr>
                <w:rFonts w:ascii="Roboto" w:eastAsia="Times New Roman" w:hAnsi="Roboto" w:cs="Segoe UI"/>
                <w:sz w:val="24"/>
                <w:szCs w:val="24"/>
                <w:lang w:eastAsia="fr-BE"/>
              </w:rPr>
              <w:t>.</w:t>
            </w:r>
          </w:p>
          <w:p w14:paraId="35C8F15D" w14:textId="77777777" w:rsidR="00C76780" w:rsidRPr="00641B72" w:rsidRDefault="00C76780" w:rsidP="00C76780">
            <w:pPr>
              <w:spacing w:line="240" w:lineRule="auto"/>
              <w:rPr>
                <w:rFonts w:ascii="Roboto" w:eastAsia="Times New Roman" w:hAnsi="Roboto" w:cs="Segoe UI"/>
                <w:sz w:val="24"/>
                <w:szCs w:val="24"/>
                <w:lang w:eastAsia="fr-BE"/>
              </w:rPr>
            </w:pPr>
          </w:p>
          <w:p w14:paraId="1D39E3AA" w14:textId="77777777" w:rsidR="00C76780" w:rsidRPr="00641B72" w:rsidRDefault="00C76780" w:rsidP="00C76780">
            <w:pPr>
              <w:spacing w:line="240" w:lineRule="auto"/>
              <w:rPr>
                <w:rFonts w:ascii="Roboto" w:eastAsia="Times New Roman" w:hAnsi="Roboto" w:cs="Segoe UI"/>
                <w:b/>
                <w:bCs/>
                <w:sz w:val="24"/>
                <w:szCs w:val="24"/>
                <w:lang w:eastAsia="fr-BE"/>
              </w:rPr>
            </w:pPr>
            <w:r w:rsidRPr="00641B72">
              <w:rPr>
                <w:rFonts w:ascii="Roboto" w:eastAsia="Times New Roman" w:hAnsi="Roboto" w:cs="Segoe UI"/>
                <w:b/>
                <w:bCs/>
                <w:sz w:val="24"/>
                <w:szCs w:val="24"/>
                <w:lang w:eastAsia="fr-BE"/>
              </w:rPr>
              <w:t>Zooms individuels</w:t>
            </w:r>
          </w:p>
          <w:p w14:paraId="4CD184D9" w14:textId="5760916B" w:rsidR="00C76780" w:rsidRPr="00641B72" w:rsidRDefault="00C76780" w:rsidP="00C76780">
            <w:pPr>
              <w:spacing w:line="240" w:lineRule="auto"/>
              <w:rPr>
                <w:rFonts w:ascii="Roboto" w:eastAsia="Times New Roman" w:hAnsi="Roboto" w:cs="Segoe UI"/>
                <w:sz w:val="24"/>
                <w:szCs w:val="24"/>
                <w:lang w:eastAsia="fr-BE"/>
              </w:rPr>
            </w:pPr>
            <w:r w:rsidRPr="00641B72">
              <w:rPr>
                <w:rFonts w:ascii="Roboto" w:eastAsia="Times New Roman" w:hAnsi="Roboto" w:cs="Segoe UI"/>
                <w:sz w:val="24"/>
                <w:szCs w:val="24"/>
                <w:lang w:eastAsia="fr-BE"/>
              </w:rPr>
              <w:t>Le zoom de l’écran groupe est maintenant individualisé, donc propre à chaque employé</w:t>
            </w:r>
            <w:r>
              <w:rPr>
                <w:rFonts w:ascii="Roboto" w:eastAsia="Times New Roman" w:hAnsi="Roboto" w:cs="Segoe UI"/>
                <w:sz w:val="24"/>
                <w:szCs w:val="24"/>
                <w:lang w:eastAsia="fr-BE"/>
              </w:rPr>
              <w:t xml:space="preserve"> (loupes en bas du menu coulissant à gauche de l’écran groupe).</w:t>
            </w:r>
          </w:p>
          <w:p w14:paraId="2DFFEB3B" w14:textId="1CE25D77" w:rsidR="00C76780" w:rsidRDefault="00C76780" w:rsidP="00C76780">
            <w:pPr>
              <w:spacing w:line="240" w:lineRule="auto"/>
              <w:rPr>
                <w:rFonts w:ascii="Roboto" w:eastAsia="Times New Roman" w:hAnsi="Roboto" w:cs="Segoe UI"/>
                <w:sz w:val="24"/>
                <w:szCs w:val="24"/>
                <w:lang w:eastAsia="fr-BE"/>
              </w:rPr>
            </w:pPr>
            <w:r w:rsidRPr="00641B72">
              <w:rPr>
                <w:rFonts w:ascii="Roboto" w:eastAsia="Times New Roman" w:hAnsi="Roboto" w:cs="Segoe UI"/>
                <w:sz w:val="24"/>
                <w:szCs w:val="24"/>
                <w:lang w:eastAsia="fr-BE"/>
              </w:rPr>
              <w:t>Le zoom de la fiche d’un bénéficiaire est le même que le zoom de l’écran groupe pour l’employé.</w:t>
            </w:r>
          </w:p>
          <w:p w14:paraId="55F3C98D" w14:textId="77777777" w:rsidR="00C76780" w:rsidRDefault="00C76780" w:rsidP="00C76780">
            <w:pPr>
              <w:spacing w:line="240" w:lineRule="auto"/>
              <w:rPr>
                <w:rFonts w:ascii="Roboto" w:eastAsia="Times New Roman" w:hAnsi="Roboto" w:cs="Segoe UI"/>
                <w:sz w:val="24"/>
                <w:szCs w:val="24"/>
                <w:lang w:eastAsia="fr-BE"/>
              </w:rPr>
            </w:pPr>
          </w:p>
          <w:p w14:paraId="72A7BE43" w14:textId="459C173E" w:rsidR="00C76780" w:rsidRPr="00641B72" w:rsidRDefault="00C76780" w:rsidP="00C76780">
            <w:pPr>
              <w:spacing w:line="240" w:lineRule="auto"/>
              <w:rPr>
                <w:rFonts w:ascii="Roboto" w:eastAsia="Times New Roman" w:hAnsi="Roboto" w:cs="Segoe UI"/>
                <w:b/>
                <w:bCs/>
                <w:sz w:val="24"/>
                <w:szCs w:val="24"/>
                <w:lang w:eastAsia="fr-BE"/>
              </w:rPr>
            </w:pPr>
            <w:r w:rsidRPr="00641B72">
              <w:rPr>
                <w:rFonts w:ascii="Roboto" w:eastAsia="Times New Roman" w:hAnsi="Roboto" w:cs="Segoe UI"/>
                <w:b/>
                <w:bCs/>
                <w:sz w:val="24"/>
                <w:szCs w:val="24"/>
                <w:lang w:eastAsia="fr-BE"/>
              </w:rPr>
              <w:t>Suppression anamnèse kiné</w:t>
            </w:r>
          </w:p>
          <w:p w14:paraId="41136250" w14:textId="1FAF6DC2"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Adaptation du texte lorsque l’on souhaite supprimer une anamnèse kiné.</w:t>
            </w:r>
          </w:p>
          <w:p w14:paraId="4BFA91E2" w14:textId="4742CFE1" w:rsidR="00C76780" w:rsidRPr="00641B72" w:rsidRDefault="00C76780" w:rsidP="00C76780">
            <w:pPr>
              <w:spacing w:line="240" w:lineRule="auto"/>
              <w:rPr>
                <w:rFonts w:ascii="Roboto" w:eastAsia="Times New Roman" w:hAnsi="Roboto" w:cs="Segoe UI"/>
                <w:sz w:val="24"/>
                <w:szCs w:val="24"/>
                <w:lang w:eastAsia="fr-BE"/>
              </w:rPr>
            </w:pPr>
          </w:p>
        </w:tc>
      </w:tr>
      <w:tr w:rsidR="00C76780" w:rsidRPr="00AC56F4" w14:paraId="27D9D6AE"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27D905B6" w14:textId="7AD4C2EC"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2024-007-1a</w:t>
            </w:r>
          </w:p>
        </w:tc>
        <w:tc>
          <w:tcPr>
            <w:tcW w:w="8402" w:type="dxa"/>
            <w:tcBorders>
              <w:bottom w:val="single" w:sz="4" w:space="0" w:color="auto"/>
            </w:tcBorders>
            <w:shd w:val="clear" w:color="auto" w:fill="3B94C2"/>
            <w:noWrap/>
            <w:vAlign w:val="center"/>
          </w:tcPr>
          <w:p w14:paraId="4BBCDF93" w14:textId="76378BF8"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06/11/2024</w:t>
            </w:r>
          </w:p>
        </w:tc>
      </w:tr>
      <w:tr w:rsidR="00C76780" w:rsidRPr="00AC56F4" w14:paraId="568BAD49" w14:textId="77777777" w:rsidTr="7C3032AD">
        <w:trPr>
          <w:gridAfter w:val="1"/>
          <w:wAfter w:w="186" w:type="dxa"/>
          <w:trHeight w:val="390"/>
        </w:trPr>
        <w:tc>
          <w:tcPr>
            <w:tcW w:w="1488" w:type="dxa"/>
            <w:gridSpan w:val="2"/>
            <w:tcBorders>
              <w:bottom w:val="single" w:sz="4" w:space="0" w:color="auto"/>
            </w:tcBorders>
            <w:noWrap/>
            <w:vAlign w:val="center"/>
          </w:tcPr>
          <w:p w14:paraId="14185E05" w14:textId="77777777" w:rsidR="00C76780" w:rsidRPr="00255444"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3FD42C75" w14:textId="77777777" w:rsidR="00C76780" w:rsidRPr="00255444" w:rsidRDefault="00C76780" w:rsidP="00C76780">
            <w:pPr>
              <w:spacing w:line="240" w:lineRule="auto"/>
              <w:rPr>
                <w:rFonts w:ascii="Roboto" w:eastAsia="Times New Roman" w:hAnsi="Roboto" w:cs="Segoe UI"/>
                <w:sz w:val="24"/>
                <w:szCs w:val="24"/>
                <w:lang w:eastAsia="fr-BE"/>
              </w:rPr>
            </w:pPr>
          </w:p>
          <w:p w14:paraId="7D7A8B83" w14:textId="77777777" w:rsidR="00C76780" w:rsidRPr="00255444" w:rsidRDefault="00C76780" w:rsidP="00C76780">
            <w:pPr>
              <w:spacing w:line="240" w:lineRule="auto"/>
              <w:rPr>
                <w:rFonts w:ascii="Roboto" w:eastAsia="Times New Roman" w:hAnsi="Roboto" w:cs="Segoe UI"/>
                <w:b/>
                <w:bCs/>
                <w:sz w:val="24"/>
                <w:szCs w:val="24"/>
                <w:lang w:eastAsia="fr-BE"/>
              </w:rPr>
            </w:pPr>
            <w:r w:rsidRPr="00255444">
              <w:rPr>
                <w:rFonts w:ascii="Roboto" w:eastAsia="Times New Roman" w:hAnsi="Roboto" w:cs="Segoe UI"/>
                <w:b/>
                <w:bCs/>
                <w:sz w:val="24"/>
                <w:szCs w:val="24"/>
                <w:lang w:eastAsia="fr-BE"/>
              </w:rPr>
              <w:t>Signer une semaine</w:t>
            </w:r>
          </w:p>
          <w:p w14:paraId="450B1101" w14:textId="77777777"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Correction : si un seul des groupes étaient signé pour une semaine, PEPS considérait que la semaine était signée pour tous les groupes et bloquait l’ajout de nouveaux codes. Dans cette version, PEPS vérifie le groupe.</w:t>
            </w:r>
          </w:p>
          <w:p w14:paraId="05DBA669" w14:textId="29DDF0FC" w:rsidR="00C76780" w:rsidRPr="00255444" w:rsidRDefault="00C76780" w:rsidP="00C76780">
            <w:pPr>
              <w:spacing w:line="240" w:lineRule="auto"/>
              <w:rPr>
                <w:rFonts w:ascii="Roboto" w:eastAsia="Times New Roman" w:hAnsi="Roboto" w:cs="Segoe UI"/>
                <w:sz w:val="24"/>
                <w:szCs w:val="24"/>
                <w:lang w:eastAsia="fr-BE"/>
              </w:rPr>
            </w:pPr>
          </w:p>
        </w:tc>
      </w:tr>
      <w:tr w:rsidR="00C76780" w:rsidRPr="00AC56F4" w14:paraId="35F84B9A"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221CDB81" w14:textId="12763E95"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2024-007-1</w:t>
            </w:r>
          </w:p>
        </w:tc>
        <w:tc>
          <w:tcPr>
            <w:tcW w:w="8402" w:type="dxa"/>
            <w:tcBorders>
              <w:bottom w:val="single" w:sz="4" w:space="0" w:color="auto"/>
            </w:tcBorders>
            <w:shd w:val="clear" w:color="auto" w:fill="3B94C2"/>
            <w:noWrap/>
            <w:vAlign w:val="center"/>
          </w:tcPr>
          <w:p w14:paraId="481DB011" w14:textId="5D4BA043"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25/10/2024</w:t>
            </w:r>
          </w:p>
        </w:tc>
      </w:tr>
      <w:tr w:rsidR="00C76780" w:rsidRPr="00AC56F4" w14:paraId="7A3FD06D" w14:textId="77777777" w:rsidTr="7C3032AD">
        <w:trPr>
          <w:gridAfter w:val="1"/>
          <w:wAfter w:w="186" w:type="dxa"/>
          <w:trHeight w:val="390"/>
        </w:trPr>
        <w:tc>
          <w:tcPr>
            <w:tcW w:w="1488" w:type="dxa"/>
            <w:gridSpan w:val="2"/>
            <w:tcBorders>
              <w:bottom w:val="single" w:sz="4" w:space="0" w:color="auto"/>
            </w:tcBorders>
            <w:noWrap/>
            <w:vAlign w:val="center"/>
          </w:tcPr>
          <w:p w14:paraId="4AC98CA3" w14:textId="77777777" w:rsidR="00C76780" w:rsidRPr="0006305F"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59DDC536" w14:textId="276BDB64" w:rsidR="00C76780" w:rsidRDefault="00C76780" w:rsidP="00C76780">
            <w:pPr>
              <w:spacing w:line="240" w:lineRule="auto"/>
              <w:rPr>
                <w:rFonts w:ascii="Roboto" w:eastAsia="Times New Roman" w:hAnsi="Roboto" w:cs="Segoe UI"/>
                <w:sz w:val="24"/>
                <w:szCs w:val="24"/>
                <w:lang w:eastAsia="fr-BE"/>
              </w:rPr>
            </w:pPr>
          </w:p>
          <w:p w14:paraId="0F7472BF" w14:textId="52D41FEE" w:rsidR="00C76780" w:rsidRPr="0006305F" w:rsidRDefault="00C76780" w:rsidP="00C76780">
            <w:pPr>
              <w:spacing w:line="240" w:lineRule="auto"/>
              <w:rPr>
                <w:rFonts w:ascii="Roboto" w:eastAsia="Times New Roman" w:hAnsi="Roboto" w:cs="Segoe UI"/>
                <w:b/>
                <w:bCs/>
                <w:sz w:val="24"/>
                <w:szCs w:val="24"/>
                <w:lang w:eastAsia="fr-BE"/>
              </w:rPr>
            </w:pPr>
            <w:r w:rsidRPr="0006305F">
              <w:rPr>
                <w:rFonts w:ascii="Roboto" w:eastAsia="Times New Roman" w:hAnsi="Roboto" w:cs="Segoe UI"/>
                <w:b/>
                <w:bCs/>
                <w:sz w:val="24"/>
                <w:szCs w:val="24"/>
                <w:lang w:eastAsia="fr-BE"/>
              </w:rPr>
              <w:t>Note de crédit</w:t>
            </w:r>
          </w:p>
          <w:p w14:paraId="15C1A0A2" w14:textId="59FD6C50"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 partie facturation, il est désormais possible d’éditer une note de crédit ou tout autre note « libre » -&gt; Notes de frais uniques.</w:t>
            </w:r>
          </w:p>
          <w:p w14:paraId="39223B2A" w14:textId="0428368E"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 Il y a lieu de choisir :</w:t>
            </w:r>
          </w:p>
          <w:p w14:paraId="3D018A3F" w14:textId="6A312FBF"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sidRPr="0006305F">
              <w:rPr>
                <w:rFonts w:ascii="Roboto" w:eastAsia="Times New Roman" w:hAnsi="Roboto" w:cs="Segoe UI"/>
                <w:sz w:val="24"/>
                <w:szCs w:val="24"/>
                <w:lang w:eastAsia="fr-BE"/>
              </w:rPr>
              <w:t>le</w:t>
            </w:r>
            <w:proofErr w:type="gramEnd"/>
            <w:r w:rsidRPr="0006305F">
              <w:rPr>
                <w:rFonts w:ascii="Roboto" w:eastAsia="Times New Roman" w:hAnsi="Roboto" w:cs="Segoe UI"/>
                <w:sz w:val="24"/>
                <w:szCs w:val="24"/>
                <w:lang w:eastAsia="fr-BE"/>
              </w:rPr>
              <w:t xml:space="preserve"> titre (exemple : « Note de crédit »), </w:t>
            </w:r>
          </w:p>
          <w:p w14:paraId="2985F0F3" w14:textId="77777777"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sidRPr="0006305F">
              <w:rPr>
                <w:rFonts w:ascii="Roboto" w:eastAsia="Times New Roman" w:hAnsi="Roboto" w:cs="Segoe UI"/>
                <w:sz w:val="24"/>
                <w:szCs w:val="24"/>
                <w:lang w:eastAsia="fr-BE"/>
              </w:rPr>
              <w:t>le</w:t>
            </w:r>
            <w:proofErr w:type="gramEnd"/>
            <w:r w:rsidRPr="0006305F">
              <w:rPr>
                <w:rFonts w:ascii="Roboto" w:eastAsia="Times New Roman" w:hAnsi="Roboto" w:cs="Segoe UI"/>
                <w:sz w:val="24"/>
                <w:szCs w:val="24"/>
                <w:lang w:eastAsia="fr-BE"/>
              </w:rPr>
              <w:t xml:space="preserve"> numéro de la note pour que ce soit correct au niveau de la comptabilité</w:t>
            </w:r>
          </w:p>
          <w:p w14:paraId="5D8E5164" w14:textId="55F21D60"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Pr>
                <w:rFonts w:ascii="Roboto" w:eastAsia="Times New Roman" w:hAnsi="Roboto" w:cs="Segoe UI"/>
                <w:sz w:val="24"/>
                <w:szCs w:val="24"/>
                <w:lang w:eastAsia="fr-BE"/>
              </w:rPr>
              <w:t>la</w:t>
            </w:r>
            <w:proofErr w:type="gramEnd"/>
            <w:r>
              <w:rPr>
                <w:rFonts w:ascii="Roboto" w:eastAsia="Times New Roman" w:hAnsi="Roboto" w:cs="Segoe UI"/>
                <w:sz w:val="24"/>
                <w:szCs w:val="24"/>
                <w:lang w:eastAsia="fr-BE"/>
              </w:rPr>
              <w:t xml:space="preserve"> date</w:t>
            </w:r>
          </w:p>
          <w:p w14:paraId="5D17C7E9" w14:textId="58AB4157"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Pr>
                <w:rFonts w:ascii="Roboto" w:eastAsia="Times New Roman" w:hAnsi="Roboto" w:cs="Segoe UI"/>
                <w:sz w:val="24"/>
                <w:szCs w:val="24"/>
                <w:lang w:eastAsia="fr-BE"/>
              </w:rPr>
              <w:t>le</w:t>
            </w:r>
            <w:proofErr w:type="gramEnd"/>
            <w:r>
              <w:rPr>
                <w:rFonts w:ascii="Roboto" w:eastAsia="Times New Roman" w:hAnsi="Roboto" w:cs="Segoe UI"/>
                <w:sz w:val="24"/>
                <w:szCs w:val="24"/>
                <w:lang w:eastAsia="fr-BE"/>
              </w:rPr>
              <w:t xml:space="preserve"> destinataire (qui fait partie de </w:t>
            </w:r>
            <w:proofErr w:type="gramStart"/>
            <w:r>
              <w:rPr>
                <w:rFonts w:ascii="Roboto" w:eastAsia="Times New Roman" w:hAnsi="Roboto" w:cs="Segoe UI"/>
                <w:sz w:val="24"/>
                <w:szCs w:val="24"/>
                <w:lang w:eastAsia="fr-BE"/>
              </w:rPr>
              <w:t>l’entourage  ou</w:t>
            </w:r>
            <w:proofErr w:type="gramEnd"/>
            <w:r>
              <w:rPr>
                <w:rFonts w:ascii="Roboto" w:eastAsia="Times New Roman" w:hAnsi="Roboto" w:cs="Segoe UI"/>
                <w:sz w:val="24"/>
                <w:szCs w:val="24"/>
                <w:lang w:eastAsia="fr-BE"/>
              </w:rPr>
              <w:t xml:space="preserve"> des adresses du bénéficiaire)</w:t>
            </w:r>
          </w:p>
          <w:p w14:paraId="489F225C" w14:textId="77777777"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sidRPr="0006305F">
              <w:rPr>
                <w:rFonts w:ascii="Roboto" w:eastAsia="Times New Roman" w:hAnsi="Roboto" w:cs="Segoe UI"/>
                <w:sz w:val="24"/>
                <w:szCs w:val="24"/>
                <w:lang w:eastAsia="fr-BE"/>
              </w:rPr>
              <w:t>un</w:t>
            </w:r>
            <w:proofErr w:type="gramEnd"/>
            <w:r w:rsidRPr="0006305F">
              <w:rPr>
                <w:rFonts w:ascii="Roboto" w:eastAsia="Times New Roman" w:hAnsi="Roboto" w:cs="Segoe UI"/>
                <w:sz w:val="24"/>
                <w:szCs w:val="24"/>
                <w:lang w:eastAsia="fr-BE"/>
              </w:rPr>
              <w:t xml:space="preserve"> libellé (vous pouvez y reprendre également le motif)</w:t>
            </w:r>
          </w:p>
          <w:p w14:paraId="6A1D53F4" w14:textId="77777777"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sidRPr="0006305F">
              <w:rPr>
                <w:rFonts w:ascii="Roboto" w:eastAsia="Times New Roman" w:hAnsi="Roboto" w:cs="Segoe UI"/>
                <w:sz w:val="24"/>
                <w:szCs w:val="24"/>
                <w:lang w:eastAsia="fr-BE"/>
              </w:rPr>
              <w:lastRenderedPageBreak/>
              <w:t>une</w:t>
            </w:r>
            <w:proofErr w:type="gramEnd"/>
            <w:r w:rsidRPr="0006305F">
              <w:rPr>
                <w:rFonts w:ascii="Roboto" w:eastAsia="Times New Roman" w:hAnsi="Roboto" w:cs="Segoe UI"/>
                <w:sz w:val="24"/>
                <w:szCs w:val="24"/>
                <w:lang w:eastAsia="fr-BE"/>
              </w:rPr>
              <w:t xml:space="preserve"> quantité</w:t>
            </w:r>
          </w:p>
          <w:p w14:paraId="7235D85C" w14:textId="04D13CFC"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proofErr w:type="gramStart"/>
            <w:r w:rsidRPr="0006305F">
              <w:rPr>
                <w:rFonts w:ascii="Roboto" w:eastAsia="Times New Roman" w:hAnsi="Roboto" w:cs="Segoe UI"/>
                <w:sz w:val="24"/>
                <w:szCs w:val="24"/>
                <w:lang w:eastAsia="fr-BE"/>
              </w:rPr>
              <w:t>un</w:t>
            </w:r>
            <w:proofErr w:type="gramEnd"/>
            <w:r w:rsidRPr="0006305F">
              <w:rPr>
                <w:rFonts w:ascii="Roboto" w:eastAsia="Times New Roman" w:hAnsi="Roboto" w:cs="Segoe UI"/>
                <w:sz w:val="24"/>
                <w:szCs w:val="24"/>
                <w:lang w:eastAsia="fr-BE"/>
              </w:rPr>
              <w:t xml:space="preserve"> montant.</w:t>
            </w:r>
          </w:p>
          <w:p w14:paraId="668F2F26" w14:textId="77777777" w:rsidR="00C76780" w:rsidRDefault="00C76780" w:rsidP="00C76780">
            <w:pPr>
              <w:spacing w:line="240" w:lineRule="auto"/>
              <w:rPr>
                <w:rFonts w:ascii="Roboto" w:eastAsia="Times New Roman" w:hAnsi="Roboto" w:cs="Segoe UI"/>
                <w:sz w:val="24"/>
                <w:szCs w:val="24"/>
                <w:lang w:eastAsia="fr-BE"/>
              </w:rPr>
            </w:pPr>
          </w:p>
          <w:p w14:paraId="4E642EE9" w14:textId="2247A3AE" w:rsidR="00C76780" w:rsidRPr="0006305F" w:rsidRDefault="00C76780" w:rsidP="00C76780">
            <w:pPr>
              <w:spacing w:line="240" w:lineRule="auto"/>
              <w:rPr>
                <w:rFonts w:ascii="Roboto" w:eastAsia="Times New Roman" w:hAnsi="Roboto" w:cs="Segoe UI"/>
                <w:b/>
                <w:bCs/>
                <w:sz w:val="24"/>
                <w:szCs w:val="24"/>
                <w:lang w:eastAsia="fr-BE"/>
              </w:rPr>
            </w:pPr>
            <w:r w:rsidRPr="0006305F">
              <w:rPr>
                <w:rFonts w:ascii="Roboto" w:eastAsia="Times New Roman" w:hAnsi="Roboto" w:cs="Segoe UI"/>
                <w:b/>
                <w:bCs/>
                <w:sz w:val="24"/>
                <w:szCs w:val="24"/>
                <w:lang w:eastAsia="fr-BE"/>
              </w:rPr>
              <w:t>Frais DGAJ</w:t>
            </w:r>
          </w:p>
          <w:p w14:paraId="24931679" w14:textId="30FE7063"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plusieurs frais concernent un même bénéficiaire, PEPS sépare ces frais dans des notes de frais différentes pour n’avoir qu’un seul type de frais par note à destination de l’Administration générale de l’Aide à la Jeunesse.</w:t>
            </w:r>
          </w:p>
          <w:p w14:paraId="6FB8BE5E" w14:textId="77777777" w:rsidR="00C76780" w:rsidRDefault="00C76780" w:rsidP="00C76780">
            <w:pPr>
              <w:spacing w:line="240" w:lineRule="auto"/>
              <w:rPr>
                <w:rFonts w:ascii="Roboto" w:eastAsia="Times New Roman" w:hAnsi="Roboto" w:cs="Segoe UI"/>
                <w:sz w:val="24"/>
                <w:szCs w:val="24"/>
                <w:lang w:eastAsia="fr-BE"/>
              </w:rPr>
            </w:pPr>
          </w:p>
          <w:p w14:paraId="57AD0A3A" w14:textId="351EF164" w:rsidR="00C76780" w:rsidRPr="00C620B2" w:rsidRDefault="00C76780" w:rsidP="00C76780">
            <w:pPr>
              <w:spacing w:line="240" w:lineRule="auto"/>
              <w:rPr>
                <w:rFonts w:ascii="Roboto" w:eastAsia="Times New Roman" w:hAnsi="Roboto" w:cs="Segoe UI"/>
                <w:b/>
                <w:bCs/>
                <w:sz w:val="24"/>
                <w:szCs w:val="24"/>
                <w:lang w:eastAsia="fr-BE"/>
              </w:rPr>
            </w:pPr>
            <w:r w:rsidRPr="00C620B2">
              <w:rPr>
                <w:rFonts w:ascii="Roboto" w:eastAsia="Times New Roman" w:hAnsi="Roboto" w:cs="Segoe UI"/>
                <w:b/>
                <w:bCs/>
                <w:sz w:val="24"/>
                <w:szCs w:val="24"/>
                <w:lang w:eastAsia="fr-BE"/>
              </w:rPr>
              <w:t>Observations</w:t>
            </w:r>
          </w:p>
          <w:p w14:paraId="702F712E" w14:textId="6B347735" w:rsidR="00C76780" w:rsidRPr="00C620B2" w:rsidRDefault="00C76780" w:rsidP="00C76780">
            <w:pPr>
              <w:pStyle w:val="Paragraphedeliste"/>
              <w:numPr>
                <w:ilvl w:val="0"/>
                <w:numId w:val="68"/>
              </w:numPr>
              <w:spacing w:line="240" w:lineRule="auto"/>
              <w:rPr>
                <w:rFonts w:ascii="Roboto" w:eastAsia="Times New Roman" w:hAnsi="Roboto" w:cs="Segoe UI"/>
                <w:sz w:val="24"/>
                <w:szCs w:val="24"/>
                <w:lang w:eastAsia="fr-BE"/>
              </w:rPr>
            </w:pPr>
            <w:r w:rsidRPr="00C620B2">
              <w:rPr>
                <w:rFonts w:ascii="Roboto" w:eastAsia="Times New Roman" w:hAnsi="Roboto" w:cs="Segoe UI"/>
                <w:sz w:val="24"/>
                <w:szCs w:val="24"/>
                <w:lang w:eastAsia="fr-BE"/>
              </w:rPr>
              <w:t>Lorsque l’on ouvre une observation et puis que l’on clique sur Annuler pour la refermer, la sélection reste sur cette observation, elle ne se remet pas tout au-dessus de la colonne.</w:t>
            </w:r>
          </w:p>
          <w:p w14:paraId="6E14253E" w14:textId="77777777" w:rsidR="00C76780" w:rsidRDefault="00C76780" w:rsidP="00C76780">
            <w:pPr>
              <w:spacing w:line="240" w:lineRule="auto"/>
              <w:rPr>
                <w:rFonts w:ascii="Roboto" w:eastAsia="Times New Roman" w:hAnsi="Roboto" w:cs="Segoe UI"/>
                <w:sz w:val="24"/>
                <w:szCs w:val="24"/>
                <w:lang w:eastAsia="fr-BE"/>
              </w:rPr>
            </w:pPr>
          </w:p>
          <w:p w14:paraId="25746D87" w14:textId="120BFE91" w:rsidR="00C76780" w:rsidRDefault="00C76780" w:rsidP="00C76780">
            <w:pPr>
              <w:pStyle w:val="Paragraphedeliste"/>
              <w:numPr>
                <w:ilvl w:val="0"/>
                <w:numId w:val="68"/>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affiche toutes les observations puis que l’on filtre sur un bénéficiaire, seuls les bénéficiaires du groupe avec un statut « Admis » sont repris dans le menu déroulant.</w:t>
            </w:r>
          </w:p>
          <w:p w14:paraId="0A957668" w14:textId="77777777" w:rsidR="00C76780" w:rsidRPr="00C620B2" w:rsidRDefault="00C76780" w:rsidP="00C76780">
            <w:pPr>
              <w:pStyle w:val="Paragraphedeliste"/>
              <w:rPr>
                <w:rFonts w:ascii="Roboto" w:eastAsia="Times New Roman" w:hAnsi="Roboto" w:cs="Segoe UI"/>
                <w:sz w:val="24"/>
                <w:szCs w:val="24"/>
                <w:lang w:eastAsia="fr-BE"/>
              </w:rPr>
            </w:pPr>
          </w:p>
          <w:p w14:paraId="2E3D8EA1" w14:textId="31719B12" w:rsidR="00C76780" w:rsidRPr="00C620B2" w:rsidRDefault="00C76780" w:rsidP="00C76780">
            <w:pPr>
              <w:spacing w:line="240" w:lineRule="auto"/>
              <w:rPr>
                <w:rFonts w:ascii="Roboto" w:eastAsia="Times New Roman" w:hAnsi="Roboto" w:cs="Segoe UI"/>
                <w:b/>
                <w:bCs/>
                <w:sz w:val="24"/>
                <w:szCs w:val="24"/>
                <w:lang w:eastAsia="fr-BE"/>
              </w:rPr>
            </w:pPr>
            <w:r w:rsidRPr="00C620B2">
              <w:rPr>
                <w:rFonts w:ascii="Roboto" w:eastAsia="Times New Roman" w:hAnsi="Roboto" w:cs="Segoe UI"/>
                <w:b/>
                <w:bCs/>
                <w:sz w:val="24"/>
                <w:szCs w:val="24"/>
                <w:lang w:eastAsia="fr-BE"/>
              </w:rPr>
              <w:t>Remarques communications et observations</w:t>
            </w:r>
          </w:p>
          <w:p w14:paraId="61F223F3" w14:textId="75F7C7E3"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Lorsque l’on ajoute une remarque à une observation ou à une communication, l’heure d’origine est remplacée par l’heure de la modification (de l’ajout de la remarque) afin qu’elle remonte bien tout au-dessus de la colonne.</w:t>
            </w:r>
          </w:p>
          <w:p w14:paraId="4773253E" w14:textId="77777777" w:rsidR="00C76780" w:rsidRDefault="00C76780" w:rsidP="00C76780">
            <w:pPr>
              <w:spacing w:line="240" w:lineRule="auto"/>
              <w:rPr>
                <w:rFonts w:ascii="Roboto" w:eastAsia="Times New Roman" w:hAnsi="Roboto" w:cs="Segoe UI"/>
                <w:sz w:val="24"/>
                <w:szCs w:val="24"/>
                <w:lang w:eastAsia="fr-BE"/>
              </w:rPr>
            </w:pPr>
          </w:p>
          <w:p w14:paraId="752DC050" w14:textId="779EC3AC" w:rsidR="00C76780" w:rsidRPr="00F35EE8" w:rsidRDefault="00C76780" w:rsidP="00C76780">
            <w:pPr>
              <w:spacing w:line="240" w:lineRule="auto"/>
              <w:rPr>
                <w:rFonts w:ascii="Roboto" w:eastAsia="Times New Roman" w:hAnsi="Roboto" w:cs="Segoe UI"/>
                <w:b/>
                <w:bCs/>
                <w:sz w:val="24"/>
                <w:szCs w:val="24"/>
                <w:lang w:eastAsia="fr-BE"/>
              </w:rPr>
            </w:pPr>
            <w:r w:rsidRPr="00F35EE8">
              <w:rPr>
                <w:rFonts w:ascii="Roboto" w:eastAsia="Times New Roman" w:hAnsi="Roboto" w:cs="Segoe UI"/>
                <w:b/>
                <w:bCs/>
                <w:sz w:val="24"/>
                <w:szCs w:val="24"/>
                <w:lang w:eastAsia="fr-BE"/>
              </w:rPr>
              <w:t>Numéro de compte</w:t>
            </w:r>
          </w:p>
          <w:p w14:paraId="387C33F6" w14:textId="61E74ABB"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 numéro de compte est structuré selon les standards IBAN.</w:t>
            </w:r>
          </w:p>
          <w:p w14:paraId="31252D18" w14:textId="4764715C" w:rsidR="00C76780" w:rsidRPr="0006305F" w:rsidRDefault="00C76780" w:rsidP="00C76780">
            <w:pPr>
              <w:spacing w:line="240" w:lineRule="auto"/>
              <w:rPr>
                <w:rFonts w:ascii="Roboto" w:eastAsia="Times New Roman" w:hAnsi="Roboto" w:cs="Segoe UI"/>
                <w:sz w:val="24"/>
                <w:szCs w:val="24"/>
                <w:lang w:eastAsia="fr-BE"/>
              </w:rPr>
            </w:pPr>
          </w:p>
        </w:tc>
      </w:tr>
      <w:tr w:rsidR="00C76780" w:rsidRPr="00AC56F4" w14:paraId="1D7F5C31"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47C01820" w14:textId="6EB85BD6"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2024-006-5</w:t>
            </w:r>
          </w:p>
        </w:tc>
        <w:tc>
          <w:tcPr>
            <w:tcW w:w="8402" w:type="dxa"/>
            <w:tcBorders>
              <w:bottom w:val="single" w:sz="4" w:space="0" w:color="auto"/>
            </w:tcBorders>
            <w:shd w:val="clear" w:color="auto" w:fill="3B94C2"/>
            <w:noWrap/>
            <w:vAlign w:val="center"/>
          </w:tcPr>
          <w:p w14:paraId="2F6A5659" w14:textId="31A811E3"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16/10/2024</w:t>
            </w:r>
          </w:p>
        </w:tc>
      </w:tr>
      <w:tr w:rsidR="00C76780" w:rsidRPr="00AC56F4" w14:paraId="69DDE82E" w14:textId="77777777" w:rsidTr="7C3032AD">
        <w:trPr>
          <w:gridAfter w:val="1"/>
          <w:wAfter w:w="186" w:type="dxa"/>
          <w:trHeight w:val="390"/>
        </w:trPr>
        <w:tc>
          <w:tcPr>
            <w:tcW w:w="1488" w:type="dxa"/>
            <w:gridSpan w:val="2"/>
            <w:tcBorders>
              <w:bottom w:val="single" w:sz="4" w:space="0" w:color="auto"/>
            </w:tcBorders>
            <w:noWrap/>
            <w:vAlign w:val="center"/>
          </w:tcPr>
          <w:p w14:paraId="5AC9529B"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2A5B84C3" w14:textId="77777777" w:rsidR="00C76780" w:rsidRPr="00D40523" w:rsidRDefault="00C76780" w:rsidP="00C76780">
            <w:pPr>
              <w:spacing w:line="240" w:lineRule="auto"/>
              <w:rPr>
                <w:rFonts w:ascii="Roboto" w:eastAsia="Times New Roman" w:hAnsi="Roboto" w:cs="Segoe UI"/>
                <w:sz w:val="24"/>
                <w:szCs w:val="24"/>
                <w:lang w:eastAsia="fr-BE"/>
              </w:rPr>
            </w:pPr>
          </w:p>
          <w:p w14:paraId="32ED2C95" w14:textId="5510FD7B" w:rsidR="00C76780" w:rsidRDefault="00C76780" w:rsidP="00C76780">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Sursalaires pour les travailleurs de la Fédération Wallonie-Bruxelles</w:t>
            </w:r>
          </w:p>
          <w:p w14:paraId="3230F4A5" w14:textId="7C9116F0"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Sans l’option horaire -&gt; clic droit, une nouvelle option est disponible. Les heures des travailleurs de la Fédération Wallonie-Bruxelles sont reprises dans les différentes colonnes qui correspondent aux heures nécessitant une prime particulière :</w:t>
            </w:r>
          </w:p>
          <w:p w14:paraId="10273F1D" w14:textId="77777777" w:rsidR="00C76780" w:rsidRPr="00B21E8A" w:rsidRDefault="00C76780" w:rsidP="00C76780">
            <w:pPr>
              <w:numPr>
                <w:ilvl w:val="0"/>
                <w:numId w:val="67"/>
              </w:numPr>
              <w:spacing w:line="240" w:lineRule="auto"/>
              <w:rPr>
                <w:rFonts w:ascii="Roboto" w:eastAsia="Times New Roman" w:hAnsi="Roboto" w:cs="Segoe UI"/>
                <w:sz w:val="24"/>
                <w:szCs w:val="24"/>
                <w:lang w:eastAsia="fr-BE"/>
              </w:rPr>
            </w:pPr>
            <w:r w:rsidRPr="00B21E8A">
              <w:rPr>
                <w:rFonts w:ascii="Roboto" w:eastAsia="Times New Roman" w:hAnsi="Roboto" w:cs="Segoe UI"/>
                <w:sz w:val="24"/>
                <w:szCs w:val="24"/>
                <w:lang w:eastAsia="fr-BE"/>
              </w:rPr>
              <w:t>Dimanche 00h-24h : 150%</w:t>
            </w:r>
          </w:p>
          <w:p w14:paraId="4CACFF0C" w14:textId="77777777" w:rsidR="00C76780" w:rsidRPr="00B21E8A" w:rsidRDefault="00C76780" w:rsidP="00C76780">
            <w:pPr>
              <w:numPr>
                <w:ilvl w:val="0"/>
                <w:numId w:val="67"/>
              </w:numPr>
              <w:spacing w:line="240" w:lineRule="auto"/>
              <w:rPr>
                <w:rFonts w:ascii="Roboto" w:eastAsia="Times New Roman" w:hAnsi="Roboto" w:cs="Segoe UI"/>
                <w:sz w:val="24"/>
                <w:szCs w:val="24"/>
                <w:lang w:eastAsia="fr-BE"/>
              </w:rPr>
            </w:pPr>
            <w:r w:rsidRPr="00B21E8A">
              <w:rPr>
                <w:rFonts w:ascii="Roboto" w:eastAsia="Times New Roman" w:hAnsi="Roboto" w:cs="Segoe UI"/>
                <w:sz w:val="24"/>
                <w:szCs w:val="24"/>
                <w:lang w:eastAsia="fr-BE"/>
              </w:rPr>
              <w:t>Samedi 6h-20h : 120%</w:t>
            </w:r>
          </w:p>
          <w:p w14:paraId="23C13C17" w14:textId="08547432" w:rsidR="00C76780" w:rsidRPr="00B21E8A" w:rsidRDefault="00C76780" w:rsidP="00C76780">
            <w:pPr>
              <w:numPr>
                <w:ilvl w:val="0"/>
                <w:numId w:val="67"/>
              </w:numPr>
              <w:spacing w:line="240" w:lineRule="auto"/>
              <w:rPr>
                <w:rFonts w:ascii="Roboto" w:eastAsia="Times New Roman" w:hAnsi="Roboto" w:cs="Segoe UI"/>
                <w:sz w:val="24"/>
                <w:szCs w:val="24"/>
                <w:lang w:eastAsia="fr-BE"/>
              </w:rPr>
            </w:pPr>
            <w:r w:rsidRPr="00B21E8A">
              <w:rPr>
                <w:rFonts w:ascii="Roboto" w:eastAsia="Times New Roman" w:hAnsi="Roboto" w:cs="Segoe UI"/>
                <w:sz w:val="24"/>
                <w:szCs w:val="24"/>
                <w:lang w:eastAsia="fr-BE"/>
              </w:rPr>
              <w:t xml:space="preserve">Nuit + de 50 ans 20h-24h – 00h-6h : </w:t>
            </w:r>
            <w:r>
              <w:rPr>
                <w:rFonts w:ascii="Roboto" w:eastAsia="Times New Roman" w:hAnsi="Roboto" w:cs="Segoe UI"/>
                <w:sz w:val="24"/>
                <w:szCs w:val="24"/>
                <w:lang w:eastAsia="fr-BE"/>
              </w:rPr>
              <w:t>175%</w:t>
            </w:r>
          </w:p>
          <w:p w14:paraId="558C4A0D" w14:textId="20F918BE" w:rsidR="00C76780" w:rsidRPr="00B21E8A" w:rsidRDefault="00C76780" w:rsidP="00C76780">
            <w:pPr>
              <w:numPr>
                <w:ilvl w:val="0"/>
                <w:numId w:val="67"/>
              </w:numPr>
              <w:spacing w:line="240" w:lineRule="auto"/>
              <w:rPr>
                <w:rFonts w:ascii="Roboto" w:eastAsia="Times New Roman" w:hAnsi="Roboto" w:cs="Segoe UI"/>
                <w:sz w:val="24"/>
                <w:szCs w:val="24"/>
                <w:lang w:eastAsia="fr-BE"/>
              </w:rPr>
            </w:pPr>
            <w:r w:rsidRPr="00B21E8A">
              <w:rPr>
                <w:rFonts w:ascii="Roboto" w:eastAsia="Times New Roman" w:hAnsi="Roboto" w:cs="Segoe UI"/>
                <w:sz w:val="24"/>
                <w:szCs w:val="24"/>
                <w:lang w:eastAsia="fr-BE"/>
              </w:rPr>
              <w:t xml:space="preserve">Nuit – de 50 ans 20h-24h – 00h-6h : </w:t>
            </w:r>
            <w:r>
              <w:rPr>
                <w:rFonts w:ascii="Roboto" w:eastAsia="Times New Roman" w:hAnsi="Roboto" w:cs="Segoe UI"/>
                <w:sz w:val="24"/>
                <w:szCs w:val="24"/>
                <w:lang w:eastAsia="fr-BE"/>
              </w:rPr>
              <w:t>145%</w:t>
            </w:r>
          </w:p>
          <w:p w14:paraId="202E5500" w14:textId="406B560B"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dates de naissances des collaborateurs doivent être correctement encodées pour permettre un calcul correct des primes en fonction de l’âge.</w:t>
            </w:r>
          </w:p>
          <w:p w14:paraId="10522BF9" w14:textId="77777777" w:rsidR="00C76780" w:rsidRDefault="00C76780" w:rsidP="00C76780">
            <w:pPr>
              <w:spacing w:line="240" w:lineRule="auto"/>
              <w:rPr>
                <w:rFonts w:ascii="Roboto" w:eastAsia="Times New Roman" w:hAnsi="Roboto" w:cs="Segoe UI"/>
                <w:sz w:val="24"/>
                <w:szCs w:val="24"/>
                <w:lang w:eastAsia="fr-BE"/>
              </w:rPr>
            </w:pPr>
          </w:p>
          <w:p w14:paraId="793B6F0B" w14:textId="329F67DE" w:rsidR="00C76780" w:rsidRPr="00B21E8A" w:rsidRDefault="00C76780" w:rsidP="00C76780">
            <w:pPr>
              <w:spacing w:line="240" w:lineRule="auto"/>
              <w:rPr>
                <w:rFonts w:ascii="Roboto" w:eastAsia="Times New Roman" w:hAnsi="Roboto" w:cs="Segoe UI"/>
                <w:b/>
                <w:bCs/>
                <w:sz w:val="24"/>
                <w:szCs w:val="24"/>
                <w:lang w:eastAsia="fr-BE"/>
              </w:rPr>
            </w:pPr>
            <w:r w:rsidRPr="00B21E8A">
              <w:rPr>
                <w:rFonts w:ascii="Roboto" w:eastAsia="Times New Roman" w:hAnsi="Roboto" w:cs="Segoe UI"/>
                <w:b/>
                <w:bCs/>
                <w:sz w:val="24"/>
                <w:szCs w:val="24"/>
                <w:lang w:eastAsia="fr-BE"/>
              </w:rPr>
              <w:t>Stocks des médicaments</w:t>
            </w:r>
          </w:p>
          <w:p w14:paraId="18738A03" w14:textId="4CB8BF0D"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 xml:space="preserve">Dans l’option « Ordonnances réalisées », une nouvelle colonne permet de valider les quantités reçues pour chaque médicament par rapport à ce qui </w:t>
            </w:r>
            <w:r>
              <w:rPr>
                <w:rFonts w:ascii="Roboto" w:eastAsia="Times New Roman" w:hAnsi="Roboto" w:cs="Segoe UI"/>
                <w:sz w:val="24"/>
                <w:szCs w:val="24"/>
                <w:lang w:eastAsia="fr-BE"/>
              </w:rPr>
              <w:lastRenderedPageBreak/>
              <w:t>avait été commandé. Si la quantité reçue correspond à la quantité commandée, après validation, le médicament disparait du tableau.</w:t>
            </w:r>
          </w:p>
          <w:p w14:paraId="18FC9709" w14:textId="676604B1" w:rsidR="00C76780" w:rsidRDefault="00C76780" w:rsidP="00C76780">
            <w:pPr>
              <w:spacing w:line="240" w:lineRule="auto"/>
              <w:rPr>
                <w:rFonts w:ascii="Roboto" w:eastAsia="Times New Roman" w:hAnsi="Roboto" w:cs="Segoe UI"/>
                <w:b/>
                <w:bCs/>
                <w:sz w:val="24"/>
                <w:szCs w:val="24"/>
                <w:lang w:eastAsia="fr-BE"/>
              </w:rPr>
            </w:pPr>
            <w:r>
              <w:rPr>
                <w:rFonts w:ascii="Roboto" w:eastAsia="Times New Roman" w:hAnsi="Roboto" w:cs="Segoe UI"/>
                <w:sz w:val="24"/>
                <w:szCs w:val="24"/>
                <w:lang w:eastAsia="fr-BE"/>
              </w:rPr>
              <w:t>Si vous utilisez ce système, répondez « non » à la question de réinitialisation des stocks au moment de l’édition des ordonnances, pour ne pas valider les stocks 2 fois.</w:t>
            </w:r>
          </w:p>
          <w:p w14:paraId="170D9B48" w14:textId="77777777" w:rsidR="00C76780" w:rsidRDefault="00C76780" w:rsidP="00C76780">
            <w:pPr>
              <w:spacing w:line="240" w:lineRule="auto"/>
              <w:rPr>
                <w:rFonts w:ascii="Roboto" w:eastAsia="Times New Roman" w:hAnsi="Roboto" w:cs="Segoe UI"/>
                <w:b/>
                <w:bCs/>
                <w:sz w:val="24"/>
                <w:szCs w:val="24"/>
                <w:lang w:eastAsia="fr-BE"/>
              </w:rPr>
            </w:pPr>
          </w:p>
          <w:p w14:paraId="34877F23" w14:textId="4FD41A9B" w:rsidR="00C76780" w:rsidRPr="00D40523" w:rsidRDefault="00C76780" w:rsidP="00C76780">
            <w:pPr>
              <w:spacing w:line="240" w:lineRule="auto"/>
              <w:rPr>
                <w:rFonts w:ascii="Roboto" w:eastAsia="Times New Roman" w:hAnsi="Roboto" w:cs="Segoe UI"/>
                <w:b/>
                <w:bCs/>
                <w:sz w:val="24"/>
                <w:szCs w:val="24"/>
                <w:lang w:eastAsia="fr-BE"/>
              </w:rPr>
            </w:pPr>
            <w:r w:rsidRPr="00D40523">
              <w:rPr>
                <w:rFonts w:ascii="Roboto" w:eastAsia="Times New Roman" w:hAnsi="Roboto" w:cs="Segoe UI"/>
                <w:b/>
                <w:bCs/>
                <w:sz w:val="24"/>
                <w:szCs w:val="24"/>
                <w:lang w:eastAsia="fr-BE"/>
              </w:rPr>
              <w:t xml:space="preserve">Envoi des notes de frais par </w:t>
            </w:r>
            <w:proofErr w:type="gramStart"/>
            <w:r w:rsidRPr="00D40523">
              <w:rPr>
                <w:rFonts w:ascii="Roboto" w:eastAsia="Times New Roman" w:hAnsi="Roboto" w:cs="Segoe UI"/>
                <w:b/>
                <w:bCs/>
                <w:sz w:val="24"/>
                <w:szCs w:val="24"/>
                <w:lang w:eastAsia="fr-BE"/>
              </w:rPr>
              <w:t>email</w:t>
            </w:r>
            <w:proofErr w:type="gramEnd"/>
            <w:r w:rsidRPr="00D40523">
              <w:rPr>
                <w:rFonts w:ascii="Roboto" w:eastAsia="Times New Roman" w:hAnsi="Roboto" w:cs="Segoe UI"/>
                <w:b/>
                <w:bCs/>
                <w:sz w:val="24"/>
                <w:szCs w:val="24"/>
                <w:lang w:eastAsia="fr-BE"/>
              </w:rPr>
              <w:t xml:space="preserve">. </w:t>
            </w:r>
          </w:p>
          <w:p w14:paraId="3E0661B3" w14:textId="1AAF6D30" w:rsidR="00C76780" w:rsidRDefault="00C76780" w:rsidP="00C76780">
            <w:pPr>
              <w:spacing w:line="240" w:lineRule="auto"/>
              <w:rPr>
                <w:rFonts w:ascii="Roboto" w:eastAsia="Times New Roman" w:hAnsi="Roboto" w:cs="Segoe UI"/>
                <w:sz w:val="24"/>
                <w:szCs w:val="24"/>
                <w:lang w:eastAsia="fr-BE"/>
              </w:rPr>
            </w:pPr>
            <w:bookmarkStart w:id="1" w:name="_Hlk179885806"/>
            <w:r>
              <w:rPr>
                <w:rFonts w:ascii="Roboto" w:eastAsia="Times New Roman" w:hAnsi="Roboto" w:cs="Segoe UI"/>
                <w:sz w:val="24"/>
                <w:szCs w:val="24"/>
                <w:lang w:eastAsia="fr-BE"/>
              </w:rPr>
              <w:t xml:space="preserve">Pour envoyer les notes de frais par </w:t>
            </w:r>
            <w:proofErr w:type="gramStart"/>
            <w:r>
              <w:rPr>
                <w:rFonts w:ascii="Roboto" w:eastAsia="Times New Roman" w:hAnsi="Roboto" w:cs="Segoe UI"/>
                <w:sz w:val="24"/>
                <w:szCs w:val="24"/>
                <w:lang w:eastAsia="fr-BE"/>
              </w:rPr>
              <w:t>email</w:t>
            </w:r>
            <w:proofErr w:type="gramEnd"/>
            <w:r>
              <w:rPr>
                <w:rFonts w:ascii="Roboto" w:eastAsia="Times New Roman" w:hAnsi="Roboto" w:cs="Segoe UI"/>
                <w:sz w:val="24"/>
                <w:szCs w:val="24"/>
                <w:lang w:eastAsia="fr-BE"/>
              </w:rPr>
              <w:t xml:space="preserve">, vous devez ouvrir Outlook. Notes de frais établies -&gt; sélectionnez les notes à envoyer par </w:t>
            </w:r>
            <w:proofErr w:type="gramStart"/>
            <w:r>
              <w:rPr>
                <w:rFonts w:ascii="Roboto" w:eastAsia="Times New Roman" w:hAnsi="Roboto" w:cs="Segoe UI"/>
                <w:sz w:val="24"/>
                <w:szCs w:val="24"/>
                <w:lang w:eastAsia="fr-BE"/>
              </w:rPr>
              <w:t>email</w:t>
            </w:r>
            <w:proofErr w:type="gramEnd"/>
            <w:r>
              <w:rPr>
                <w:rFonts w:ascii="Roboto" w:eastAsia="Times New Roman" w:hAnsi="Roboto" w:cs="Segoe UI"/>
                <w:sz w:val="24"/>
                <w:szCs w:val="24"/>
                <w:lang w:eastAsia="fr-BE"/>
              </w:rPr>
              <w:t xml:space="preserve"> puis cliquez sur « Envoyer par </w:t>
            </w:r>
            <w:proofErr w:type="gramStart"/>
            <w:r>
              <w:rPr>
                <w:rFonts w:ascii="Roboto" w:eastAsia="Times New Roman" w:hAnsi="Roboto" w:cs="Segoe UI"/>
                <w:sz w:val="24"/>
                <w:szCs w:val="24"/>
                <w:lang w:eastAsia="fr-BE"/>
              </w:rPr>
              <w:t>email »</w:t>
            </w:r>
            <w:proofErr w:type="gramEnd"/>
            <w:r>
              <w:rPr>
                <w:rFonts w:ascii="Roboto" w:eastAsia="Times New Roman" w:hAnsi="Roboto" w:cs="Segoe UI"/>
                <w:sz w:val="24"/>
                <w:szCs w:val="24"/>
                <w:lang w:eastAsia="fr-BE"/>
              </w:rPr>
              <w:t xml:space="preserve">. Encodez un titre, puis rédigez votre </w:t>
            </w:r>
            <w:proofErr w:type="gramStart"/>
            <w:r>
              <w:rPr>
                <w:rFonts w:ascii="Roboto" w:eastAsia="Times New Roman" w:hAnsi="Roboto" w:cs="Segoe UI"/>
                <w:sz w:val="24"/>
                <w:szCs w:val="24"/>
                <w:lang w:eastAsia="fr-BE"/>
              </w:rPr>
              <w:t>email</w:t>
            </w:r>
            <w:proofErr w:type="gramEnd"/>
            <w:r>
              <w:rPr>
                <w:rFonts w:ascii="Roboto" w:eastAsia="Times New Roman" w:hAnsi="Roboto" w:cs="Segoe UI"/>
                <w:sz w:val="24"/>
                <w:szCs w:val="24"/>
                <w:lang w:eastAsia="fr-BE"/>
              </w:rPr>
              <w:t xml:space="preserve">. Les balises sur la droite permettent d’insérer les données relatives au nom du destinataire, du bénéficiaire et le numéro de note dans votre texte. Cliquez ensuite sur « Vérifier adresse ». Il est indispensable que chaque contact ait une adresse </w:t>
            </w:r>
            <w:proofErr w:type="gramStart"/>
            <w:r>
              <w:rPr>
                <w:rFonts w:ascii="Roboto" w:eastAsia="Times New Roman" w:hAnsi="Roboto" w:cs="Segoe UI"/>
                <w:sz w:val="24"/>
                <w:szCs w:val="24"/>
                <w:lang w:eastAsia="fr-BE"/>
              </w:rPr>
              <w:t>email</w:t>
            </w:r>
            <w:proofErr w:type="gramEnd"/>
            <w:r>
              <w:rPr>
                <w:rFonts w:ascii="Roboto" w:eastAsia="Times New Roman" w:hAnsi="Roboto" w:cs="Segoe UI"/>
                <w:sz w:val="24"/>
                <w:szCs w:val="24"/>
                <w:lang w:eastAsia="fr-BE"/>
              </w:rPr>
              <w:t xml:space="preserve"> encodée. Terminez en cliquant sur « Envoyer ». Tous vos </w:t>
            </w:r>
            <w:proofErr w:type="gramStart"/>
            <w:r>
              <w:rPr>
                <w:rFonts w:ascii="Roboto" w:eastAsia="Times New Roman" w:hAnsi="Roboto" w:cs="Segoe UI"/>
                <w:sz w:val="24"/>
                <w:szCs w:val="24"/>
                <w:lang w:eastAsia="fr-BE"/>
              </w:rPr>
              <w:t>emails</w:t>
            </w:r>
            <w:proofErr w:type="gramEnd"/>
            <w:r>
              <w:rPr>
                <w:rFonts w:ascii="Roboto" w:eastAsia="Times New Roman" w:hAnsi="Roboto" w:cs="Segoe UI"/>
                <w:sz w:val="24"/>
                <w:szCs w:val="24"/>
                <w:lang w:eastAsia="fr-BE"/>
              </w:rPr>
              <w:t xml:space="preserve"> sont prêts à être envoyés.</w:t>
            </w:r>
          </w:p>
          <w:bookmarkEnd w:id="1"/>
          <w:p w14:paraId="56D0D691" w14:textId="77777777" w:rsidR="00C76780" w:rsidRDefault="00C76780" w:rsidP="00C76780">
            <w:pPr>
              <w:spacing w:line="240" w:lineRule="auto"/>
              <w:rPr>
                <w:rFonts w:ascii="Roboto" w:eastAsia="Times New Roman" w:hAnsi="Roboto" w:cs="Segoe UI"/>
                <w:sz w:val="24"/>
                <w:szCs w:val="24"/>
                <w:lang w:eastAsia="fr-BE"/>
              </w:rPr>
            </w:pPr>
          </w:p>
          <w:p w14:paraId="1BAC9779" w14:textId="62388B19" w:rsidR="00C76780" w:rsidRPr="00EE33D7" w:rsidRDefault="00C76780" w:rsidP="00C76780">
            <w:pPr>
              <w:spacing w:line="240" w:lineRule="auto"/>
              <w:rPr>
                <w:rFonts w:ascii="Roboto" w:eastAsia="Times New Roman" w:hAnsi="Roboto" w:cs="Segoe UI"/>
                <w:b/>
                <w:bCs/>
                <w:sz w:val="24"/>
                <w:szCs w:val="24"/>
                <w:lang w:eastAsia="fr-BE"/>
              </w:rPr>
            </w:pPr>
            <w:r w:rsidRPr="00EE33D7">
              <w:rPr>
                <w:rFonts w:ascii="Roboto" w:eastAsia="Times New Roman" w:hAnsi="Roboto" w:cs="Segoe UI"/>
                <w:b/>
                <w:bCs/>
                <w:sz w:val="24"/>
                <w:szCs w:val="24"/>
                <w:lang w:eastAsia="fr-BE"/>
              </w:rPr>
              <w:t>Présences-absences mensuelles déjà signées</w:t>
            </w:r>
          </w:p>
          <w:p w14:paraId="7D7D1458" w14:textId="79387A16"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Lorsqu’une semaine est signée, il n’est plus possible de modifier un code dans le tableau des présences-absences pour cette semaine signée. Sauf si la personne a accès à la facturation.</w:t>
            </w:r>
          </w:p>
          <w:p w14:paraId="3F6444EA" w14:textId="77777777" w:rsidR="00C76780" w:rsidRDefault="00C76780" w:rsidP="00C76780">
            <w:pPr>
              <w:spacing w:line="240" w:lineRule="auto"/>
              <w:rPr>
                <w:rFonts w:ascii="Roboto" w:eastAsia="Times New Roman" w:hAnsi="Roboto" w:cs="Segoe UI"/>
                <w:sz w:val="24"/>
                <w:szCs w:val="24"/>
                <w:lang w:eastAsia="fr-BE"/>
              </w:rPr>
            </w:pPr>
          </w:p>
          <w:p w14:paraId="1E1F74F3" w14:textId="03DB23E2" w:rsidR="00C76780" w:rsidRPr="00D26F80" w:rsidRDefault="00C76780" w:rsidP="00C76780">
            <w:pPr>
              <w:spacing w:line="240" w:lineRule="auto"/>
              <w:rPr>
                <w:rFonts w:ascii="Roboto" w:eastAsia="Times New Roman" w:hAnsi="Roboto" w:cs="Segoe UI"/>
                <w:b/>
                <w:bCs/>
                <w:sz w:val="24"/>
                <w:szCs w:val="24"/>
                <w:lang w:eastAsia="fr-BE"/>
              </w:rPr>
            </w:pPr>
            <w:r w:rsidRPr="00D26F80">
              <w:rPr>
                <w:rFonts w:ascii="Roboto" w:eastAsia="Times New Roman" w:hAnsi="Roboto" w:cs="Segoe UI"/>
                <w:b/>
                <w:bCs/>
                <w:sz w:val="24"/>
                <w:szCs w:val="24"/>
                <w:lang w:eastAsia="fr-BE"/>
              </w:rPr>
              <w:t>Suivis journaliers</w:t>
            </w:r>
          </w:p>
          <w:p w14:paraId="5378D06B" w14:textId="00AA7806"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Consolidation de l’encodage des suivis journaliers.</w:t>
            </w:r>
          </w:p>
          <w:p w14:paraId="1D169B95" w14:textId="77777777" w:rsidR="00C76780" w:rsidRDefault="00C76780" w:rsidP="00C76780">
            <w:pPr>
              <w:spacing w:line="240" w:lineRule="auto"/>
              <w:rPr>
                <w:rFonts w:ascii="Roboto" w:eastAsia="Times New Roman" w:hAnsi="Roboto" w:cs="Segoe UI"/>
                <w:sz w:val="24"/>
                <w:szCs w:val="24"/>
                <w:lang w:eastAsia="fr-BE"/>
              </w:rPr>
            </w:pPr>
          </w:p>
          <w:p w14:paraId="56A323A4" w14:textId="1D6CA18C" w:rsidR="00C76780" w:rsidRPr="00B24C94" w:rsidRDefault="00C76780" w:rsidP="00C76780">
            <w:pPr>
              <w:spacing w:line="240" w:lineRule="auto"/>
              <w:rPr>
                <w:rFonts w:ascii="Roboto" w:eastAsia="Times New Roman" w:hAnsi="Roboto" w:cs="Segoe UI"/>
                <w:b/>
                <w:bCs/>
                <w:sz w:val="24"/>
                <w:szCs w:val="24"/>
                <w:lang w:eastAsia="fr-BE"/>
              </w:rPr>
            </w:pPr>
            <w:r w:rsidRPr="00B24C94">
              <w:rPr>
                <w:rFonts w:ascii="Roboto" w:eastAsia="Times New Roman" w:hAnsi="Roboto" w:cs="Segoe UI"/>
                <w:b/>
                <w:bCs/>
                <w:sz w:val="24"/>
                <w:szCs w:val="24"/>
                <w:lang w:eastAsia="fr-BE"/>
              </w:rPr>
              <w:t>Association publipostages</w:t>
            </w:r>
          </w:p>
          <w:p w14:paraId="6678E410" w14:textId="2B61F6A9"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L’association des publipostages à des personnes de l’entourage a été mis dans le menu Administration. Il faut tout d’abord choisir le type de publipostage puis cocher les personnes de l’entourage à qui l’associer, cliquer sur « Ajouter » et ainsi de suite. Bien cliquer sur « Valider » à la fin.</w:t>
            </w:r>
          </w:p>
          <w:p w14:paraId="7872DEE5" w14:textId="5F4A354E" w:rsidR="00C76780" w:rsidRPr="00D40523" w:rsidRDefault="00C76780" w:rsidP="00C76780">
            <w:pPr>
              <w:spacing w:line="240" w:lineRule="auto"/>
              <w:rPr>
                <w:rFonts w:ascii="Roboto" w:eastAsia="Times New Roman" w:hAnsi="Roboto" w:cs="Segoe UI"/>
                <w:sz w:val="24"/>
                <w:szCs w:val="24"/>
                <w:lang w:eastAsia="fr-BE"/>
              </w:rPr>
            </w:pPr>
          </w:p>
        </w:tc>
      </w:tr>
      <w:tr w:rsidR="00C76780" w:rsidRPr="00AC56F4" w14:paraId="4C099EE8"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023E23D3" w14:textId="0ADD49DA"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2024-006-4</w:t>
            </w:r>
          </w:p>
        </w:tc>
        <w:tc>
          <w:tcPr>
            <w:tcW w:w="8402" w:type="dxa"/>
            <w:tcBorders>
              <w:bottom w:val="single" w:sz="4" w:space="0" w:color="auto"/>
            </w:tcBorders>
            <w:shd w:val="clear" w:color="auto" w:fill="3B94C2"/>
            <w:noWrap/>
            <w:vAlign w:val="center"/>
          </w:tcPr>
          <w:p w14:paraId="24F0FC3E" w14:textId="6666DE20"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08/10/2024</w:t>
            </w:r>
          </w:p>
        </w:tc>
      </w:tr>
      <w:tr w:rsidR="00C76780" w:rsidRPr="00AC56F4" w14:paraId="14CA1239" w14:textId="77777777" w:rsidTr="7C3032AD">
        <w:trPr>
          <w:gridAfter w:val="1"/>
          <w:wAfter w:w="186" w:type="dxa"/>
          <w:trHeight w:val="390"/>
        </w:trPr>
        <w:tc>
          <w:tcPr>
            <w:tcW w:w="1488" w:type="dxa"/>
            <w:gridSpan w:val="2"/>
            <w:tcBorders>
              <w:bottom w:val="single" w:sz="4" w:space="0" w:color="auto"/>
            </w:tcBorders>
            <w:noWrap/>
            <w:vAlign w:val="center"/>
          </w:tcPr>
          <w:p w14:paraId="0605849B"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4DFC0693" w14:textId="77777777" w:rsidR="00C76780" w:rsidRDefault="00C76780" w:rsidP="00C76780">
            <w:pPr>
              <w:spacing w:line="240" w:lineRule="auto"/>
              <w:rPr>
                <w:rFonts w:ascii="Roboto" w:eastAsia="Times New Roman" w:hAnsi="Roboto" w:cs="Segoe UI"/>
                <w:b/>
                <w:bCs/>
                <w:sz w:val="24"/>
                <w:szCs w:val="24"/>
                <w:lang w:eastAsia="fr-BE"/>
              </w:rPr>
            </w:pPr>
          </w:p>
          <w:p w14:paraId="776E073D" w14:textId="7C07B01B" w:rsidR="00C76780" w:rsidRPr="00F83581" w:rsidRDefault="00C76780" w:rsidP="00C76780">
            <w:pPr>
              <w:spacing w:line="240" w:lineRule="auto"/>
              <w:rPr>
                <w:rFonts w:ascii="Roboto" w:eastAsia="Times New Roman" w:hAnsi="Roboto" w:cs="Segoe UI"/>
                <w:b/>
                <w:bCs/>
                <w:sz w:val="24"/>
                <w:szCs w:val="24"/>
                <w:lang w:eastAsia="fr-BE"/>
              </w:rPr>
            </w:pPr>
            <w:r w:rsidRPr="00F83581">
              <w:rPr>
                <w:rFonts w:ascii="Roboto" w:eastAsia="Times New Roman" w:hAnsi="Roboto" w:cs="Segoe UI"/>
                <w:b/>
                <w:bCs/>
                <w:sz w:val="24"/>
                <w:szCs w:val="24"/>
                <w:lang w:eastAsia="fr-BE"/>
              </w:rPr>
              <w:t>Adresse prestataire</w:t>
            </w:r>
          </w:p>
          <w:p w14:paraId="6BC0F4CF" w14:textId="77777777"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la colonne agenda de l’écran groupe, l’adresse est affichée si l’on a associé un prestataire ou un médecin au RDV.</w:t>
            </w:r>
          </w:p>
          <w:p w14:paraId="1DE8E141" w14:textId="77777777" w:rsidR="00C76780" w:rsidRDefault="00C76780" w:rsidP="00C76780">
            <w:pPr>
              <w:spacing w:line="240" w:lineRule="auto"/>
              <w:rPr>
                <w:rFonts w:ascii="Roboto" w:eastAsia="Times New Roman" w:hAnsi="Roboto" w:cs="Segoe UI"/>
                <w:sz w:val="24"/>
                <w:szCs w:val="24"/>
                <w:lang w:eastAsia="fr-BE"/>
              </w:rPr>
            </w:pPr>
          </w:p>
          <w:p w14:paraId="7A162D5C" w14:textId="56FC98A9" w:rsidR="00C76780" w:rsidRPr="00F83581" w:rsidRDefault="00C76780" w:rsidP="00C76780">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 xml:space="preserve">Adresse du site web (URL) </w:t>
            </w:r>
            <w:r w:rsidRPr="00F83581">
              <w:rPr>
                <w:rFonts w:ascii="Roboto" w:eastAsia="Times New Roman" w:hAnsi="Roboto" w:cs="Segoe UI"/>
                <w:b/>
                <w:bCs/>
                <w:sz w:val="24"/>
                <w:szCs w:val="24"/>
                <w:lang w:eastAsia="fr-BE"/>
              </w:rPr>
              <w:t>associé</w:t>
            </w:r>
            <w:r>
              <w:rPr>
                <w:rFonts w:ascii="Roboto" w:eastAsia="Times New Roman" w:hAnsi="Roboto" w:cs="Segoe UI"/>
                <w:b/>
                <w:bCs/>
                <w:sz w:val="24"/>
                <w:szCs w:val="24"/>
                <w:lang w:eastAsia="fr-BE"/>
              </w:rPr>
              <w:t>e</w:t>
            </w:r>
            <w:r w:rsidRPr="00F83581">
              <w:rPr>
                <w:rFonts w:ascii="Roboto" w:eastAsia="Times New Roman" w:hAnsi="Roboto" w:cs="Segoe UI"/>
                <w:b/>
                <w:bCs/>
                <w:sz w:val="24"/>
                <w:szCs w:val="24"/>
                <w:lang w:eastAsia="fr-BE"/>
              </w:rPr>
              <w:t xml:space="preserve"> à une catégorie d’observation</w:t>
            </w:r>
          </w:p>
          <w:p w14:paraId="39B39F9F" w14:textId="32B2DB4A"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les catégories d’observations, on peut mettre l’URL d’un site web que l’on souhaite voir lorsque l’on choisit la catégorie de l’observation. Cette fonctionnalité sert, par exemple, à remplir un petit test et obtenir un score à encoder en observation.</w:t>
            </w:r>
          </w:p>
          <w:p w14:paraId="0296ADC1" w14:textId="77777777" w:rsidR="00C76780" w:rsidRDefault="00C76780" w:rsidP="00C76780">
            <w:pPr>
              <w:spacing w:line="240" w:lineRule="auto"/>
              <w:rPr>
                <w:rFonts w:ascii="Roboto" w:eastAsia="Times New Roman" w:hAnsi="Roboto" w:cs="Segoe UI"/>
                <w:sz w:val="24"/>
                <w:szCs w:val="24"/>
                <w:lang w:eastAsia="fr-BE"/>
              </w:rPr>
            </w:pPr>
          </w:p>
          <w:p w14:paraId="00C102EB" w14:textId="77777777" w:rsidR="00C76780" w:rsidRPr="00073E76" w:rsidRDefault="00C76780" w:rsidP="00C76780">
            <w:pPr>
              <w:spacing w:line="240" w:lineRule="auto"/>
              <w:rPr>
                <w:rFonts w:ascii="Roboto" w:eastAsia="Times New Roman" w:hAnsi="Roboto" w:cs="Segoe UI"/>
                <w:b/>
                <w:bCs/>
                <w:sz w:val="24"/>
                <w:szCs w:val="24"/>
                <w:lang w:eastAsia="fr-BE"/>
              </w:rPr>
            </w:pPr>
            <w:r w:rsidRPr="00073E76">
              <w:rPr>
                <w:rFonts w:ascii="Roboto" w:eastAsia="Times New Roman" w:hAnsi="Roboto" w:cs="Segoe UI"/>
                <w:b/>
                <w:bCs/>
                <w:sz w:val="24"/>
                <w:szCs w:val="24"/>
                <w:lang w:eastAsia="fr-BE"/>
              </w:rPr>
              <w:t>Planning photos</w:t>
            </w:r>
          </w:p>
          <w:p w14:paraId="0799909F" w14:textId="77777777"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Affichage sur plusieurs lignes s’il y a un grand nombre de bénéficiaires à une activité.</w:t>
            </w:r>
          </w:p>
          <w:p w14:paraId="69E2FC28" w14:textId="77777777" w:rsidR="00C76780" w:rsidRDefault="00C76780" w:rsidP="00C76780">
            <w:pPr>
              <w:spacing w:line="240" w:lineRule="auto"/>
              <w:rPr>
                <w:rFonts w:ascii="Roboto" w:eastAsia="Times New Roman" w:hAnsi="Roboto" w:cs="Segoe UI"/>
                <w:sz w:val="24"/>
                <w:szCs w:val="24"/>
                <w:lang w:eastAsia="fr-BE"/>
              </w:rPr>
            </w:pPr>
          </w:p>
          <w:p w14:paraId="481F60F1" w14:textId="58CBD696"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b/>
                <w:sz w:val="24"/>
                <w:szCs w:val="24"/>
                <w:lang w:eastAsia="fr-BE"/>
              </w:rPr>
              <w:t>Améliorations</w:t>
            </w:r>
            <w:r>
              <w:rPr>
                <w:rFonts w:ascii="Roboto" w:eastAsia="Times New Roman" w:hAnsi="Roboto" w:cs="Segoe UI"/>
                <w:sz w:val="24"/>
                <w:szCs w:val="24"/>
                <w:lang w:eastAsia="fr-BE"/>
              </w:rPr>
              <w:t xml:space="preserve"> dans la restriction d’accès d’un collaborateur à un groupe auquel il n’est pas associé.</w:t>
            </w:r>
          </w:p>
          <w:p w14:paraId="2A121483" w14:textId="77777777" w:rsidR="00C76780" w:rsidRDefault="00C76780" w:rsidP="00C76780">
            <w:pPr>
              <w:spacing w:line="240" w:lineRule="auto"/>
              <w:rPr>
                <w:rFonts w:ascii="Roboto" w:eastAsia="Times New Roman" w:hAnsi="Roboto" w:cs="Segoe UI"/>
                <w:sz w:val="24"/>
                <w:szCs w:val="24"/>
                <w:lang w:eastAsia="fr-BE"/>
              </w:rPr>
            </w:pPr>
          </w:p>
          <w:p w14:paraId="1FEFB5AF" w14:textId="43823918"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b/>
                <w:sz w:val="24"/>
                <w:szCs w:val="24"/>
                <w:lang w:eastAsia="fr-BE"/>
              </w:rPr>
              <w:t>Améliorations</w:t>
            </w:r>
            <w:r>
              <w:rPr>
                <w:rFonts w:ascii="Roboto" w:eastAsia="Times New Roman" w:hAnsi="Roboto" w:cs="Segoe UI"/>
                <w:sz w:val="24"/>
                <w:szCs w:val="24"/>
                <w:lang w:eastAsia="fr-BE"/>
              </w:rPr>
              <w:t xml:space="preserve"> dans l’affichage de l’agenda mensuel.</w:t>
            </w:r>
          </w:p>
          <w:p w14:paraId="5BCFE97F" w14:textId="77777777" w:rsidR="00C76780" w:rsidRDefault="00C76780" w:rsidP="00C76780">
            <w:pPr>
              <w:spacing w:line="240" w:lineRule="auto"/>
              <w:rPr>
                <w:rFonts w:ascii="Roboto" w:eastAsia="Times New Roman" w:hAnsi="Roboto" w:cs="Segoe UI"/>
                <w:sz w:val="24"/>
                <w:szCs w:val="24"/>
                <w:lang w:eastAsia="fr-BE"/>
              </w:rPr>
            </w:pPr>
          </w:p>
          <w:p w14:paraId="4B82F1C7" w14:textId="1536153F"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b/>
                <w:bCs/>
                <w:sz w:val="24"/>
                <w:szCs w:val="24"/>
                <w:lang w:eastAsia="fr-BE"/>
              </w:rPr>
              <w:t xml:space="preserve">Amélioration </w:t>
            </w:r>
            <w:r>
              <w:rPr>
                <w:rFonts w:ascii="Roboto" w:eastAsia="Times New Roman" w:hAnsi="Roboto" w:cs="Segoe UI"/>
                <w:sz w:val="24"/>
                <w:szCs w:val="24"/>
                <w:lang w:eastAsia="fr-BE"/>
              </w:rPr>
              <w:t>dans l’accès sans observation quand il y a un grand nombre de RDV à l’agenda.</w:t>
            </w:r>
          </w:p>
          <w:p w14:paraId="1CBCDF2A" w14:textId="5290DCC2" w:rsidR="00C76780" w:rsidRPr="00F83581" w:rsidRDefault="00C76780" w:rsidP="00C76780">
            <w:pPr>
              <w:spacing w:line="240" w:lineRule="auto"/>
              <w:rPr>
                <w:rFonts w:ascii="Roboto" w:eastAsia="Times New Roman" w:hAnsi="Roboto" w:cs="Segoe UI"/>
                <w:sz w:val="24"/>
                <w:szCs w:val="24"/>
                <w:lang w:eastAsia="fr-BE"/>
              </w:rPr>
            </w:pPr>
          </w:p>
        </w:tc>
      </w:tr>
      <w:tr w:rsidR="00C76780" w:rsidRPr="00AC56F4" w14:paraId="57A40A7E"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0EB239EF" w14:textId="44E51537"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2024-006-1</w:t>
            </w:r>
          </w:p>
        </w:tc>
        <w:tc>
          <w:tcPr>
            <w:tcW w:w="8402" w:type="dxa"/>
            <w:tcBorders>
              <w:bottom w:val="single" w:sz="4" w:space="0" w:color="auto"/>
            </w:tcBorders>
            <w:shd w:val="clear" w:color="auto" w:fill="3B94C2"/>
            <w:noWrap/>
            <w:vAlign w:val="center"/>
          </w:tcPr>
          <w:p w14:paraId="66654F67" w14:textId="236BC46F"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02/10/2024</w:t>
            </w:r>
          </w:p>
        </w:tc>
      </w:tr>
      <w:tr w:rsidR="00C76780" w:rsidRPr="00AC56F4" w14:paraId="2C3B450A" w14:textId="77777777" w:rsidTr="7C3032AD">
        <w:trPr>
          <w:gridAfter w:val="1"/>
          <w:wAfter w:w="186" w:type="dxa"/>
          <w:trHeight w:val="390"/>
        </w:trPr>
        <w:tc>
          <w:tcPr>
            <w:tcW w:w="1488" w:type="dxa"/>
            <w:gridSpan w:val="2"/>
            <w:tcBorders>
              <w:bottom w:val="single" w:sz="4" w:space="0" w:color="auto"/>
            </w:tcBorders>
            <w:noWrap/>
            <w:vAlign w:val="center"/>
          </w:tcPr>
          <w:p w14:paraId="4226B94F" w14:textId="77777777" w:rsidR="00C76780" w:rsidRPr="00356BA1"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59C25FEE" w14:textId="77777777" w:rsidR="00C76780" w:rsidRPr="00356BA1" w:rsidRDefault="00C76780" w:rsidP="00C76780">
            <w:pPr>
              <w:spacing w:line="240" w:lineRule="auto"/>
              <w:rPr>
                <w:rFonts w:ascii="Roboto" w:eastAsia="Times New Roman" w:hAnsi="Roboto" w:cs="Segoe UI"/>
                <w:sz w:val="24"/>
                <w:szCs w:val="24"/>
                <w:lang w:eastAsia="fr-BE"/>
              </w:rPr>
            </w:pPr>
          </w:p>
          <w:p w14:paraId="31893441" w14:textId="1B05EFAB" w:rsidR="00C76780" w:rsidRDefault="00C76780" w:rsidP="00C76780">
            <w:pPr>
              <w:spacing w:line="240" w:lineRule="auto"/>
              <w:rPr>
                <w:rFonts w:ascii="Roboto" w:eastAsia="Times New Roman" w:hAnsi="Roboto" w:cs="Segoe UI"/>
                <w:b/>
                <w:bCs/>
                <w:sz w:val="24"/>
                <w:szCs w:val="24"/>
                <w:lang w:eastAsia="fr-BE"/>
              </w:rPr>
            </w:pPr>
            <w:r>
              <w:rPr>
                <w:rFonts w:ascii="Roboto" w:eastAsia="Times New Roman" w:hAnsi="Roboto" w:cs="Segoe UI"/>
                <w:b/>
                <w:bCs/>
                <w:sz w:val="24"/>
                <w:szCs w:val="24"/>
                <w:lang w:eastAsia="fr-BE"/>
              </w:rPr>
              <w:t>Argent de poche</w:t>
            </w:r>
          </w:p>
          <w:p w14:paraId="131BA625" w14:textId="2487F2A6" w:rsidR="00C76780" w:rsidRDefault="00C76780" w:rsidP="00C76780">
            <w:pPr>
              <w:spacing w:line="240" w:lineRule="auto"/>
              <w:rPr>
                <w:rFonts w:ascii="Roboto" w:eastAsia="Times New Roman" w:hAnsi="Roboto" w:cs="Segoe UI"/>
                <w:sz w:val="24"/>
                <w:szCs w:val="24"/>
                <w:lang w:eastAsia="fr-BE"/>
              </w:rPr>
            </w:pPr>
            <w:r w:rsidRPr="00356BA1">
              <w:rPr>
                <w:rFonts w:ascii="Roboto" w:eastAsia="Times New Roman" w:hAnsi="Roboto" w:cs="Segoe UI"/>
                <w:sz w:val="24"/>
                <w:szCs w:val="24"/>
                <w:lang w:eastAsia="fr-BE"/>
              </w:rPr>
              <w:t>Dans la partie facturation, un</w:t>
            </w:r>
            <w:r>
              <w:rPr>
                <w:rFonts w:ascii="Roboto" w:eastAsia="Times New Roman" w:hAnsi="Roboto" w:cs="Segoe UI"/>
                <w:sz w:val="24"/>
                <w:szCs w:val="24"/>
                <w:lang w:eastAsia="fr-BE"/>
              </w:rPr>
              <w:t>e</w:t>
            </w:r>
            <w:r w:rsidRPr="00356BA1">
              <w:rPr>
                <w:rFonts w:ascii="Roboto" w:eastAsia="Times New Roman" w:hAnsi="Roboto" w:cs="Segoe UI"/>
                <w:sz w:val="24"/>
                <w:szCs w:val="24"/>
                <w:lang w:eastAsia="fr-BE"/>
              </w:rPr>
              <w:t xml:space="preserve"> nouvelle option permet de gérer les entrées et sorties </w:t>
            </w:r>
            <w:r>
              <w:rPr>
                <w:rFonts w:ascii="Roboto" w:eastAsia="Times New Roman" w:hAnsi="Roboto" w:cs="Segoe UI"/>
                <w:sz w:val="24"/>
                <w:szCs w:val="24"/>
                <w:lang w:eastAsia="fr-BE"/>
              </w:rPr>
              <w:t xml:space="preserve">en argent de poche </w:t>
            </w:r>
            <w:r w:rsidRPr="00356BA1">
              <w:rPr>
                <w:rFonts w:ascii="Roboto" w:eastAsia="Times New Roman" w:hAnsi="Roboto" w:cs="Segoe UI"/>
                <w:sz w:val="24"/>
                <w:szCs w:val="24"/>
                <w:lang w:eastAsia="fr-BE"/>
              </w:rPr>
              <w:t>des bénéficiaires de l’institution.</w:t>
            </w:r>
          </w:p>
          <w:p w14:paraId="44BF30E4" w14:textId="77777777" w:rsidR="00C76780" w:rsidRDefault="00C76780" w:rsidP="00C76780">
            <w:pPr>
              <w:spacing w:line="240" w:lineRule="auto"/>
              <w:rPr>
                <w:rFonts w:ascii="Roboto" w:eastAsia="Times New Roman" w:hAnsi="Roboto" w:cs="Segoe UI"/>
                <w:sz w:val="24"/>
                <w:szCs w:val="24"/>
                <w:lang w:eastAsia="fr-BE"/>
              </w:rPr>
            </w:pPr>
          </w:p>
          <w:p w14:paraId="38B2CFA9" w14:textId="3711916C" w:rsidR="00C76780" w:rsidRPr="006C1811" w:rsidRDefault="00C76780" w:rsidP="00C76780">
            <w:pPr>
              <w:spacing w:line="240" w:lineRule="auto"/>
              <w:rPr>
                <w:rFonts w:ascii="Roboto" w:eastAsia="Times New Roman" w:hAnsi="Roboto" w:cs="Segoe UI"/>
                <w:b/>
                <w:bCs/>
                <w:sz w:val="24"/>
                <w:szCs w:val="24"/>
                <w:lang w:eastAsia="fr-BE"/>
              </w:rPr>
            </w:pPr>
            <w:r w:rsidRPr="006C1811">
              <w:rPr>
                <w:rFonts w:ascii="Roboto" w:eastAsia="Times New Roman" w:hAnsi="Roboto" w:cs="Segoe UI"/>
                <w:b/>
                <w:bCs/>
                <w:sz w:val="24"/>
                <w:szCs w:val="24"/>
                <w:lang w:eastAsia="fr-BE"/>
              </w:rPr>
              <w:t>Remarque absences</w:t>
            </w:r>
          </w:p>
          <w:p w14:paraId="6379F728" w14:textId="33D2CA97" w:rsidR="00C76780" w:rsidRPr="00356BA1"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La remarque de l’absence est reprise dans la colonne agenda au jour de l’alerte.</w:t>
            </w:r>
          </w:p>
          <w:p w14:paraId="46B01BC6" w14:textId="77777777" w:rsidR="00C76780" w:rsidRDefault="00C76780" w:rsidP="00C76780">
            <w:pPr>
              <w:spacing w:line="240" w:lineRule="auto"/>
              <w:rPr>
                <w:rFonts w:ascii="Roboto" w:eastAsia="Times New Roman" w:hAnsi="Roboto" w:cs="Segoe UI"/>
                <w:b/>
                <w:bCs/>
                <w:sz w:val="24"/>
                <w:szCs w:val="24"/>
                <w:lang w:eastAsia="fr-BE"/>
              </w:rPr>
            </w:pPr>
          </w:p>
          <w:p w14:paraId="10E71730" w14:textId="77A66CFD" w:rsidR="00C76780" w:rsidRPr="00616F5A" w:rsidRDefault="00C76780" w:rsidP="7C3032AD">
            <w:pPr>
              <w:spacing w:line="240" w:lineRule="auto"/>
              <w:rPr>
                <w:rFonts w:ascii="Roboto" w:eastAsia="Times New Roman" w:hAnsi="Roboto" w:cs="Segoe UI"/>
                <w:b/>
                <w:bCs/>
                <w:sz w:val="24"/>
                <w:szCs w:val="24"/>
                <w:lang w:eastAsia="fr-BE"/>
              </w:rPr>
            </w:pPr>
            <w:r w:rsidRPr="00616F5A">
              <w:rPr>
                <w:rFonts w:ascii="Roboto" w:eastAsia="Times New Roman" w:hAnsi="Roboto" w:cs="Segoe UI"/>
                <w:b/>
                <w:bCs/>
                <w:sz w:val="24"/>
                <w:szCs w:val="24"/>
                <w:lang w:eastAsia="fr-BE"/>
              </w:rPr>
              <w:t>Affichage de toutes les absences</w:t>
            </w:r>
          </w:p>
          <w:p w14:paraId="0C714B3B" w14:textId="77777777" w:rsidR="00C76780" w:rsidRPr="00616F5A" w:rsidRDefault="00C76780" w:rsidP="7C3032AD">
            <w:pPr>
              <w:spacing w:line="240" w:lineRule="auto"/>
              <w:rPr>
                <w:rFonts w:ascii="Roboto" w:eastAsia="Times New Roman" w:hAnsi="Roboto" w:cs="Segoe UI"/>
                <w:sz w:val="24"/>
                <w:szCs w:val="24"/>
                <w:lang w:eastAsia="fr-BE"/>
              </w:rPr>
            </w:pPr>
            <w:r w:rsidRPr="00616F5A">
              <w:rPr>
                <w:rFonts w:ascii="Roboto" w:eastAsia="Times New Roman" w:hAnsi="Roboto" w:cs="Segoe UI"/>
                <w:sz w:val="24"/>
                <w:szCs w:val="24"/>
                <w:lang w:eastAsia="fr-BE"/>
              </w:rPr>
              <w:t>Le paramètre système ABSENCESMOIS permet de n’afficher que le nombre de mois choisi dans la colonne Valeur lorsque l’on clique sur « Tous les absences ».</w:t>
            </w:r>
          </w:p>
          <w:p w14:paraId="715FD226" w14:textId="77777777" w:rsidR="00C76780" w:rsidRPr="00616F5A" w:rsidRDefault="00C76780" w:rsidP="7C3032AD">
            <w:pPr>
              <w:spacing w:line="240" w:lineRule="auto"/>
              <w:rPr>
                <w:rFonts w:ascii="Roboto" w:eastAsia="Times New Roman" w:hAnsi="Roboto" w:cs="Segoe UI"/>
                <w:sz w:val="24"/>
                <w:szCs w:val="24"/>
                <w:lang w:eastAsia="fr-BE"/>
              </w:rPr>
            </w:pPr>
          </w:p>
          <w:p w14:paraId="040DF318" w14:textId="77777777" w:rsidR="00C76780" w:rsidRPr="00616F5A" w:rsidRDefault="00C76780" w:rsidP="7C3032AD">
            <w:pPr>
              <w:spacing w:line="240" w:lineRule="auto"/>
              <w:rPr>
                <w:rFonts w:ascii="Roboto" w:eastAsia="Times New Roman" w:hAnsi="Roboto" w:cs="Segoe UI"/>
                <w:b/>
                <w:bCs/>
                <w:sz w:val="24"/>
                <w:szCs w:val="24"/>
                <w:lang w:eastAsia="fr-BE"/>
              </w:rPr>
            </w:pPr>
            <w:r w:rsidRPr="00616F5A">
              <w:rPr>
                <w:rFonts w:ascii="Roboto" w:eastAsia="Times New Roman" w:hAnsi="Roboto" w:cs="Segoe UI"/>
                <w:b/>
                <w:bCs/>
                <w:sz w:val="24"/>
                <w:szCs w:val="24"/>
                <w:lang w:eastAsia="fr-BE"/>
              </w:rPr>
              <w:t>Chevauchement absence écran groupe</w:t>
            </w:r>
          </w:p>
          <w:p w14:paraId="263399CA" w14:textId="14E94B0C" w:rsidR="00C76780" w:rsidRPr="00616F5A" w:rsidRDefault="00C76780" w:rsidP="7C3032AD">
            <w:pPr>
              <w:spacing w:line="240" w:lineRule="auto"/>
              <w:rPr>
                <w:rFonts w:ascii="Roboto" w:eastAsia="Times New Roman" w:hAnsi="Roboto" w:cs="Segoe UI"/>
                <w:sz w:val="24"/>
                <w:szCs w:val="24"/>
                <w:lang w:eastAsia="fr-BE"/>
              </w:rPr>
            </w:pPr>
            <w:r w:rsidRPr="00616F5A">
              <w:rPr>
                <w:rFonts w:ascii="Roboto" w:eastAsia="Times New Roman" w:hAnsi="Roboto" w:cs="Segoe UI"/>
                <w:sz w:val="24"/>
                <w:szCs w:val="24"/>
                <w:lang w:eastAsia="fr-BE"/>
              </w:rPr>
              <w:t>L’alerte des chevauchements d’absence apparait également dans les écrans groupe. Si le paramètre système suivant existe, alors les chevauchements ne sont pas vérifiés dans l’écran groupe : « NOCHKDBLABSENCES », quelle que soit sa valeur, le simple fait qu’il existe est suffisant.</w:t>
            </w:r>
          </w:p>
          <w:p w14:paraId="778E1422" w14:textId="77777777" w:rsidR="00C76780" w:rsidRDefault="00C76780" w:rsidP="7C3032AD">
            <w:pPr>
              <w:spacing w:line="240" w:lineRule="auto"/>
              <w:rPr>
                <w:rFonts w:ascii="Roboto" w:eastAsia="Times New Roman" w:hAnsi="Roboto" w:cs="Segoe UI"/>
                <w:color w:val="FFC000" w:themeColor="accent4"/>
                <w:sz w:val="24"/>
                <w:szCs w:val="24"/>
                <w:lang w:eastAsia="fr-BE"/>
              </w:rPr>
            </w:pPr>
          </w:p>
          <w:p w14:paraId="17F57FF6" w14:textId="43918153" w:rsidR="00C76780" w:rsidRPr="00356BA1" w:rsidRDefault="00C76780" w:rsidP="00C76780">
            <w:pPr>
              <w:spacing w:line="240" w:lineRule="auto"/>
              <w:rPr>
                <w:rFonts w:ascii="Roboto" w:eastAsia="Times New Roman" w:hAnsi="Roboto" w:cs="Segoe UI"/>
                <w:b/>
                <w:bCs/>
                <w:sz w:val="24"/>
                <w:szCs w:val="24"/>
                <w:lang w:eastAsia="fr-BE"/>
              </w:rPr>
            </w:pPr>
            <w:r w:rsidRPr="00356BA1">
              <w:rPr>
                <w:rFonts w:ascii="Roboto" w:eastAsia="Times New Roman" w:hAnsi="Roboto" w:cs="Segoe UI"/>
                <w:b/>
                <w:bCs/>
                <w:sz w:val="24"/>
                <w:szCs w:val="24"/>
                <w:lang w:eastAsia="fr-BE"/>
              </w:rPr>
              <w:t>Montant à rembourser FR</w:t>
            </w:r>
          </w:p>
          <w:p w14:paraId="4FD8A26F" w14:textId="59E71206"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Si le montant d’une note de frais pour un bénéficiaire français est à rembourser, l’intitulé se modifie en « A vous verser : …€ ».</w:t>
            </w:r>
          </w:p>
          <w:p w14:paraId="46F8C199" w14:textId="77777777" w:rsidR="00C76780" w:rsidRDefault="00C76780" w:rsidP="00C76780">
            <w:pPr>
              <w:spacing w:line="240" w:lineRule="auto"/>
              <w:rPr>
                <w:rFonts w:ascii="Roboto" w:eastAsia="Times New Roman" w:hAnsi="Roboto" w:cs="Segoe UI"/>
                <w:sz w:val="24"/>
                <w:szCs w:val="24"/>
                <w:lang w:eastAsia="fr-BE"/>
              </w:rPr>
            </w:pPr>
          </w:p>
          <w:p w14:paraId="6FDCAC99" w14:textId="4DEAC237" w:rsidR="00C76780" w:rsidRPr="006C1811" w:rsidRDefault="00C76780" w:rsidP="00C76780">
            <w:pPr>
              <w:spacing w:line="240" w:lineRule="auto"/>
              <w:rPr>
                <w:rFonts w:ascii="Roboto" w:eastAsia="Times New Roman" w:hAnsi="Roboto" w:cs="Segoe UI"/>
                <w:b/>
                <w:bCs/>
                <w:sz w:val="24"/>
                <w:szCs w:val="24"/>
                <w:lang w:eastAsia="fr-BE"/>
              </w:rPr>
            </w:pPr>
            <w:r w:rsidRPr="006C1811">
              <w:rPr>
                <w:rFonts w:ascii="Roboto" w:eastAsia="Times New Roman" w:hAnsi="Roboto" w:cs="Segoe UI"/>
                <w:b/>
                <w:bCs/>
                <w:sz w:val="24"/>
                <w:szCs w:val="24"/>
                <w:lang w:eastAsia="fr-BE"/>
              </w:rPr>
              <w:t>Ajouter une activité</w:t>
            </w:r>
          </w:p>
          <w:p w14:paraId="25841422" w14:textId="445E1FC0" w:rsidR="00C76780"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Dans l’option « Ajouter une activité », les activités inactives ont été retirées du choix.</w:t>
            </w:r>
          </w:p>
          <w:p w14:paraId="2997C51C" w14:textId="5A763BD5" w:rsidR="00C76780" w:rsidRDefault="00C76780" w:rsidP="00C76780">
            <w:pPr>
              <w:spacing w:line="240" w:lineRule="auto"/>
              <w:rPr>
                <w:rFonts w:ascii="Roboto" w:eastAsia="Times New Roman" w:hAnsi="Roboto" w:cs="Segoe UI"/>
                <w:sz w:val="24"/>
                <w:szCs w:val="24"/>
                <w:lang w:eastAsia="fr-BE"/>
              </w:rPr>
            </w:pPr>
          </w:p>
          <w:p w14:paraId="7408A4E0" w14:textId="43E0BF7E" w:rsidR="00C76780" w:rsidRDefault="00C76780" w:rsidP="00C76780">
            <w:pPr>
              <w:spacing w:line="240" w:lineRule="auto"/>
              <w:rPr>
                <w:rFonts w:ascii="Roboto" w:eastAsia="Times New Roman" w:hAnsi="Roboto" w:cs="Segoe UI"/>
                <w:b/>
                <w:bCs/>
                <w:sz w:val="24"/>
                <w:szCs w:val="24"/>
                <w:lang w:eastAsia="fr-BE"/>
              </w:rPr>
            </w:pPr>
            <w:r w:rsidRPr="00DD27EB">
              <w:rPr>
                <w:rFonts w:ascii="Roboto" w:eastAsia="Times New Roman" w:hAnsi="Roboto" w:cs="Segoe UI"/>
                <w:b/>
                <w:bCs/>
                <w:sz w:val="24"/>
                <w:szCs w:val="24"/>
                <w:lang w:eastAsia="fr-BE"/>
              </w:rPr>
              <w:t>Planning photo</w:t>
            </w:r>
          </w:p>
          <w:p w14:paraId="654ADA2E" w14:textId="45B3FE6B" w:rsidR="00C76780" w:rsidRDefault="00C76780" w:rsidP="00C76780">
            <w:pPr>
              <w:pStyle w:val="Paragraphedeliste"/>
              <w:numPr>
                <w:ilvl w:val="0"/>
                <w:numId w:val="66"/>
              </w:numPr>
              <w:spacing w:line="240" w:lineRule="auto"/>
              <w:rPr>
                <w:rFonts w:ascii="Roboto" w:eastAsia="Times New Roman" w:hAnsi="Roboto" w:cs="Segoe UI"/>
                <w:sz w:val="24"/>
                <w:szCs w:val="24"/>
                <w:lang w:eastAsia="fr-BE"/>
              </w:rPr>
            </w:pPr>
            <w:r w:rsidRPr="00DD27EB">
              <w:rPr>
                <w:rFonts w:ascii="Roboto" w:eastAsia="Times New Roman" w:hAnsi="Roboto" w:cs="Segoe UI"/>
                <w:sz w:val="24"/>
                <w:szCs w:val="24"/>
                <w:lang w:eastAsia="fr-BE"/>
              </w:rPr>
              <w:t>Dans le planning photo des activités, les bénéficiaires inscri</w:t>
            </w:r>
            <w:r>
              <w:rPr>
                <w:rFonts w:ascii="Roboto" w:eastAsia="Times New Roman" w:hAnsi="Roboto" w:cs="Segoe UI"/>
                <w:sz w:val="24"/>
                <w:szCs w:val="24"/>
                <w:lang w:eastAsia="fr-BE"/>
              </w:rPr>
              <w:t>ts</w:t>
            </w:r>
            <w:r w:rsidRPr="00DD27EB">
              <w:rPr>
                <w:rFonts w:ascii="Roboto" w:eastAsia="Times New Roman" w:hAnsi="Roboto" w:cs="Segoe UI"/>
                <w:sz w:val="24"/>
                <w:szCs w:val="24"/>
                <w:lang w:eastAsia="fr-BE"/>
              </w:rPr>
              <w:t xml:space="preserve"> à une activité mais absents sont marqués d’un point rouge.</w:t>
            </w:r>
          </w:p>
          <w:p w14:paraId="652244B1" w14:textId="5A4D3F58" w:rsidR="00C76780" w:rsidRPr="00DD27EB" w:rsidRDefault="00C76780" w:rsidP="00C76780">
            <w:pPr>
              <w:pStyle w:val="Paragraphedeliste"/>
              <w:numPr>
                <w:ilvl w:val="0"/>
                <w:numId w:val="66"/>
              </w:num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lastRenderedPageBreak/>
              <w:t>Les bénéficiaires encodés comme ayant participé à l’activité sont marqués d’un point vert.</w:t>
            </w:r>
          </w:p>
          <w:p w14:paraId="37E3A415" w14:textId="21D6112C" w:rsidR="00C76780" w:rsidRPr="00DD27EB" w:rsidRDefault="00C76780" w:rsidP="00C76780">
            <w:pPr>
              <w:pStyle w:val="Paragraphedeliste"/>
              <w:numPr>
                <w:ilvl w:val="0"/>
                <w:numId w:val="66"/>
              </w:numPr>
              <w:spacing w:line="240" w:lineRule="auto"/>
              <w:rPr>
                <w:rFonts w:ascii="Roboto" w:eastAsia="Times New Roman" w:hAnsi="Roboto" w:cs="Segoe UI"/>
                <w:sz w:val="24"/>
                <w:szCs w:val="24"/>
                <w:lang w:eastAsia="fr-BE"/>
              </w:rPr>
            </w:pPr>
            <w:r w:rsidRPr="00DD27EB">
              <w:rPr>
                <w:rFonts w:ascii="Roboto" w:eastAsia="Times New Roman" w:hAnsi="Roboto" w:cs="Segoe UI"/>
                <w:sz w:val="24"/>
                <w:szCs w:val="24"/>
                <w:lang w:eastAsia="fr-BE"/>
              </w:rPr>
              <w:t>Le défilement des activités est mieux géré</w:t>
            </w:r>
            <w:r>
              <w:rPr>
                <w:rFonts w:ascii="Roboto" w:eastAsia="Times New Roman" w:hAnsi="Roboto" w:cs="Segoe UI"/>
                <w:sz w:val="24"/>
                <w:szCs w:val="24"/>
                <w:lang w:eastAsia="fr-BE"/>
              </w:rPr>
              <w:t xml:space="preserve"> (rappel identifiant PEPS pour n’afficher que le planning photos : ACT_</w:t>
            </w:r>
            <w:proofErr w:type="gramStart"/>
            <w:r>
              <w:rPr>
                <w:rFonts w:ascii="Roboto" w:eastAsia="Times New Roman" w:hAnsi="Roboto" w:cs="Segoe UI"/>
                <w:sz w:val="24"/>
                <w:szCs w:val="24"/>
                <w:lang w:eastAsia="fr-BE"/>
              </w:rPr>
              <w:t>PHOTOS )</w:t>
            </w:r>
            <w:proofErr w:type="gramEnd"/>
          </w:p>
          <w:p w14:paraId="0FEFB44F" w14:textId="2974EE01" w:rsidR="00C76780" w:rsidRPr="00F139C6" w:rsidRDefault="00C76780" w:rsidP="00C76780">
            <w:pPr>
              <w:pStyle w:val="Paragraphedeliste"/>
              <w:numPr>
                <w:ilvl w:val="0"/>
                <w:numId w:val="66"/>
              </w:numPr>
              <w:spacing w:line="240" w:lineRule="auto"/>
              <w:rPr>
                <w:rFonts w:ascii="Roboto" w:eastAsia="Times New Roman" w:hAnsi="Roboto" w:cs="Segoe UI"/>
                <w:sz w:val="24"/>
                <w:szCs w:val="24"/>
                <w:lang w:eastAsia="fr-BE"/>
              </w:rPr>
            </w:pPr>
            <w:r w:rsidRPr="00F139C6">
              <w:rPr>
                <w:rFonts w:ascii="Roboto" w:eastAsia="Times New Roman" w:hAnsi="Roboto" w:cs="Segoe UI"/>
                <w:sz w:val="24"/>
                <w:szCs w:val="24"/>
                <w:lang w:eastAsia="fr-BE"/>
              </w:rPr>
              <w:t>Une activité annulée est bien précisée</w:t>
            </w:r>
          </w:p>
          <w:p w14:paraId="372EDDED" w14:textId="3921E225" w:rsidR="00C76780" w:rsidRPr="00F139C6" w:rsidRDefault="00C76780" w:rsidP="00C76780">
            <w:pPr>
              <w:pStyle w:val="Paragraphedeliste"/>
              <w:numPr>
                <w:ilvl w:val="0"/>
                <w:numId w:val="66"/>
              </w:numPr>
              <w:spacing w:line="240" w:lineRule="auto"/>
              <w:rPr>
                <w:rFonts w:ascii="Roboto" w:eastAsia="Times New Roman" w:hAnsi="Roboto" w:cs="Segoe UI"/>
                <w:sz w:val="24"/>
                <w:szCs w:val="24"/>
                <w:lang w:eastAsia="fr-BE"/>
              </w:rPr>
            </w:pPr>
            <w:r w:rsidRPr="00F139C6">
              <w:rPr>
                <w:rFonts w:ascii="Roboto" w:eastAsia="Times New Roman" w:hAnsi="Roboto" w:cs="Segoe UI"/>
                <w:sz w:val="24"/>
                <w:szCs w:val="24"/>
                <w:lang w:eastAsia="fr-BE"/>
              </w:rPr>
              <w:t>On peut ajouter autant d’employés que souhaité.</w:t>
            </w:r>
          </w:p>
          <w:p w14:paraId="24688F81" w14:textId="77777777" w:rsidR="00C76780" w:rsidRDefault="00C76780" w:rsidP="00C76780">
            <w:pPr>
              <w:spacing w:line="240" w:lineRule="auto"/>
              <w:rPr>
                <w:rFonts w:ascii="Roboto" w:eastAsia="Times New Roman" w:hAnsi="Roboto" w:cs="Segoe UI"/>
                <w:sz w:val="24"/>
                <w:szCs w:val="24"/>
                <w:lang w:eastAsia="fr-BE"/>
              </w:rPr>
            </w:pPr>
          </w:p>
          <w:p w14:paraId="317254F1" w14:textId="309E9DFB" w:rsidR="00C76780" w:rsidRDefault="00C76780" w:rsidP="00C76780">
            <w:pPr>
              <w:spacing w:line="240" w:lineRule="auto"/>
              <w:rPr>
                <w:rFonts w:ascii="Roboto" w:eastAsia="Times New Roman" w:hAnsi="Roboto" w:cs="Segoe UI"/>
                <w:sz w:val="24"/>
                <w:szCs w:val="24"/>
                <w:lang w:eastAsia="fr-BE"/>
              </w:rPr>
            </w:pPr>
            <w:r w:rsidRPr="006C1811">
              <w:rPr>
                <w:rFonts w:ascii="Roboto" w:eastAsia="Times New Roman" w:hAnsi="Roboto" w:cs="Segoe UI"/>
                <w:b/>
                <w:bCs/>
                <w:sz w:val="24"/>
                <w:szCs w:val="24"/>
                <w:lang w:eastAsia="fr-BE"/>
              </w:rPr>
              <w:t>Mot de passe logiciel</w:t>
            </w:r>
            <w:r>
              <w:rPr>
                <w:rFonts w:ascii="Roboto" w:eastAsia="Times New Roman" w:hAnsi="Roboto" w:cs="Segoe UI"/>
                <w:sz w:val="24"/>
                <w:szCs w:val="24"/>
                <w:lang w:eastAsia="fr-BE"/>
              </w:rPr>
              <w:t xml:space="preserve"> mieux géré.</w:t>
            </w:r>
          </w:p>
          <w:p w14:paraId="15AE4FDF" w14:textId="77777777" w:rsidR="00C76780" w:rsidRDefault="00C76780" w:rsidP="00C76780">
            <w:pPr>
              <w:spacing w:line="240" w:lineRule="auto"/>
              <w:rPr>
                <w:rFonts w:ascii="Roboto" w:eastAsia="Times New Roman" w:hAnsi="Roboto" w:cs="Segoe UI"/>
                <w:sz w:val="24"/>
                <w:szCs w:val="24"/>
                <w:lang w:eastAsia="fr-BE"/>
              </w:rPr>
            </w:pPr>
          </w:p>
          <w:p w14:paraId="7C946248" w14:textId="42B9E157" w:rsidR="00C76780" w:rsidRPr="00356BA1" w:rsidRDefault="00C76780" w:rsidP="00C76780">
            <w:pPr>
              <w:spacing w:line="240" w:lineRule="auto"/>
              <w:rPr>
                <w:rFonts w:ascii="Roboto" w:eastAsia="Times New Roman" w:hAnsi="Roboto" w:cs="Segoe UI"/>
                <w:sz w:val="24"/>
                <w:szCs w:val="24"/>
                <w:lang w:eastAsia="fr-BE"/>
              </w:rPr>
            </w:pPr>
            <w:r>
              <w:rPr>
                <w:rFonts w:ascii="Roboto" w:eastAsia="Times New Roman" w:hAnsi="Roboto" w:cs="Segoe UI"/>
                <w:sz w:val="24"/>
                <w:szCs w:val="24"/>
                <w:lang w:eastAsia="fr-BE"/>
              </w:rPr>
              <w:t>Les ruptures d’écran de l’écran groupe sont déroulées par défaut pour éviter certains problèmes d’affichage.</w:t>
            </w:r>
          </w:p>
          <w:p w14:paraId="629FEC5B" w14:textId="77777777" w:rsidR="00C76780" w:rsidRPr="00356BA1" w:rsidRDefault="00C76780" w:rsidP="00C76780">
            <w:pPr>
              <w:spacing w:line="240" w:lineRule="auto"/>
              <w:rPr>
                <w:rFonts w:ascii="Roboto" w:eastAsia="Times New Roman" w:hAnsi="Roboto" w:cs="Segoe UI"/>
                <w:sz w:val="24"/>
                <w:szCs w:val="24"/>
                <w:lang w:eastAsia="fr-BE"/>
              </w:rPr>
            </w:pPr>
          </w:p>
        </w:tc>
      </w:tr>
      <w:tr w:rsidR="00C76780" w:rsidRPr="00AC56F4" w14:paraId="308314AF"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25A91A45" w14:textId="374337D3"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2024-005-1</w:t>
            </w:r>
          </w:p>
        </w:tc>
        <w:tc>
          <w:tcPr>
            <w:tcW w:w="8402" w:type="dxa"/>
            <w:tcBorders>
              <w:bottom w:val="single" w:sz="4" w:space="0" w:color="auto"/>
            </w:tcBorders>
            <w:shd w:val="clear" w:color="auto" w:fill="3B94C2"/>
            <w:noWrap/>
            <w:vAlign w:val="center"/>
          </w:tcPr>
          <w:p w14:paraId="63618DA0" w14:textId="28C175E4" w:rsidR="00C76780" w:rsidRDefault="00C76780" w:rsidP="00C76780">
            <w:pPr>
              <w:spacing w:line="240" w:lineRule="auto"/>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16/09/2024</w:t>
            </w:r>
          </w:p>
        </w:tc>
      </w:tr>
      <w:tr w:rsidR="00C76780" w:rsidRPr="00AC56F4" w14:paraId="6AAE1AF5" w14:textId="77777777" w:rsidTr="7C3032AD">
        <w:trPr>
          <w:gridAfter w:val="1"/>
          <w:wAfter w:w="186" w:type="dxa"/>
          <w:trHeight w:val="390"/>
        </w:trPr>
        <w:tc>
          <w:tcPr>
            <w:tcW w:w="1488" w:type="dxa"/>
            <w:gridSpan w:val="2"/>
            <w:tcBorders>
              <w:bottom w:val="single" w:sz="4" w:space="0" w:color="auto"/>
            </w:tcBorders>
            <w:noWrap/>
            <w:vAlign w:val="center"/>
          </w:tcPr>
          <w:p w14:paraId="52706B5A" w14:textId="77777777" w:rsidR="00C76780" w:rsidRPr="00665AB2"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7C0976D2" w14:textId="77777777" w:rsidR="00C76780" w:rsidRDefault="00C76780" w:rsidP="00C76780">
            <w:pPr>
              <w:pStyle w:val="Paragraphedeliste"/>
              <w:spacing w:line="240" w:lineRule="auto"/>
              <w:rPr>
                <w:rFonts w:ascii="Roboto" w:eastAsia="Times New Roman" w:hAnsi="Roboto" w:cs="Segoe UI"/>
                <w:sz w:val="24"/>
                <w:szCs w:val="24"/>
                <w:lang w:eastAsia="fr-BE"/>
              </w:rPr>
            </w:pPr>
          </w:p>
          <w:p w14:paraId="00D98040" w14:textId="26403831" w:rsidR="00C76780" w:rsidRPr="00411737" w:rsidRDefault="00C76780" w:rsidP="00C76780">
            <w:pPr>
              <w:spacing w:line="240" w:lineRule="auto"/>
              <w:rPr>
                <w:rFonts w:ascii="Roboto" w:eastAsia="Times New Roman" w:hAnsi="Roboto" w:cs="Segoe UI"/>
                <w:b/>
                <w:bCs/>
                <w:sz w:val="24"/>
                <w:szCs w:val="24"/>
                <w:lang w:eastAsia="fr-BE"/>
              </w:rPr>
            </w:pPr>
            <w:r w:rsidRPr="00411737">
              <w:rPr>
                <w:rFonts w:ascii="Roboto" w:eastAsia="Times New Roman" w:hAnsi="Roboto" w:cs="Segoe UI"/>
                <w:b/>
                <w:bCs/>
                <w:sz w:val="24"/>
                <w:szCs w:val="24"/>
                <w:lang w:eastAsia="fr-BE"/>
              </w:rPr>
              <w:t>Recherche</w:t>
            </w:r>
          </w:p>
          <w:p w14:paraId="26D07E4B" w14:textId="5469A4E9" w:rsidR="00C76780" w:rsidRPr="00411737" w:rsidRDefault="00C76780" w:rsidP="00C76780">
            <w:pPr>
              <w:spacing w:line="240" w:lineRule="auto"/>
              <w:rPr>
                <w:rFonts w:ascii="Roboto" w:eastAsia="Times New Roman" w:hAnsi="Roboto" w:cs="Segoe UI"/>
                <w:sz w:val="24"/>
                <w:szCs w:val="24"/>
                <w:lang w:eastAsia="fr-BE"/>
              </w:rPr>
            </w:pPr>
            <w:r w:rsidRPr="00411737">
              <w:rPr>
                <w:rFonts w:ascii="Roboto" w:eastAsia="Times New Roman" w:hAnsi="Roboto" w:cs="Segoe UI"/>
                <w:sz w:val="24"/>
                <w:szCs w:val="24"/>
                <w:lang w:eastAsia="fr-BE"/>
              </w:rPr>
              <w:t xml:space="preserve">Diverses améliorations pour l’écran groupe dont une importante : la recherche des options et </w:t>
            </w:r>
            <w:r>
              <w:rPr>
                <w:rFonts w:ascii="Roboto" w:eastAsia="Times New Roman" w:hAnsi="Roboto" w:cs="Segoe UI"/>
                <w:sz w:val="24"/>
                <w:szCs w:val="24"/>
                <w:lang w:eastAsia="fr-BE"/>
              </w:rPr>
              <w:t>l’</w:t>
            </w:r>
            <w:r w:rsidRPr="00411737">
              <w:rPr>
                <w:rFonts w:ascii="Roboto" w:eastAsia="Times New Roman" w:hAnsi="Roboto" w:cs="Segoe UI"/>
                <w:sz w:val="24"/>
                <w:szCs w:val="24"/>
                <w:lang w:eastAsia="fr-BE"/>
              </w:rPr>
              <w:t>accès direct au dossier d’un bénéficiaire depuis la recherche</w:t>
            </w:r>
          </w:p>
          <w:p w14:paraId="080F4CBC" w14:textId="77777777" w:rsidR="00C76780" w:rsidRDefault="00C76780" w:rsidP="00C76780">
            <w:pPr>
              <w:pStyle w:val="Paragraphedeliste"/>
              <w:spacing w:line="240" w:lineRule="auto"/>
              <w:rPr>
                <w:rFonts w:ascii="Roboto" w:eastAsia="Times New Roman" w:hAnsi="Roboto" w:cs="Segoe UI"/>
                <w:sz w:val="24"/>
                <w:szCs w:val="24"/>
                <w:lang w:eastAsia="fr-BE"/>
              </w:rPr>
            </w:pPr>
          </w:p>
          <w:p w14:paraId="6BFADAD7" w14:textId="35A37165" w:rsidR="00C76780" w:rsidRPr="00411737" w:rsidRDefault="00C76780" w:rsidP="00C76780">
            <w:pPr>
              <w:spacing w:line="240" w:lineRule="auto"/>
              <w:rPr>
                <w:rFonts w:ascii="Roboto" w:eastAsia="Times New Roman" w:hAnsi="Roboto" w:cs="Segoe UI"/>
                <w:sz w:val="24"/>
                <w:szCs w:val="24"/>
                <w:lang w:eastAsia="fr-BE"/>
              </w:rPr>
            </w:pPr>
            <w:r w:rsidRPr="00411737">
              <w:rPr>
                <w:rFonts w:ascii="Roboto" w:eastAsia="Times New Roman" w:hAnsi="Roboto" w:cs="Segoe UI"/>
                <w:sz w:val="24"/>
                <w:szCs w:val="24"/>
                <w:lang w:eastAsia="fr-BE"/>
              </w:rPr>
              <w:t>Quelques corrections dans la gestion des activités</w:t>
            </w:r>
          </w:p>
          <w:p w14:paraId="0D84A24D" w14:textId="77777777" w:rsidR="00C76780" w:rsidRPr="00356BA1" w:rsidRDefault="00C76780" w:rsidP="00C76780">
            <w:pPr>
              <w:pStyle w:val="Paragraphedeliste"/>
              <w:rPr>
                <w:rFonts w:ascii="Roboto" w:eastAsia="Times New Roman" w:hAnsi="Roboto" w:cs="Segoe UI"/>
                <w:sz w:val="24"/>
                <w:szCs w:val="24"/>
                <w:lang w:eastAsia="fr-BE"/>
              </w:rPr>
            </w:pPr>
          </w:p>
          <w:p w14:paraId="7D0EC3ED" w14:textId="2EA5E2F7" w:rsidR="00C76780" w:rsidRPr="00411737" w:rsidRDefault="00C76780" w:rsidP="00C76780">
            <w:pPr>
              <w:spacing w:line="240" w:lineRule="auto"/>
              <w:rPr>
                <w:rFonts w:ascii="Roboto" w:eastAsia="Times New Roman" w:hAnsi="Roboto" w:cs="Segoe UI"/>
                <w:sz w:val="24"/>
                <w:szCs w:val="24"/>
                <w:lang w:eastAsia="fr-BE"/>
              </w:rPr>
            </w:pPr>
            <w:r w:rsidRPr="00411737">
              <w:rPr>
                <w:rFonts w:ascii="Roboto" w:eastAsia="Times New Roman" w:hAnsi="Roboto" w:cs="Segoe UI"/>
                <w:sz w:val="24"/>
                <w:szCs w:val="24"/>
                <w:lang w:eastAsia="fr-BE"/>
              </w:rPr>
              <w:t>Quelques corrections dans l’affichage de l’ordre des communications</w:t>
            </w:r>
          </w:p>
          <w:p w14:paraId="19DEC0C5" w14:textId="77777777" w:rsidR="00C76780" w:rsidRDefault="00C76780" w:rsidP="00C76780">
            <w:pPr>
              <w:rPr>
                <w:rFonts w:ascii="Roboto" w:eastAsia="Times New Roman" w:hAnsi="Roboto" w:cs="Segoe UI"/>
                <w:sz w:val="24"/>
                <w:szCs w:val="24"/>
                <w:lang w:eastAsia="fr-BE"/>
              </w:rPr>
            </w:pPr>
          </w:p>
          <w:p w14:paraId="2DFDC589" w14:textId="534C29CD" w:rsidR="00C76780" w:rsidRPr="00411737" w:rsidRDefault="00C76780" w:rsidP="00C76780">
            <w:pPr>
              <w:rPr>
                <w:rFonts w:ascii="Roboto" w:eastAsia="Times New Roman" w:hAnsi="Roboto" w:cs="Segoe UI"/>
                <w:b/>
                <w:bCs/>
                <w:sz w:val="24"/>
                <w:szCs w:val="24"/>
                <w:lang w:eastAsia="fr-BE"/>
              </w:rPr>
            </w:pPr>
            <w:proofErr w:type="spellStart"/>
            <w:r w:rsidRPr="00411737">
              <w:rPr>
                <w:rFonts w:ascii="Roboto" w:eastAsia="Times New Roman" w:hAnsi="Roboto" w:cs="Segoe UI"/>
                <w:b/>
                <w:bCs/>
                <w:sz w:val="24"/>
                <w:szCs w:val="24"/>
                <w:lang w:eastAsia="fr-BE"/>
              </w:rPr>
              <w:t>PEPS.assist</w:t>
            </w:r>
            <w:proofErr w:type="spellEnd"/>
          </w:p>
          <w:p w14:paraId="0D5965DA" w14:textId="0B4F71D1" w:rsidR="00C76780" w:rsidRPr="00411737" w:rsidRDefault="00C76780" w:rsidP="00C76780">
            <w:pPr>
              <w:spacing w:line="240" w:lineRule="auto"/>
              <w:rPr>
                <w:rFonts w:ascii="Roboto" w:eastAsia="Times New Roman" w:hAnsi="Roboto" w:cs="Segoe UI"/>
                <w:sz w:val="24"/>
                <w:szCs w:val="24"/>
                <w:lang w:eastAsia="fr-BE"/>
              </w:rPr>
            </w:pPr>
            <w:proofErr w:type="spellStart"/>
            <w:r w:rsidRPr="00411737">
              <w:rPr>
                <w:rFonts w:ascii="Roboto" w:eastAsia="Times New Roman" w:hAnsi="Roboto" w:cs="Segoe UI"/>
                <w:sz w:val="24"/>
                <w:szCs w:val="24"/>
                <w:lang w:eastAsia="fr-BE"/>
              </w:rPr>
              <w:t>PEPS.assist</w:t>
            </w:r>
            <w:proofErr w:type="spellEnd"/>
            <w:r w:rsidRPr="00411737">
              <w:rPr>
                <w:rFonts w:ascii="Roboto" w:eastAsia="Times New Roman" w:hAnsi="Roboto" w:cs="Segoe UI"/>
                <w:sz w:val="24"/>
                <w:szCs w:val="24"/>
                <w:lang w:eastAsia="fr-BE"/>
              </w:rPr>
              <w:t xml:space="preserve"> est en cours de finalisation … encore un peu de patience et vous découvrirez un ensemble de fonctionnalités étonnantes …</w:t>
            </w:r>
          </w:p>
          <w:p w14:paraId="3DD3353C" w14:textId="4E7B0A75" w:rsidR="00C76780" w:rsidRPr="00665AB2" w:rsidRDefault="00C76780" w:rsidP="00C76780">
            <w:pPr>
              <w:pStyle w:val="Paragraphedeliste"/>
              <w:spacing w:line="240" w:lineRule="auto"/>
              <w:rPr>
                <w:rFonts w:ascii="Roboto" w:eastAsia="Times New Roman" w:hAnsi="Roboto" w:cs="Segoe UI"/>
                <w:sz w:val="24"/>
                <w:szCs w:val="24"/>
                <w:lang w:eastAsia="fr-BE"/>
              </w:rPr>
            </w:pPr>
          </w:p>
        </w:tc>
      </w:tr>
      <w:tr w:rsidR="00C76780" w:rsidRPr="00AC56F4" w14:paraId="54C16FC7"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4B6A42CC" w14:textId="46674E10"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bookmarkStart w:id="2" w:name="_Hlk162014513"/>
            <w:r>
              <w:rPr>
                <w:rFonts w:ascii="Roboto" w:eastAsia="Times New Roman" w:hAnsi="Roboto" w:cs="Segoe UI"/>
                <w:color w:val="FFFFFF" w:themeColor="background1"/>
                <w:sz w:val="24"/>
                <w:szCs w:val="24"/>
                <w:lang w:eastAsia="fr-BE"/>
              </w:rPr>
              <w:t>2024-004-1</w:t>
            </w:r>
          </w:p>
        </w:tc>
        <w:tc>
          <w:tcPr>
            <w:tcW w:w="8402" w:type="dxa"/>
            <w:tcBorders>
              <w:bottom w:val="single" w:sz="4" w:space="0" w:color="auto"/>
            </w:tcBorders>
            <w:shd w:val="clear" w:color="auto" w:fill="3B94C2"/>
            <w:noWrap/>
            <w:vAlign w:val="center"/>
          </w:tcPr>
          <w:p w14:paraId="469171A4" w14:textId="2897C579" w:rsidR="00C76780" w:rsidRPr="00AC56F4" w:rsidRDefault="00C76780" w:rsidP="00C76780">
            <w:pPr>
              <w:spacing w:line="240" w:lineRule="auto"/>
              <w:rPr>
                <w:rFonts w:ascii="Roboto" w:hAnsi="Roboto" w:cs="Segoe UI"/>
                <w:noProof/>
                <w:color w:val="FFFFFF" w:themeColor="background1"/>
                <w:sz w:val="24"/>
                <w:szCs w:val="24"/>
              </w:rPr>
            </w:pPr>
            <w:r>
              <w:rPr>
                <w:rFonts w:ascii="Roboto" w:eastAsia="Times New Roman" w:hAnsi="Roboto" w:cs="Segoe UI"/>
                <w:color w:val="FFFFFF" w:themeColor="background1"/>
                <w:sz w:val="24"/>
                <w:szCs w:val="24"/>
                <w:lang w:eastAsia="fr-BE"/>
              </w:rPr>
              <w:t>03/09/2024</w:t>
            </w:r>
          </w:p>
        </w:tc>
      </w:tr>
      <w:tr w:rsidR="00C76780" w:rsidRPr="00AC56F4" w14:paraId="7550FA9C" w14:textId="77777777" w:rsidTr="7C3032AD">
        <w:trPr>
          <w:gridAfter w:val="1"/>
          <w:wAfter w:w="186" w:type="dxa"/>
          <w:trHeight w:val="390"/>
        </w:trPr>
        <w:tc>
          <w:tcPr>
            <w:tcW w:w="1488" w:type="dxa"/>
            <w:gridSpan w:val="2"/>
            <w:tcBorders>
              <w:bottom w:val="single" w:sz="4" w:space="0" w:color="auto"/>
            </w:tcBorders>
            <w:noWrap/>
            <w:vAlign w:val="center"/>
          </w:tcPr>
          <w:p w14:paraId="6464E408"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0DD58B32" w14:textId="77777777" w:rsidR="00C76780" w:rsidRDefault="00C76780" w:rsidP="00C76780">
            <w:pPr>
              <w:spacing w:line="240" w:lineRule="auto"/>
              <w:rPr>
                <w:rFonts w:ascii="Roboto" w:hAnsi="Roboto" w:cs="Segoe UI"/>
                <w:b/>
                <w:bCs/>
                <w:noProof/>
                <w:sz w:val="24"/>
                <w:szCs w:val="24"/>
              </w:rPr>
            </w:pPr>
          </w:p>
          <w:p w14:paraId="581DBFDB" w14:textId="251E1342" w:rsidR="00C76780" w:rsidRPr="00E102DC" w:rsidRDefault="00C76780" w:rsidP="00C76780">
            <w:pPr>
              <w:spacing w:line="240" w:lineRule="auto"/>
              <w:rPr>
                <w:rFonts w:ascii="Roboto" w:hAnsi="Roboto" w:cs="Segoe UI"/>
                <w:b/>
                <w:bCs/>
                <w:noProof/>
                <w:sz w:val="24"/>
                <w:szCs w:val="24"/>
              </w:rPr>
            </w:pPr>
            <w:r w:rsidRPr="00E102DC">
              <w:rPr>
                <w:rFonts w:ascii="Roboto" w:hAnsi="Roboto" w:cs="Segoe UI"/>
                <w:b/>
                <w:bCs/>
                <w:noProof/>
                <w:sz w:val="24"/>
                <w:szCs w:val="24"/>
              </w:rPr>
              <w:t>RELOOKING ECRAN GROUPE</w:t>
            </w:r>
          </w:p>
          <w:p w14:paraId="540FB4B5" w14:textId="2E3F91AC" w:rsidR="00C76780" w:rsidRPr="00E102DC" w:rsidRDefault="00C76780" w:rsidP="00C76780">
            <w:pPr>
              <w:pStyle w:val="Paragraphedeliste"/>
              <w:numPr>
                <w:ilvl w:val="0"/>
                <w:numId w:val="65"/>
              </w:numPr>
              <w:spacing w:line="240" w:lineRule="auto"/>
              <w:rPr>
                <w:rFonts w:ascii="Roboto" w:hAnsi="Roboto" w:cs="Segoe UI"/>
                <w:noProof/>
                <w:sz w:val="24"/>
                <w:szCs w:val="24"/>
              </w:rPr>
            </w:pPr>
            <w:r w:rsidRPr="00E102DC">
              <w:rPr>
                <w:rFonts w:ascii="Roboto" w:hAnsi="Roboto" w:cs="Segoe UI"/>
                <w:noProof/>
                <w:sz w:val="24"/>
                <w:szCs w:val="24"/>
              </w:rPr>
              <w:t xml:space="preserve">L’écran groupe a été </w:t>
            </w:r>
            <w:r>
              <w:rPr>
                <w:rFonts w:ascii="Roboto" w:hAnsi="Roboto" w:cs="Segoe UI"/>
                <w:noProof/>
                <w:sz w:val="24"/>
                <w:szCs w:val="24"/>
              </w:rPr>
              <w:t xml:space="preserve">complètement </w:t>
            </w:r>
            <w:r w:rsidRPr="00E102DC">
              <w:rPr>
                <w:rFonts w:ascii="Roboto" w:hAnsi="Roboto" w:cs="Segoe UI"/>
                <w:noProof/>
                <w:sz w:val="24"/>
                <w:szCs w:val="24"/>
              </w:rPr>
              <w:t>revu pour améliorer la lisibilité des informations.</w:t>
            </w:r>
          </w:p>
          <w:p w14:paraId="7522D0DD" w14:textId="399AD858" w:rsidR="00C76780" w:rsidRDefault="00C76780" w:rsidP="00C76780">
            <w:pPr>
              <w:pStyle w:val="Paragraphedeliste"/>
              <w:numPr>
                <w:ilvl w:val="0"/>
                <w:numId w:val="65"/>
              </w:numPr>
              <w:spacing w:line="240" w:lineRule="auto"/>
              <w:rPr>
                <w:rFonts w:ascii="Roboto" w:hAnsi="Roboto" w:cs="Segoe UI"/>
                <w:noProof/>
                <w:sz w:val="24"/>
                <w:szCs w:val="24"/>
              </w:rPr>
            </w:pPr>
            <w:r w:rsidRPr="00E102DC">
              <w:rPr>
                <w:rFonts w:ascii="Roboto" w:hAnsi="Roboto" w:cs="Segoe UI"/>
                <w:noProof/>
                <w:sz w:val="24"/>
                <w:szCs w:val="24"/>
              </w:rPr>
              <w:t xml:space="preserve">Il est </w:t>
            </w:r>
            <w:r>
              <w:rPr>
                <w:rFonts w:ascii="Roboto" w:hAnsi="Roboto" w:cs="Segoe UI"/>
                <w:noProof/>
                <w:sz w:val="24"/>
                <w:szCs w:val="24"/>
              </w:rPr>
              <w:t>possible</w:t>
            </w:r>
            <w:r w:rsidRPr="00E102DC">
              <w:rPr>
                <w:rFonts w:ascii="Roboto" w:hAnsi="Roboto" w:cs="Segoe UI"/>
                <w:noProof/>
                <w:sz w:val="24"/>
                <w:szCs w:val="24"/>
              </w:rPr>
              <w:t xml:space="preserve"> de passer d’un groupe à l’autre en-haut du menu coulissant à gauche (les groupes auxquels l’utilisateur est associé).</w:t>
            </w:r>
          </w:p>
          <w:p w14:paraId="115A31C6" w14:textId="7B953858" w:rsidR="00C76780" w:rsidRDefault="00C76780" w:rsidP="00C76780">
            <w:pPr>
              <w:pStyle w:val="Paragraphedeliste"/>
              <w:numPr>
                <w:ilvl w:val="0"/>
                <w:numId w:val="65"/>
              </w:numPr>
              <w:spacing w:line="240" w:lineRule="auto"/>
              <w:rPr>
                <w:rFonts w:ascii="Roboto" w:hAnsi="Roboto" w:cs="Segoe UI"/>
                <w:noProof/>
                <w:sz w:val="24"/>
                <w:szCs w:val="24"/>
              </w:rPr>
            </w:pPr>
            <w:r>
              <w:rPr>
                <w:rFonts w:ascii="Roboto" w:hAnsi="Roboto" w:cs="Segoe UI"/>
                <w:noProof/>
                <w:sz w:val="24"/>
                <w:szCs w:val="24"/>
              </w:rPr>
              <w:t>Toutes les alertes de démarrage ont été rassemblées dans « Informations importantes » sur le haut de la colonne des observations.</w:t>
            </w:r>
          </w:p>
          <w:p w14:paraId="2394F1D5" w14:textId="77777777" w:rsidR="00C76780" w:rsidRDefault="00C76780" w:rsidP="00C76780">
            <w:pPr>
              <w:pStyle w:val="Paragraphedeliste"/>
              <w:numPr>
                <w:ilvl w:val="0"/>
                <w:numId w:val="65"/>
              </w:numPr>
              <w:spacing w:line="240" w:lineRule="auto"/>
              <w:rPr>
                <w:rFonts w:ascii="Roboto" w:hAnsi="Roboto" w:cs="Segoe UI"/>
                <w:noProof/>
                <w:sz w:val="24"/>
                <w:szCs w:val="24"/>
              </w:rPr>
            </w:pPr>
            <w:r w:rsidRPr="007A58B4">
              <w:rPr>
                <w:rFonts w:ascii="Roboto" w:hAnsi="Roboto" w:cs="Segoe UI"/>
                <w:noProof/>
                <w:sz w:val="24"/>
                <w:szCs w:val="24"/>
              </w:rPr>
              <w:t>La couleur choisie pour les types de RDV s'affiche également dans la colonne agenda.</w:t>
            </w:r>
          </w:p>
          <w:p w14:paraId="069E06D7" w14:textId="50493C64" w:rsidR="00C76780" w:rsidRPr="00EA69CE" w:rsidRDefault="00C76780" w:rsidP="00C76780">
            <w:pPr>
              <w:pStyle w:val="Paragraphedeliste"/>
              <w:numPr>
                <w:ilvl w:val="0"/>
                <w:numId w:val="65"/>
              </w:numPr>
              <w:spacing w:line="240" w:lineRule="auto"/>
              <w:rPr>
                <w:rFonts w:ascii="Roboto" w:hAnsi="Roboto" w:cs="Segoe UI"/>
                <w:noProof/>
                <w:sz w:val="24"/>
                <w:szCs w:val="24"/>
              </w:rPr>
            </w:pPr>
            <w:r>
              <w:rPr>
                <w:rFonts w:ascii="Roboto" w:hAnsi="Roboto" w:cs="Segoe UI"/>
                <w:noProof/>
                <w:sz w:val="24"/>
                <w:szCs w:val="24"/>
              </w:rPr>
              <w:t>P</w:t>
            </w:r>
            <w:r w:rsidRPr="00EA69CE">
              <w:rPr>
                <w:rFonts w:ascii="Roboto" w:hAnsi="Roboto" w:cs="Segoe UI"/>
                <w:noProof/>
                <w:sz w:val="24"/>
                <w:szCs w:val="24"/>
              </w:rPr>
              <w:t>our une observation, s'affiche</w:t>
            </w:r>
            <w:r>
              <w:rPr>
                <w:rFonts w:ascii="Roboto" w:hAnsi="Roboto" w:cs="Segoe UI"/>
                <w:noProof/>
                <w:sz w:val="24"/>
                <w:szCs w:val="24"/>
              </w:rPr>
              <w:t>nt</w:t>
            </w:r>
            <w:r w:rsidRPr="00EA69CE">
              <w:rPr>
                <w:rFonts w:ascii="Roboto" w:hAnsi="Roboto" w:cs="Segoe UI"/>
                <w:noProof/>
                <w:sz w:val="24"/>
                <w:szCs w:val="24"/>
              </w:rPr>
              <w:t xml:space="preserve"> d'abord l'observation, les actions puis l'évaluation. Viennent ensuite les éventuelles remarques.</w:t>
            </w:r>
          </w:p>
          <w:p w14:paraId="78EF124D" w14:textId="3339B462" w:rsidR="00C76780" w:rsidRDefault="00C76780" w:rsidP="00C76780">
            <w:pPr>
              <w:pStyle w:val="Paragraphedeliste"/>
              <w:numPr>
                <w:ilvl w:val="0"/>
                <w:numId w:val="65"/>
              </w:numPr>
              <w:spacing w:line="240" w:lineRule="auto"/>
              <w:rPr>
                <w:rFonts w:ascii="Roboto" w:hAnsi="Roboto" w:cs="Segoe UI"/>
                <w:noProof/>
                <w:sz w:val="24"/>
                <w:szCs w:val="24"/>
              </w:rPr>
            </w:pPr>
            <w:r w:rsidRPr="00875B5C">
              <w:rPr>
                <w:rFonts w:ascii="Roboto" w:hAnsi="Roboto" w:cs="Segoe UI"/>
                <w:noProof/>
                <w:sz w:val="24"/>
                <w:szCs w:val="24"/>
              </w:rPr>
              <w:t xml:space="preserve">Lorsqu’un </w:t>
            </w:r>
            <w:r>
              <w:rPr>
                <w:rFonts w:ascii="Roboto" w:hAnsi="Roboto" w:cs="Segoe UI"/>
                <w:noProof/>
                <w:sz w:val="24"/>
                <w:szCs w:val="24"/>
              </w:rPr>
              <w:t xml:space="preserve">utilisateur </w:t>
            </w:r>
            <w:r w:rsidRPr="00875B5C">
              <w:rPr>
                <w:rFonts w:ascii="Roboto" w:hAnsi="Roboto" w:cs="Segoe UI"/>
                <w:noProof/>
                <w:sz w:val="24"/>
                <w:szCs w:val="24"/>
              </w:rPr>
              <w:t>reli</w:t>
            </w:r>
            <w:r>
              <w:rPr>
                <w:rFonts w:ascii="Roboto" w:hAnsi="Roboto" w:cs="Segoe UI"/>
                <w:noProof/>
                <w:sz w:val="24"/>
                <w:szCs w:val="24"/>
              </w:rPr>
              <w:t>t</w:t>
            </w:r>
            <w:r w:rsidRPr="00875B5C">
              <w:rPr>
                <w:rFonts w:ascii="Roboto" w:hAnsi="Roboto" w:cs="Segoe UI"/>
                <w:noProof/>
                <w:sz w:val="24"/>
                <w:szCs w:val="24"/>
              </w:rPr>
              <w:t xml:space="preserve"> une observation, si après la lecture il valide plutôt que de fermer la fenêtre, cette observation ne remonte plus systématiquement en-haut de la pile, si aucune modification n’est </w:t>
            </w:r>
            <w:r w:rsidRPr="00875B5C">
              <w:rPr>
                <w:rFonts w:ascii="Roboto" w:hAnsi="Roboto" w:cs="Segoe UI"/>
                <w:noProof/>
                <w:sz w:val="24"/>
                <w:szCs w:val="24"/>
              </w:rPr>
              <w:lastRenderedPageBreak/>
              <w:t>apportée à l'observation. Ce sera le cas seulement si on y a</w:t>
            </w:r>
            <w:r>
              <w:rPr>
                <w:rFonts w:ascii="Roboto" w:hAnsi="Roboto" w:cs="Segoe UI"/>
                <w:noProof/>
                <w:sz w:val="24"/>
                <w:szCs w:val="24"/>
              </w:rPr>
              <w:t>joute</w:t>
            </w:r>
            <w:r w:rsidRPr="00875B5C">
              <w:rPr>
                <w:rFonts w:ascii="Roboto" w:hAnsi="Roboto" w:cs="Segoe UI"/>
                <w:noProof/>
                <w:sz w:val="24"/>
                <w:szCs w:val="24"/>
              </w:rPr>
              <w:t xml:space="preserve"> une remarque.</w:t>
            </w:r>
          </w:p>
          <w:p w14:paraId="5BC7FB08" w14:textId="77777777" w:rsidR="00C76780" w:rsidRDefault="00C76780" w:rsidP="00C76780">
            <w:pPr>
              <w:spacing w:line="240" w:lineRule="auto"/>
              <w:rPr>
                <w:rFonts w:ascii="Roboto" w:hAnsi="Roboto" w:cs="Segoe UI"/>
                <w:noProof/>
                <w:sz w:val="24"/>
                <w:szCs w:val="24"/>
              </w:rPr>
            </w:pPr>
          </w:p>
          <w:p w14:paraId="6D705D31" w14:textId="4B25AA6C" w:rsidR="00C76780" w:rsidRDefault="00C76780" w:rsidP="00C76780">
            <w:pPr>
              <w:spacing w:line="240" w:lineRule="auto"/>
              <w:rPr>
                <w:rFonts w:ascii="Roboto" w:hAnsi="Roboto" w:cs="Segoe UI"/>
                <w:noProof/>
                <w:sz w:val="24"/>
                <w:szCs w:val="24"/>
              </w:rPr>
            </w:pPr>
            <w:r>
              <w:rPr>
                <w:rFonts w:ascii="Roboto" w:hAnsi="Roboto" w:cs="Segoe UI"/>
                <w:noProof/>
                <w:sz w:val="24"/>
                <w:szCs w:val="24"/>
              </w:rPr>
              <w:t>Les observations, les RDV et les communications sont « ouverts » pour « aujourd’hui » uniquement. Pour lire les jours précédents, il faut cliquer sur la ligne de la date du jour que l’on souhaite visualiser.</w:t>
            </w:r>
          </w:p>
          <w:p w14:paraId="1D9C9CA6" w14:textId="2D214AEB" w:rsidR="00C76780" w:rsidRPr="008C61C0" w:rsidRDefault="00C76780" w:rsidP="00C76780">
            <w:pPr>
              <w:spacing w:line="240" w:lineRule="auto"/>
              <w:rPr>
                <w:rFonts w:ascii="Roboto" w:hAnsi="Roboto" w:cs="Segoe UI"/>
                <w:noProof/>
                <w:sz w:val="24"/>
                <w:szCs w:val="24"/>
              </w:rPr>
            </w:pPr>
            <w:r>
              <w:rPr>
                <w:rFonts w:ascii="Roboto" w:hAnsi="Roboto" w:cs="Segoe UI"/>
                <w:noProof/>
                <w:sz w:val="24"/>
                <w:szCs w:val="24"/>
              </w:rPr>
              <w:t>Si on préfère que chaque jour affiché soit « ouvert », i</w:t>
            </w:r>
            <w:r w:rsidRPr="008C61C0">
              <w:rPr>
                <w:rFonts w:ascii="Roboto" w:hAnsi="Roboto" w:cs="Segoe UI"/>
                <w:noProof/>
                <w:sz w:val="24"/>
                <w:szCs w:val="24"/>
              </w:rPr>
              <w:t xml:space="preserve">l y a un nouveau paramètre système </w:t>
            </w:r>
            <w:r w:rsidRPr="00317C54">
              <w:rPr>
                <w:rFonts w:ascii="Roboto" w:hAnsi="Roboto" w:cs="Segoe UI"/>
                <w:b/>
                <w:bCs/>
                <w:noProof/>
                <w:sz w:val="24"/>
                <w:szCs w:val="24"/>
              </w:rPr>
              <w:t>NORUPTURESGROUPE.</w:t>
            </w:r>
            <w:r>
              <w:rPr>
                <w:rFonts w:ascii="Roboto" w:hAnsi="Roboto" w:cs="Segoe UI"/>
                <w:noProof/>
                <w:sz w:val="24"/>
                <w:szCs w:val="24"/>
              </w:rPr>
              <w:t xml:space="preserve"> </w:t>
            </w:r>
            <w:r w:rsidRPr="008C61C0">
              <w:rPr>
                <w:rFonts w:ascii="Roboto" w:hAnsi="Roboto" w:cs="Segoe UI"/>
                <w:noProof/>
                <w:sz w:val="24"/>
                <w:szCs w:val="24"/>
              </w:rPr>
              <w:t>Si la valeur de ce paramètre est à VRAI, alors PEPS ne crée pas de rupture dans l'écran groupe pour les jours de l'agenda, des observations et des communications.</w:t>
            </w:r>
          </w:p>
          <w:p w14:paraId="31C04AFA" w14:textId="77777777" w:rsidR="00C76780" w:rsidRDefault="00C76780" w:rsidP="00C76780">
            <w:pPr>
              <w:spacing w:line="240" w:lineRule="auto"/>
              <w:rPr>
                <w:rFonts w:ascii="Roboto" w:hAnsi="Roboto" w:cs="Segoe UI"/>
                <w:noProof/>
                <w:sz w:val="24"/>
                <w:szCs w:val="24"/>
              </w:rPr>
            </w:pPr>
          </w:p>
          <w:p w14:paraId="331D4736" w14:textId="663C7A41" w:rsidR="00C76780" w:rsidRPr="002366B5" w:rsidRDefault="00C76780" w:rsidP="00C76780">
            <w:pPr>
              <w:spacing w:line="240" w:lineRule="auto"/>
              <w:rPr>
                <w:rFonts w:ascii="Roboto" w:hAnsi="Roboto" w:cs="Segoe UI"/>
                <w:b/>
                <w:bCs/>
                <w:noProof/>
                <w:sz w:val="24"/>
                <w:szCs w:val="24"/>
              </w:rPr>
            </w:pPr>
            <w:r w:rsidRPr="002366B5">
              <w:rPr>
                <w:rFonts w:ascii="Roboto" w:hAnsi="Roboto" w:cs="Segoe UI"/>
                <w:b/>
                <w:bCs/>
                <w:noProof/>
                <w:sz w:val="24"/>
                <w:szCs w:val="24"/>
              </w:rPr>
              <w:t>Communications</w:t>
            </w:r>
          </w:p>
          <w:p w14:paraId="403382D4" w14:textId="4A386C1F" w:rsidR="00C76780" w:rsidRDefault="00C76780" w:rsidP="00C76780">
            <w:pPr>
              <w:spacing w:line="240" w:lineRule="auto"/>
              <w:rPr>
                <w:rFonts w:ascii="Roboto" w:hAnsi="Roboto" w:cs="Segoe UI"/>
                <w:noProof/>
                <w:sz w:val="24"/>
                <w:szCs w:val="24"/>
              </w:rPr>
            </w:pPr>
            <w:r>
              <w:rPr>
                <w:rFonts w:ascii="Roboto" w:hAnsi="Roboto" w:cs="Segoe UI"/>
                <w:noProof/>
                <w:sz w:val="24"/>
                <w:szCs w:val="24"/>
              </w:rPr>
              <w:t>S’il existe un « super groupe » qui reprend plusieurs groupes, ceux-ci sont repris dans les destinataires par défaut d’une communication groupe.</w:t>
            </w:r>
          </w:p>
          <w:p w14:paraId="0BC1A0F3" w14:textId="47C9DA69" w:rsidR="00C76780" w:rsidRDefault="00C76780" w:rsidP="00C76780">
            <w:pPr>
              <w:spacing w:line="240" w:lineRule="auto"/>
              <w:rPr>
                <w:rFonts w:ascii="Roboto" w:hAnsi="Roboto" w:cs="Segoe UI"/>
                <w:noProof/>
                <w:sz w:val="24"/>
                <w:szCs w:val="24"/>
              </w:rPr>
            </w:pPr>
            <w:r>
              <w:rPr>
                <w:rFonts w:ascii="Roboto" w:hAnsi="Roboto" w:cs="Segoe UI"/>
                <w:noProof/>
                <w:sz w:val="24"/>
                <w:szCs w:val="24"/>
              </w:rPr>
              <w:t>Exemple : Super groupe = SRJ et SRJA et SRJB sont associés à SRJ. Lorsque je suis dans l’écran groupe SRJA et que je rédige une communication, par défaut, les destinataires sont SRJA et SRJB.</w:t>
            </w:r>
          </w:p>
          <w:p w14:paraId="2001AA92" w14:textId="77777777" w:rsidR="00C76780" w:rsidRDefault="00C76780" w:rsidP="00C76780">
            <w:pPr>
              <w:spacing w:line="240" w:lineRule="auto"/>
              <w:rPr>
                <w:rFonts w:ascii="Roboto" w:hAnsi="Roboto" w:cs="Segoe UI"/>
                <w:noProof/>
                <w:sz w:val="24"/>
                <w:szCs w:val="24"/>
              </w:rPr>
            </w:pPr>
          </w:p>
          <w:p w14:paraId="4F33012E" w14:textId="17005627" w:rsidR="00C76780" w:rsidRPr="00E17E7F" w:rsidRDefault="00C76780" w:rsidP="00C76780">
            <w:pPr>
              <w:spacing w:line="240" w:lineRule="auto"/>
              <w:rPr>
                <w:rFonts w:ascii="Roboto" w:hAnsi="Roboto" w:cs="Segoe UI"/>
                <w:b/>
                <w:bCs/>
                <w:noProof/>
                <w:sz w:val="24"/>
                <w:szCs w:val="24"/>
              </w:rPr>
            </w:pPr>
            <w:r w:rsidRPr="00E17E7F">
              <w:rPr>
                <w:rFonts w:ascii="Roboto" w:hAnsi="Roboto" w:cs="Segoe UI"/>
                <w:b/>
                <w:bCs/>
                <w:noProof/>
                <w:sz w:val="24"/>
                <w:szCs w:val="24"/>
              </w:rPr>
              <w:t>Suivis journaliers</w:t>
            </w:r>
          </w:p>
          <w:p w14:paraId="2A065376" w14:textId="7E387C18" w:rsidR="00C76780" w:rsidRPr="002366B5" w:rsidRDefault="00C76780" w:rsidP="00C76780">
            <w:pPr>
              <w:spacing w:line="240" w:lineRule="auto"/>
              <w:rPr>
                <w:rFonts w:ascii="Roboto" w:hAnsi="Roboto" w:cs="Segoe UI"/>
                <w:noProof/>
                <w:sz w:val="24"/>
                <w:szCs w:val="24"/>
              </w:rPr>
            </w:pPr>
            <w:r>
              <w:rPr>
                <w:rFonts w:ascii="Roboto" w:hAnsi="Roboto" w:cs="Segoe UI"/>
                <w:noProof/>
                <w:sz w:val="24"/>
                <w:szCs w:val="24"/>
              </w:rPr>
              <w:t>On est obligé de cliquer sur l’option « Fermer et valider » pour quitter la fenêtre. Nous garantissons ainsi la sauvegarde de la dernière donnée encodée.</w:t>
            </w:r>
          </w:p>
          <w:p w14:paraId="757A0A85" w14:textId="77777777" w:rsidR="00C76780" w:rsidRDefault="00C76780" w:rsidP="00C76780">
            <w:pPr>
              <w:spacing w:line="240" w:lineRule="auto"/>
              <w:rPr>
                <w:rFonts w:ascii="Roboto" w:hAnsi="Roboto" w:cs="Segoe UI"/>
                <w:noProof/>
                <w:sz w:val="24"/>
                <w:szCs w:val="24"/>
              </w:rPr>
            </w:pPr>
          </w:p>
          <w:p w14:paraId="22353761" w14:textId="1DEBFE5E" w:rsidR="00C76780" w:rsidRPr="00E102DC" w:rsidRDefault="00C76780" w:rsidP="00C76780">
            <w:pPr>
              <w:spacing w:line="240" w:lineRule="auto"/>
              <w:rPr>
                <w:rFonts w:ascii="Roboto" w:hAnsi="Roboto" w:cs="Segoe UI"/>
                <w:b/>
                <w:bCs/>
                <w:noProof/>
                <w:sz w:val="24"/>
                <w:szCs w:val="24"/>
              </w:rPr>
            </w:pPr>
            <w:r w:rsidRPr="00E102DC">
              <w:rPr>
                <w:rFonts w:ascii="Roboto" w:hAnsi="Roboto" w:cs="Segoe UI"/>
                <w:b/>
                <w:bCs/>
                <w:noProof/>
                <w:sz w:val="24"/>
                <w:szCs w:val="24"/>
              </w:rPr>
              <w:t>Facturation</w:t>
            </w:r>
          </w:p>
          <w:p w14:paraId="29D96F8A" w14:textId="1FC5D3F8" w:rsidR="00C76780" w:rsidRDefault="00C76780" w:rsidP="00C76780">
            <w:pPr>
              <w:spacing w:line="240" w:lineRule="auto"/>
              <w:rPr>
                <w:rFonts w:ascii="Roboto" w:hAnsi="Roboto" w:cs="Segoe UI"/>
                <w:noProof/>
                <w:sz w:val="24"/>
                <w:szCs w:val="24"/>
              </w:rPr>
            </w:pPr>
            <w:r>
              <w:rPr>
                <w:rFonts w:ascii="Roboto" w:hAnsi="Roboto" w:cs="Segoe UI"/>
                <w:noProof/>
                <w:sz w:val="24"/>
                <w:szCs w:val="24"/>
              </w:rPr>
              <w:t>On peut modifier une absence pour un agrément qui n’a pas encore été facturé (c’était bloqué si au moins 1 agrément était déjà facturé).</w:t>
            </w:r>
          </w:p>
          <w:p w14:paraId="48657956" w14:textId="77777777" w:rsidR="00C76780" w:rsidRDefault="00C76780" w:rsidP="00C76780">
            <w:pPr>
              <w:spacing w:line="240" w:lineRule="auto"/>
              <w:rPr>
                <w:rFonts w:ascii="Roboto" w:hAnsi="Roboto" w:cs="Segoe UI"/>
                <w:noProof/>
                <w:sz w:val="24"/>
                <w:szCs w:val="24"/>
              </w:rPr>
            </w:pPr>
          </w:p>
          <w:p w14:paraId="4CEED305" w14:textId="35F2E4F7" w:rsidR="00C76780" w:rsidRPr="007A58B4" w:rsidRDefault="00C76780" w:rsidP="00C76780">
            <w:pPr>
              <w:spacing w:line="240" w:lineRule="auto"/>
              <w:rPr>
                <w:rFonts w:ascii="Roboto" w:hAnsi="Roboto" w:cs="Segoe UI"/>
                <w:b/>
                <w:bCs/>
                <w:noProof/>
                <w:sz w:val="24"/>
                <w:szCs w:val="24"/>
              </w:rPr>
            </w:pPr>
            <w:r w:rsidRPr="007A58B4">
              <w:rPr>
                <w:rFonts w:ascii="Roboto" w:hAnsi="Roboto" w:cs="Segoe UI"/>
                <w:b/>
                <w:bCs/>
                <w:noProof/>
                <w:sz w:val="24"/>
                <w:szCs w:val="24"/>
              </w:rPr>
              <w:t>Critères statistiques</w:t>
            </w:r>
          </w:p>
          <w:p w14:paraId="2E111476" w14:textId="2C91BAEF" w:rsidR="00C76780" w:rsidRDefault="00C76780" w:rsidP="00C76780">
            <w:pPr>
              <w:spacing w:line="240" w:lineRule="auto"/>
              <w:rPr>
                <w:rFonts w:ascii="Roboto" w:hAnsi="Roboto" w:cs="Segoe UI"/>
                <w:noProof/>
                <w:sz w:val="24"/>
                <w:szCs w:val="24"/>
              </w:rPr>
            </w:pPr>
            <w:r>
              <w:rPr>
                <w:rFonts w:ascii="Roboto" w:hAnsi="Roboto" w:cs="Segoe UI"/>
                <w:noProof/>
                <w:sz w:val="24"/>
                <w:szCs w:val="24"/>
              </w:rPr>
              <w:t>Lorsque l’on sélectionne plusieurs critères, PEPS affiche les bénéficiaires qui ont cette combinaisin de critères. Pas l’un ou l’autre mais bien l’un et l’autre.</w:t>
            </w:r>
          </w:p>
          <w:p w14:paraId="5568CD42" w14:textId="77777777" w:rsidR="00C76780" w:rsidRDefault="00C76780" w:rsidP="00C76780">
            <w:pPr>
              <w:spacing w:line="240" w:lineRule="auto"/>
              <w:rPr>
                <w:rFonts w:ascii="Roboto" w:hAnsi="Roboto" w:cs="Segoe UI"/>
                <w:noProof/>
                <w:sz w:val="24"/>
                <w:szCs w:val="24"/>
              </w:rPr>
            </w:pPr>
          </w:p>
          <w:p w14:paraId="0B43CBAE" w14:textId="20B31A6D" w:rsidR="00C76780" w:rsidRPr="007A58B4" w:rsidRDefault="00C76780" w:rsidP="00C76780">
            <w:pPr>
              <w:spacing w:line="240" w:lineRule="auto"/>
              <w:rPr>
                <w:rFonts w:ascii="Roboto" w:hAnsi="Roboto" w:cs="Segoe UI"/>
                <w:b/>
                <w:bCs/>
                <w:noProof/>
                <w:sz w:val="24"/>
                <w:szCs w:val="24"/>
              </w:rPr>
            </w:pPr>
            <w:r w:rsidRPr="007A58B4">
              <w:rPr>
                <w:rFonts w:ascii="Roboto" w:hAnsi="Roboto" w:cs="Segoe UI"/>
                <w:b/>
                <w:bCs/>
                <w:noProof/>
                <w:sz w:val="24"/>
                <w:szCs w:val="24"/>
              </w:rPr>
              <w:t>Publipostage</w:t>
            </w:r>
          </w:p>
          <w:p w14:paraId="37B3B858" w14:textId="12098D49" w:rsidR="00C76780" w:rsidRDefault="00C76780" w:rsidP="00C76780">
            <w:pPr>
              <w:spacing w:line="240" w:lineRule="auto"/>
              <w:rPr>
                <w:rFonts w:ascii="Roboto" w:hAnsi="Roboto" w:cs="Segoe UI"/>
                <w:noProof/>
                <w:sz w:val="24"/>
                <w:szCs w:val="24"/>
              </w:rPr>
            </w:pPr>
            <w:r w:rsidRPr="007A58B4">
              <w:rPr>
                <w:rFonts w:ascii="Roboto" w:hAnsi="Roboto" w:cs="Segoe UI"/>
                <w:noProof/>
                <w:sz w:val="24"/>
                <w:szCs w:val="24"/>
              </w:rPr>
              <w:t>Possibilité de réaliser plusieurs publipostages de suite via l'option "Courriers"</w:t>
            </w:r>
            <w:r>
              <w:rPr>
                <w:rFonts w:ascii="Roboto" w:hAnsi="Roboto" w:cs="Segoe UI"/>
                <w:noProof/>
                <w:sz w:val="24"/>
                <w:szCs w:val="24"/>
              </w:rPr>
              <w:t>.</w:t>
            </w:r>
          </w:p>
          <w:p w14:paraId="394657B2" w14:textId="77777777" w:rsidR="00C76780" w:rsidRDefault="00C76780" w:rsidP="00C76780">
            <w:pPr>
              <w:spacing w:line="240" w:lineRule="auto"/>
              <w:rPr>
                <w:rFonts w:ascii="Roboto" w:hAnsi="Roboto" w:cs="Segoe UI"/>
                <w:noProof/>
                <w:sz w:val="24"/>
                <w:szCs w:val="24"/>
              </w:rPr>
            </w:pPr>
          </w:p>
          <w:p w14:paraId="5CE764BA" w14:textId="3216A098" w:rsidR="00C76780" w:rsidRPr="00875B5C" w:rsidRDefault="00C76780" w:rsidP="00C76780">
            <w:pPr>
              <w:spacing w:line="240" w:lineRule="auto"/>
              <w:rPr>
                <w:rFonts w:ascii="Roboto" w:hAnsi="Roboto" w:cs="Segoe UI"/>
                <w:b/>
                <w:bCs/>
                <w:noProof/>
                <w:sz w:val="24"/>
                <w:szCs w:val="24"/>
              </w:rPr>
            </w:pPr>
            <w:r w:rsidRPr="00875B5C">
              <w:rPr>
                <w:rFonts w:ascii="Roboto" w:hAnsi="Roboto" w:cs="Segoe UI"/>
                <w:b/>
                <w:bCs/>
                <w:noProof/>
                <w:sz w:val="24"/>
                <w:szCs w:val="24"/>
              </w:rPr>
              <w:t>Observations</w:t>
            </w:r>
            <w:r>
              <w:rPr>
                <w:rFonts w:ascii="Roboto" w:hAnsi="Roboto" w:cs="Segoe UI"/>
                <w:b/>
                <w:bCs/>
                <w:noProof/>
                <w:sz w:val="24"/>
                <w:szCs w:val="24"/>
              </w:rPr>
              <w:t xml:space="preserve"> filtrées</w:t>
            </w:r>
          </w:p>
          <w:p w14:paraId="512E5BAA" w14:textId="4B25868A" w:rsidR="00C76780" w:rsidRDefault="00C76780" w:rsidP="00C76780">
            <w:pPr>
              <w:spacing w:line="240" w:lineRule="auto"/>
              <w:rPr>
                <w:rFonts w:ascii="Roboto" w:hAnsi="Roboto" w:cs="Segoe UI"/>
                <w:noProof/>
                <w:sz w:val="24"/>
                <w:szCs w:val="24"/>
              </w:rPr>
            </w:pPr>
            <w:r w:rsidRPr="00875B5C">
              <w:rPr>
                <w:rFonts w:ascii="Roboto" w:hAnsi="Roboto" w:cs="Segoe UI"/>
                <w:noProof/>
                <w:sz w:val="24"/>
                <w:szCs w:val="24"/>
              </w:rPr>
              <w:t>Ajout de la possibilité de filtrer la colonne « dates » dans</w:t>
            </w:r>
            <w:r>
              <w:rPr>
                <w:rFonts w:ascii="Roboto" w:hAnsi="Roboto" w:cs="Segoe UI"/>
                <w:noProof/>
                <w:sz w:val="24"/>
                <w:szCs w:val="24"/>
              </w:rPr>
              <w:t xml:space="preserve"> l’onglet</w:t>
            </w:r>
            <w:r w:rsidRPr="00875B5C">
              <w:rPr>
                <w:rFonts w:ascii="Roboto" w:hAnsi="Roboto" w:cs="Segoe UI"/>
                <w:noProof/>
                <w:sz w:val="24"/>
                <w:szCs w:val="24"/>
              </w:rPr>
              <w:t xml:space="preserve"> Observations </w:t>
            </w:r>
            <w:r>
              <w:rPr>
                <w:rFonts w:ascii="Roboto" w:hAnsi="Roboto" w:cs="Segoe UI"/>
                <w:noProof/>
                <w:sz w:val="24"/>
                <w:szCs w:val="24"/>
              </w:rPr>
              <w:t xml:space="preserve">du </w:t>
            </w:r>
            <w:r w:rsidRPr="00875B5C">
              <w:rPr>
                <w:rFonts w:ascii="Roboto" w:hAnsi="Roboto" w:cs="Segoe UI"/>
                <w:noProof/>
                <w:sz w:val="24"/>
                <w:szCs w:val="24"/>
              </w:rPr>
              <w:t>dossier du bénéficiaire.</w:t>
            </w:r>
          </w:p>
          <w:p w14:paraId="0C375882" w14:textId="77777777" w:rsidR="00C76780" w:rsidRDefault="00C76780" w:rsidP="00C76780">
            <w:pPr>
              <w:spacing w:line="240" w:lineRule="auto"/>
              <w:rPr>
                <w:rFonts w:ascii="Roboto" w:hAnsi="Roboto" w:cs="Segoe UI"/>
                <w:noProof/>
                <w:sz w:val="24"/>
                <w:szCs w:val="24"/>
              </w:rPr>
            </w:pPr>
          </w:p>
          <w:p w14:paraId="7E34658C" w14:textId="6EFCB16D" w:rsidR="00C76780" w:rsidRPr="00D82CE2" w:rsidRDefault="00C76780" w:rsidP="00C76780">
            <w:pPr>
              <w:spacing w:line="240" w:lineRule="auto"/>
              <w:rPr>
                <w:rFonts w:ascii="Roboto" w:hAnsi="Roboto" w:cs="Segoe UI"/>
                <w:b/>
                <w:bCs/>
                <w:noProof/>
                <w:sz w:val="24"/>
                <w:szCs w:val="24"/>
              </w:rPr>
            </w:pPr>
            <w:r w:rsidRPr="00D82CE2">
              <w:rPr>
                <w:rFonts w:ascii="Roboto" w:hAnsi="Roboto" w:cs="Segoe UI"/>
                <w:b/>
                <w:bCs/>
                <w:noProof/>
                <w:sz w:val="24"/>
                <w:szCs w:val="24"/>
              </w:rPr>
              <w:t>Comptes-rendus de consultation</w:t>
            </w:r>
          </w:p>
          <w:p w14:paraId="47347642" w14:textId="2E2A0EE1" w:rsidR="00C76780" w:rsidRPr="00C965B2" w:rsidRDefault="00C76780" w:rsidP="00C76780">
            <w:pPr>
              <w:pStyle w:val="Paragraphedeliste"/>
              <w:numPr>
                <w:ilvl w:val="0"/>
                <w:numId w:val="65"/>
              </w:numPr>
              <w:rPr>
                <w:rFonts w:ascii="Roboto" w:hAnsi="Roboto" w:cs="Segoe UI"/>
                <w:noProof/>
                <w:sz w:val="24"/>
                <w:szCs w:val="24"/>
              </w:rPr>
            </w:pPr>
            <w:r w:rsidRPr="00C965B2">
              <w:rPr>
                <w:rFonts w:ascii="Roboto" w:hAnsi="Roboto" w:cs="Segoe UI"/>
                <w:noProof/>
                <w:sz w:val="24"/>
                <w:szCs w:val="24"/>
              </w:rPr>
              <w:t>Le nombre de caractères a été augmenté à 5000, et le décompte est affiché sur le dessus de la fenêtre.</w:t>
            </w:r>
          </w:p>
          <w:p w14:paraId="4840312C" w14:textId="77777777" w:rsidR="00C76780" w:rsidRDefault="00C76780" w:rsidP="00C76780">
            <w:pPr>
              <w:rPr>
                <w:rFonts w:ascii="Roboto" w:hAnsi="Roboto" w:cs="Segoe UI"/>
                <w:noProof/>
                <w:sz w:val="24"/>
                <w:szCs w:val="24"/>
              </w:rPr>
            </w:pPr>
          </w:p>
          <w:p w14:paraId="0470157B" w14:textId="0DAF7B91" w:rsidR="00C76780" w:rsidRDefault="00C76780" w:rsidP="00C76780">
            <w:pPr>
              <w:pStyle w:val="Paragraphedeliste"/>
              <w:numPr>
                <w:ilvl w:val="0"/>
                <w:numId w:val="65"/>
              </w:numPr>
              <w:rPr>
                <w:rFonts w:ascii="Roboto" w:hAnsi="Roboto" w:cs="Segoe UI"/>
                <w:noProof/>
                <w:sz w:val="24"/>
                <w:szCs w:val="24"/>
              </w:rPr>
            </w:pPr>
            <w:r w:rsidRPr="00C965B2">
              <w:rPr>
                <w:rFonts w:ascii="Roboto" w:hAnsi="Roboto" w:cs="Segoe UI"/>
                <w:noProof/>
                <w:sz w:val="24"/>
                <w:szCs w:val="24"/>
              </w:rPr>
              <w:t>Le motif de consultation est affiché dans le tableau récapitulatif du dossier.</w:t>
            </w:r>
          </w:p>
          <w:p w14:paraId="1BD1D4FB" w14:textId="77777777" w:rsidR="00C76780" w:rsidRPr="00C965B2" w:rsidRDefault="00C76780" w:rsidP="00C76780">
            <w:pPr>
              <w:pStyle w:val="Paragraphedeliste"/>
              <w:rPr>
                <w:rFonts w:ascii="Roboto" w:hAnsi="Roboto" w:cs="Segoe UI"/>
                <w:noProof/>
                <w:sz w:val="24"/>
                <w:szCs w:val="24"/>
              </w:rPr>
            </w:pPr>
          </w:p>
          <w:p w14:paraId="04F09005" w14:textId="2155D221" w:rsidR="00C76780" w:rsidRDefault="00C76780" w:rsidP="00C76780">
            <w:pPr>
              <w:pStyle w:val="Paragraphedeliste"/>
              <w:numPr>
                <w:ilvl w:val="0"/>
                <w:numId w:val="65"/>
              </w:numPr>
              <w:rPr>
                <w:rFonts w:ascii="Roboto" w:hAnsi="Roboto" w:cs="Segoe UI"/>
                <w:noProof/>
                <w:sz w:val="24"/>
                <w:szCs w:val="24"/>
              </w:rPr>
            </w:pPr>
            <w:bookmarkStart w:id="3" w:name="_Hlk176184368"/>
            <w:r>
              <w:rPr>
                <w:rFonts w:ascii="Roboto" w:hAnsi="Roboto" w:cs="Segoe UI"/>
                <w:noProof/>
                <w:sz w:val="24"/>
                <w:szCs w:val="24"/>
              </w:rPr>
              <w:t xml:space="preserve">Par défaut, PEPS affiche les comptes-rendus des 3 derniers mois. Il suffit de modifier la date puis de cliquer sur « Rafraîchir » pour obtenir une période plus longue ou plus courte. Si vous souhaitez que par défaut, PEPS affiche une période plus longue ou plus courte, vous devez encoder le paramètre </w:t>
            </w:r>
            <w:r w:rsidRPr="00C965B2">
              <w:rPr>
                <w:rFonts w:ascii="Roboto" w:hAnsi="Roboto" w:cs="Segoe UI"/>
                <w:noProof/>
                <w:sz w:val="24"/>
                <w:szCs w:val="24"/>
              </w:rPr>
              <w:t xml:space="preserve">système </w:t>
            </w:r>
            <w:r w:rsidRPr="004855B1">
              <w:rPr>
                <w:rFonts w:ascii="Roboto" w:hAnsi="Roboto" w:cs="Segoe UI"/>
                <w:b/>
                <w:bCs/>
                <w:noProof/>
                <w:sz w:val="24"/>
                <w:szCs w:val="24"/>
              </w:rPr>
              <w:t>CONSULTMOIS</w:t>
            </w:r>
            <w:r w:rsidRPr="00C965B2">
              <w:rPr>
                <w:rFonts w:ascii="Roboto" w:hAnsi="Roboto" w:cs="Segoe UI"/>
                <w:noProof/>
                <w:sz w:val="24"/>
                <w:szCs w:val="24"/>
              </w:rPr>
              <w:t xml:space="preserve"> et indiquer en valeur le nombre de mois à afficher.</w:t>
            </w:r>
          </w:p>
          <w:p w14:paraId="74CA5E80" w14:textId="77777777" w:rsidR="00C76780" w:rsidRPr="00FB0F83" w:rsidRDefault="00C76780" w:rsidP="00C76780">
            <w:pPr>
              <w:pStyle w:val="Paragraphedeliste"/>
              <w:rPr>
                <w:rFonts w:ascii="Roboto" w:hAnsi="Roboto" w:cs="Segoe UI"/>
                <w:noProof/>
                <w:sz w:val="24"/>
                <w:szCs w:val="24"/>
              </w:rPr>
            </w:pPr>
          </w:p>
          <w:p w14:paraId="6F00C4DD" w14:textId="0F0B246A" w:rsidR="00C76780" w:rsidRPr="00C965B2" w:rsidRDefault="00C76780" w:rsidP="00C76780">
            <w:pPr>
              <w:pStyle w:val="Paragraphedeliste"/>
              <w:numPr>
                <w:ilvl w:val="0"/>
                <w:numId w:val="65"/>
              </w:numPr>
              <w:rPr>
                <w:rFonts w:ascii="Roboto" w:hAnsi="Roboto" w:cs="Segoe UI"/>
                <w:noProof/>
                <w:sz w:val="24"/>
                <w:szCs w:val="24"/>
              </w:rPr>
            </w:pPr>
            <w:r>
              <w:rPr>
                <w:rFonts w:ascii="Roboto" w:hAnsi="Roboto" w:cs="Segoe UI"/>
                <w:noProof/>
                <w:sz w:val="24"/>
                <w:szCs w:val="24"/>
              </w:rPr>
              <w:t>Correction : r</w:t>
            </w:r>
            <w:r w:rsidRPr="00FB0F83">
              <w:rPr>
                <w:rFonts w:ascii="Roboto" w:hAnsi="Roboto" w:cs="Segoe UI"/>
                <w:noProof/>
                <w:sz w:val="24"/>
                <w:szCs w:val="24"/>
              </w:rPr>
              <w:t>éintroduction des comptes-rendus de consultation dans les observations quand le paramètre système correspondant est activé.</w:t>
            </w:r>
          </w:p>
          <w:bookmarkEnd w:id="3"/>
          <w:p w14:paraId="55FEA24A" w14:textId="57B99B56" w:rsidR="00C76780" w:rsidRDefault="00C76780" w:rsidP="00C76780">
            <w:pPr>
              <w:rPr>
                <w:rFonts w:ascii="Roboto" w:hAnsi="Roboto" w:cs="Segoe UI"/>
                <w:noProof/>
                <w:sz w:val="24"/>
                <w:szCs w:val="24"/>
              </w:rPr>
            </w:pPr>
          </w:p>
          <w:p w14:paraId="55C62F17" w14:textId="3F36A4DA" w:rsidR="00C76780" w:rsidRPr="00C431BD" w:rsidRDefault="00C76780" w:rsidP="00C76780">
            <w:pPr>
              <w:rPr>
                <w:rFonts w:ascii="Roboto" w:hAnsi="Roboto" w:cs="Segoe UI"/>
                <w:b/>
                <w:bCs/>
                <w:noProof/>
                <w:sz w:val="24"/>
                <w:szCs w:val="24"/>
              </w:rPr>
            </w:pPr>
            <w:r w:rsidRPr="00C431BD">
              <w:rPr>
                <w:rFonts w:ascii="Roboto" w:hAnsi="Roboto" w:cs="Segoe UI"/>
                <w:b/>
                <w:bCs/>
                <w:noProof/>
                <w:sz w:val="24"/>
                <w:szCs w:val="24"/>
              </w:rPr>
              <w:t>Prestataire</w:t>
            </w:r>
          </w:p>
          <w:p w14:paraId="59C5C758" w14:textId="3E62206F" w:rsidR="00C76780" w:rsidRDefault="00C76780" w:rsidP="00C76780">
            <w:pPr>
              <w:rPr>
                <w:rFonts w:ascii="Roboto" w:hAnsi="Roboto" w:cs="Segoe UI"/>
                <w:noProof/>
                <w:sz w:val="24"/>
                <w:szCs w:val="24"/>
              </w:rPr>
            </w:pPr>
            <w:r>
              <w:rPr>
                <w:rFonts w:ascii="Roboto" w:hAnsi="Roboto" w:cs="Segoe UI"/>
                <w:noProof/>
                <w:sz w:val="24"/>
                <w:szCs w:val="24"/>
              </w:rPr>
              <w:t>Si on ajoute un nouveau prestataire depuis l’onglet médical, la coche « prestataire médical » se met automatiquement. + vérification si le prestataire n’existe pas déjà.</w:t>
            </w:r>
          </w:p>
          <w:p w14:paraId="129072EF" w14:textId="77777777" w:rsidR="00C76780" w:rsidRDefault="00C76780" w:rsidP="00C76780">
            <w:pPr>
              <w:rPr>
                <w:rFonts w:ascii="Roboto" w:hAnsi="Roboto" w:cs="Segoe UI"/>
                <w:noProof/>
                <w:sz w:val="24"/>
                <w:szCs w:val="24"/>
              </w:rPr>
            </w:pPr>
          </w:p>
          <w:p w14:paraId="64C4E18E" w14:textId="657576C7" w:rsidR="00C76780" w:rsidRPr="00D82CE2" w:rsidRDefault="00C76780" w:rsidP="00C76780">
            <w:pPr>
              <w:rPr>
                <w:rFonts w:ascii="Roboto" w:hAnsi="Roboto" w:cs="Segoe UI"/>
                <w:b/>
                <w:bCs/>
                <w:noProof/>
                <w:sz w:val="24"/>
                <w:szCs w:val="24"/>
              </w:rPr>
            </w:pPr>
            <w:r w:rsidRPr="00D82CE2">
              <w:rPr>
                <w:rFonts w:ascii="Roboto" w:hAnsi="Roboto" w:cs="Segoe UI"/>
                <w:b/>
                <w:bCs/>
                <w:noProof/>
                <w:sz w:val="24"/>
                <w:szCs w:val="24"/>
              </w:rPr>
              <w:t>Complément alimentaire</w:t>
            </w:r>
          </w:p>
          <w:p w14:paraId="597D0906" w14:textId="50DB8685" w:rsidR="00C76780" w:rsidRDefault="00C76780" w:rsidP="00C76780">
            <w:pPr>
              <w:spacing w:line="240" w:lineRule="auto"/>
              <w:rPr>
                <w:rFonts w:ascii="Roboto" w:hAnsi="Roboto" w:cs="Segoe UI"/>
                <w:noProof/>
                <w:sz w:val="24"/>
                <w:szCs w:val="24"/>
              </w:rPr>
            </w:pPr>
            <w:r>
              <w:rPr>
                <w:rFonts w:ascii="Roboto" w:hAnsi="Roboto" w:cs="Segoe UI"/>
                <w:noProof/>
                <w:sz w:val="24"/>
                <w:szCs w:val="24"/>
              </w:rPr>
              <w:t>Pour qu’un complément alimentaire soit imprimé sur la feuille de traitement « Autre » est coché automatiquement si on choisi « complément alimentaire », mais libre à l’utilsateur de choisir une autre catégorie.</w:t>
            </w:r>
          </w:p>
          <w:p w14:paraId="601CB3B1" w14:textId="77777777" w:rsidR="00C76780" w:rsidRDefault="00C76780" w:rsidP="00C76780">
            <w:pPr>
              <w:spacing w:line="240" w:lineRule="auto"/>
              <w:rPr>
                <w:rFonts w:ascii="Roboto" w:hAnsi="Roboto" w:cs="Segoe UI"/>
                <w:noProof/>
                <w:sz w:val="24"/>
                <w:szCs w:val="24"/>
              </w:rPr>
            </w:pPr>
          </w:p>
          <w:p w14:paraId="08ADCF72" w14:textId="72B10410" w:rsidR="00C76780" w:rsidRPr="00431BA9" w:rsidRDefault="00C76780" w:rsidP="00C76780">
            <w:pPr>
              <w:spacing w:line="240" w:lineRule="auto"/>
              <w:rPr>
                <w:rFonts w:ascii="Roboto" w:hAnsi="Roboto" w:cs="Segoe UI"/>
                <w:b/>
                <w:bCs/>
                <w:noProof/>
                <w:sz w:val="24"/>
                <w:szCs w:val="24"/>
              </w:rPr>
            </w:pPr>
            <w:r w:rsidRPr="00431BA9">
              <w:rPr>
                <w:rFonts w:ascii="Roboto" w:hAnsi="Roboto" w:cs="Segoe UI"/>
                <w:b/>
                <w:bCs/>
                <w:noProof/>
                <w:sz w:val="24"/>
                <w:szCs w:val="24"/>
              </w:rPr>
              <w:t>Activités</w:t>
            </w:r>
          </w:p>
          <w:p w14:paraId="71664C69" w14:textId="06788B06" w:rsidR="00C76780" w:rsidRDefault="00C76780" w:rsidP="00C76780">
            <w:pPr>
              <w:pStyle w:val="Paragraphedeliste"/>
              <w:numPr>
                <w:ilvl w:val="0"/>
                <w:numId w:val="65"/>
              </w:numPr>
              <w:spacing w:line="240" w:lineRule="auto"/>
              <w:rPr>
                <w:rFonts w:ascii="Roboto" w:hAnsi="Roboto" w:cs="Segoe UI"/>
                <w:noProof/>
                <w:sz w:val="24"/>
                <w:szCs w:val="24"/>
              </w:rPr>
            </w:pPr>
            <w:r w:rsidRPr="00FB0F83">
              <w:rPr>
                <w:rFonts w:ascii="Roboto" w:hAnsi="Roboto" w:cs="Segoe UI"/>
                <w:noProof/>
                <w:sz w:val="24"/>
                <w:szCs w:val="24"/>
              </w:rPr>
              <w:t>Lorsque l’on ajoute des bénéficiaires à une activité par un certain chemin, la première ligne était sélectionnée par défaut. Ce n’est plus le cas.</w:t>
            </w:r>
          </w:p>
          <w:p w14:paraId="7ACAE503" w14:textId="75FFD199" w:rsidR="00C76780" w:rsidRPr="00FB0F83" w:rsidRDefault="00C76780" w:rsidP="00C76780">
            <w:pPr>
              <w:pStyle w:val="Paragraphedeliste"/>
              <w:numPr>
                <w:ilvl w:val="0"/>
                <w:numId w:val="65"/>
              </w:numPr>
              <w:spacing w:line="240" w:lineRule="auto"/>
              <w:rPr>
                <w:rFonts w:ascii="Roboto" w:hAnsi="Roboto" w:cs="Segoe UI"/>
                <w:noProof/>
                <w:sz w:val="24"/>
                <w:szCs w:val="24"/>
              </w:rPr>
            </w:pPr>
            <w:r w:rsidRPr="00FB0F83">
              <w:rPr>
                <w:rFonts w:ascii="Roboto" w:hAnsi="Roboto" w:cs="Segoe UI"/>
                <w:noProof/>
                <w:sz w:val="24"/>
                <w:szCs w:val="24"/>
              </w:rPr>
              <w:t>Pour pouvoir supprimer une activité, il faut en avoir l'autorisation spécifique dans sa fiche employé (en plus de la coche "Autorisé à accéder à la définitions d'activités").</w:t>
            </w:r>
          </w:p>
          <w:p w14:paraId="79AB2D67" w14:textId="77777777" w:rsidR="00C76780" w:rsidRDefault="00C76780" w:rsidP="00C76780">
            <w:pPr>
              <w:spacing w:line="240" w:lineRule="auto"/>
              <w:rPr>
                <w:rFonts w:ascii="Roboto" w:hAnsi="Roboto" w:cs="Segoe UI"/>
                <w:noProof/>
                <w:sz w:val="24"/>
                <w:szCs w:val="24"/>
              </w:rPr>
            </w:pPr>
          </w:p>
          <w:p w14:paraId="26B7D757" w14:textId="5D6DA011" w:rsidR="00C76780" w:rsidRDefault="00C76780" w:rsidP="00C76780">
            <w:pPr>
              <w:pStyle w:val="Paragraphedeliste"/>
              <w:numPr>
                <w:ilvl w:val="0"/>
                <w:numId w:val="65"/>
              </w:numPr>
              <w:spacing w:line="240" w:lineRule="auto"/>
              <w:rPr>
                <w:rFonts w:ascii="Roboto" w:hAnsi="Roboto" w:cs="Segoe UI"/>
                <w:noProof/>
                <w:sz w:val="24"/>
                <w:szCs w:val="24"/>
              </w:rPr>
            </w:pPr>
            <w:r w:rsidRPr="00FB0F83">
              <w:rPr>
                <w:rFonts w:ascii="Roboto" w:hAnsi="Roboto" w:cs="Segoe UI"/>
                <w:noProof/>
                <w:sz w:val="24"/>
                <w:szCs w:val="24"/>
              </w:rPr>
              <w:t>Le nouveau bouton « Ajouter une activité » permet d’encoder une activité de manière assistée : choix de l’activité -&gt; choix de la date et de l’heure -&gt;  choix du ou des bénéficiaires (au moins 1 !) et du ou des employés -&gt; vérification des disponibilités -&gt; encodage.</w:t>
            </w:r>
          </w:p>
          <w:p w14:paraId="0C852BC1" w14:textId="77777777" w:rsidR="00C76780" w:rsidRPr="00A1296A" w:rsidRDefault="00C76780" w:rsidP="00C76780">
            <w:pPr>
              <w:pStyle w:val="Paragraphedeliste"/>
              <w:rPr>
                <w:rFonts w:ascii="Roboto" w:hAnsi="Roboto" w:cs="Segoe UI"/>
                <w:noProof/>
                <w:sz w:val="24"/>
                <w:szCs w:val="24"/>
              </w:rPr>
            </w:pPr>
          </w:p>
          <w:p w14:paraId="3EBDA58F" w14:textId="02C3A49E" w:rsidR="00C76780" w:rsidRPr="00FB0F83" w:rsidRDefault="00C76780" w:rsidP="00C76780">
            <w:pPr>
              <w:pStyle w:val="Paragraphedeliste"/>
              <w:numPr>
                <w:ilvl w:val="0"/>
                <w:numId w:val="65"/>
              </w:numPr>
              <w:spacing w:line="240" w:lineRule="auto"/>
              <w:rPr>
                <w:rFonts w:ascii="Roboto" w:hAnsi="Roboto" w:cs="Segoe UI"/>
                <w:noProof/>
                <w:sz w:val="24"/>
                <w:szCs w:val="24"/>
              </w:rPr>
            </w:pPr>
            <w:r w:rsidRPr="00A1296A">
              <w:rPr>
                <w:rFonts w:ascii="Roboto" w:hAnsi="Roboto" w:cs="Segoe UI"/>
                <w:noProof/>
                <w:sz w:val="24"/>
                <w:szCs w:val="24"/>
              </w:rPr>
              <w:t>PEPS met une date de fin à l'observation créée depuis le déroulement d'une activité.</w:t>
            </w:r>
          </w:p>
          <w:p w14:paraId="166AECB7" w14:textId="77777777" w:rsidR="00C76780" w:rsidRDefault="00C76780" w:rsidP="00C76780">
            <w:pPr>
              <w:spacing w:line="240" w:lineRule="auto"/>
              <w:rPr>
                <w:rFonts w:ascii="Roboto" w:hAnsi="Roboto" w:cs="Segoe UI"/>
                <w:b/>
                <w:bCs/>
                <w:noProof/>
                <w:sz w:val="24"/>
                <w:szCs w:val="24"/>
              </w:rPr>
            </w:pPr>
          </w:p>
          <w:p w14:paraId="546BD041" w14:textId="39809F45" w:rsidR="00C76780" w:rsidRPr="00FB0F83" w:rsidRDefault="00C76780" w:rsidP="00C76780">
            <w:pPr>
              <w:spacing w:line="240" w:lineRule="auto"/>
              <w:rPr>
                <w:rFonts w:ascii="Roboto" w:hAnsi="Roboto" w:cs="Segoe UI"/>
                <w:b/>
                <w:bCs/>
                <w:noProof/>
                <w:sz w:val="24"/>
                <w:szCs w:val="24"/>
              </w:rPr>
            </w:pPr>
            <w:r w:rsidRPr="00FB0F83">
              <w:rPr>
                <w:rFonts w:ascii="Roboto" w:hAnsi="Roboto" w:cs="Segoe UI"/>
                <w:b/>
                <w:bCs/>
                <w:noProof/>
                <w:sz w:val="24"/>
                <w:szCs w:val="24"/>
              </w:rPr>
              <w:t>Points d’attention</w:t>
            </w:r>
          </w:p>
          <w:p w14:paraId="6066029E" w14:textId="6680C870" w:rsidR="00C76780" w:rsidRDefault="00C76780" w:rsidP="00C76780">
            <w:pPr>
              <w:spacing w:line="240" w:lineRule="auto"/>
              <w:rPr>
                <w:rFonts w:ascii="Roboto" w:hAnsi="Roboto" w:cs="Segoe UI"/>
                <w:noProof/>
                <w:sz w:val="24"/>
                <w:szCs w:val="24"/>
              </w:rPr>
            </w:pPr>
            <w:r w:rsidRPr="00FB0F83">
              <w:rPr>
                <w:rFonts w:ascii="Roboto" w:hAnsi="Roboto" w:cs="Segoe UI"/>
                <w:noProof/>
                <w:sz w:val="24"/>
                <w:szCs w:val="24"/>
              </w:rPr>
              <w:t xml:space="preserve">Dans les points d'attention, il y a une nouvelle </w:t>
            </w:r>
            <w:r>
              <w:rPr>
                <w:rFonts w:ascii="Roboto" w:hAnsi="Roboto" w:cs="Segoe UI"/>
                <w:noProof/>
                <w:sz w:val="24"/>
                <w:szCs w:val="24"/>
              </w:rPr>
              <w:t xml:space="preserve">coche </w:t>
            </w:r>
            <w:r w:rsidRPr="00FB0F83">
              <w:rPr>
                <w:rFonts w:ascii="Roboto" w:hAnsi="Roboto" w:cs="Segoe UI"/>
                <w:noProof/>
                <w:sz w:val="24"/>
                <w:szCs w:val="24"/>
              </w:rPr>
              <w:t>qui permet d'afficher le point d'attention sur la page de garde du dossier.</w:t>
            </w:r>
          </w:p>
          <w:p w14:paraId="24A70CD5" w14:textId="77777777" w:rsidR="00C76780" w:rsidRDefault="00C76780" w:rsidP="00C76780">
            <w:pPr>
              <w:spacing w:line="240" w:lineRule="auto"/>
              <w:rPr>
                <w:rFonts w:ascii="Roboto" w:hAnsi="Roboto" w:cs="Segoe UI"/>
                <w:noProof/>
                <w:sz w:val="24"/>
                <w:szCs w:val="24"/>
              </w:rPr>
            </w:pPr>
          </w:p>
          <w:p w14:paraId="6173BA5B" w14:textId="26C3CD08" w:rsidR="00C76780" w:rsidRPr="00FB0F83" w:rsidRDefault="00C76780" w:rsidP="00C76780">
            <w:pPr>
              <w:spacing w:line="240" w:lineRule="auto"/>
              <w:rPr>
                <w:rFonts w:ascii="Roboto" w:hAnsi="Roboto" w:cs="Segoe UI"/>
                <w:b/>
                <w:bCs/>
                <w:noProof/>
                <w:sz w:val="24"/>
                <w:szCs w:val="24"/>
              </w:rPr>
            </w:pPr>
            <w:r w:rsidRPr="00FB0F83">
              <w:rPr>
                <w:rFonts w:ascii="Roboto" w:hAnsi="Roboto" w:cs="Segoe UI"/>
                <w:b/>
                <w:bCs/>
                <w:noProof/>
                <w:sz w:val="24"/>
                <w:szCs w:val="24"/>
              </w:rPr>
              <w:t>Allergies</w:t>
            </w:r>
          </w:p>
          <w:p w14:paraId="2DB53D5D" w14:textId="748B744A" w:rsidR="00C76780" w:rsidRDefault="00C76780" w:rsidP="00C76780">
            <w:pPr>
              <w:spacing w:line="240" w:lineRule="auto"/>
              <w:rPr>
                <w:rFonts w:ascii="Roboto" w:hAnsi="Roboto" w:cs="Segoe UI"/>
                <w:noProof/>
                <w:sz w:val="24"/>
                <w:szCs w:val="24"/>
              </w:rPr>
            </w:pPr>
            <w:r w:rsidRPr="00FB0F83">
              <w:rPr>
                <w:rFonts w:ascii="Roboto" w:hAnsi="Roboto" w:cs="Segoe UI"/>
                <w:noProof/>
                <w:sz w:val="24"/>
                <w:szCs w:val="24"/>
              </w:rPr>
              <w:lastRenderedPageBreak/>
              <w:t>Les allergies sont reprises de manière bien spécifique sur la fiche de liaison</w:t>
            </w:r>
            <w:r>
              <w:rPr>
                <w:rFonts w:ascii="Roboto" w:hAnsi="Roboto" w:cs="Segoe UI"/>
                <w:noProof/>
                <w:sz w:val="24"/>
                <w:szCs w:val="24"/>
              </w:rPr>
              <w:t>.</w:t>
            </w:r>
          </w:p>
          <w:p w14:paraId="75D811A3" w14:textId="77777777" w:rsidR="00C76780" w:rsidRDefault="00C76780" w:rsidP="00C76780">
            <w:pPr>
              <w:spacing w:line="240" w:lineRule="auto"/>
              <w:rPr>
                <w:rFonts w:ascii="Roboto" w:hAnsi="Roboto" w:cs="Segoe UI"/>
                <w:noProof/>
                <w:sz w:val="24"/>
                <w:szCs w:val="24"/>
              </w:rPr>
            </w:pPr>
          </w:p>
          <w:p w14:paraId="38D078F1" w14:textId="28699290" w:rsidR="00C76780" w:rsidRPr="00FB0F83" w:rsidRDefault="00C76780" w:rsidP="00C76780">
            <w:pPr>
              <w:spacing w:line="240" w:lineRule="auto"/>
              <w:rPr>
                <w:rFonts w:ascii="Roboto" w:hAnsi="Roboto" w:cs="Segoe UI"/>
                <w:b/>
                <w:bCs/>
                <w:noProof/>
                <w:sz w:val="24"/>
                <w:szCs w:val="24"/>
              </w:rPr>
            </w:pPr>
            <w:r w:rsidRPr="00FB0F83">
              <w:rPr>
                <w:rFonts w:ascii="Roboto" w:hAnsi="Roboto" w:cs="Segoe UI"/>
                <w:b/>
                <w:bCs/>
                <w:noProof/>
                <w:sz w:val="24"/>
                <w:szCs w:val="24"/>
              </w:rPr>
              <w:t>Suivi des selles</w:t>
            </w:r>
          </w:p>
          <w:p w14:paraId="3CBD3328" w14:textId="1EEDB5D5" w:rsidR="00C76780" w:rsidRDefault="00C76780" w:rsidP="00C76780">
            <w:pPr>
              <w:spacing w:line="240" w:lineRule="auto"/>
              <w:rPr>
                <w:rFonts w:ascii="Roboto" w:hAnsi="Roboto" w:cs="Segoe UI"/>
                <w:noProof/>
                <w:sz w:val="24"/>
                <w:szCs w:val="24"/>
              </w:rPr>
            </w:pPr>
            <w:r w:rsidRPr="00FB0F83">
              <w:rPr>
                <w:rFonts w:ascii="Roboto" w:hAnsi="Roboto" w:cs="Segoe UI"/>
                <w:noProof/>
                <w:sz w:val="24"/>
                <w:szCs w:val="24"/>
              </w:rPr>
              <w:t>Dans les paramètres médicaux, lorsque</w:t>
            </w:r>
            <w:r>
              <w:rPr>
                <w:rFonts w:ascii="Roboto" w:hAnsi="Roboto" w:cs="Segoe UI"/>
                <w:noProof/>
                <w:sz w:val="24"/>
                <w:szCs w:val="24"/>
              </w:rPr>
              <w:t xml:space="preserve"> le suivi des selles est coché chez certains bénéficiaires</w:t>
            </w:r>
            <w:r w:rsidRPr="00FB0F83">
              <w:rPr>
                <w:rFonts w:ascii="Roboto" w:hAnsi="Roboto" w:cs="Segoe UI"/>
                <w:noProof/>
                <w:sz w:val="24"/>
                <w:szCs w:val="24"/>
              </w:rPr>
              <w:t xml:space="preserve">, </w:t>
            </w:r>
            <w:r>
              <w:rPr>
                <w:rFonts w:ascii="Roboto" w:hAnsi="Roboto" w:cs="Segoe UI"/>
                <w:noProof/>
                <w:sz w:val="24"/>
                <w:szCs w:val="24"/>
              </w:rPr>
              <w:t>ceux-ci apparaissent</w:t>
            </w:r>
            <w:r w:rsidRPr="00FB0F83">
              <w:rPr>
                <w:rFonts w:ascii="Roboto" w:hAnsi="Roboto" w:cs="Segoe UI"/>
                <w:noProof/>
                <w:sz w:val="24"/>
                <w:szCs w:val="24"/>
              </w:rPr>
              <w:t xml:space="preserve"> en vert</w:t>
            </w:r>
            <w:r>
              <w:rPr>
                <w:rFonts w:ascii="Roboto" w:hAnsi="Roboto" w:cs="Segoe UI"/>
                <w:noProof/>
                <w:sz w:val="24"/>
                <w:szCs w:val="24"/>
              </w:rPr>
              <w:t xml:space="preserve"> dans la liste</w:t>
            </w:r>
            <w:r w:rsidRPr="00FB0F83">
              <w:rPr>
                <w:rFonts w:ascii="Roboto" w:hAnsi="Roboto" w:cs="Segoe UI"/>
                <w:noProof/>
                <w:sz w:val="24"/>
                <w:szCs w:val="24"/>
              </w:rPr>
              <w:t>.</w:t>
            </w:r>
          </w:p>
          <w:p w14:paraId="0922E3BF" w14:textId="77777777" w:rsidR="00C76780" w:rsidRDefault="00C76780" w:rsidP="00C76780">
            <w:pPr>
              <w:spacing w:line="240" w:lineRule="auto"/>
              <w:rPr>
                <w:rFonts w:ascii="Roboto" w:hAnsi="Roboto" w:cs="Segoe UI"/>
                <w:noProof/>
                <w:sz w:val="24"/>
                <w:szCs w:val="24"/>
              </w:rPr>
            </w:pPr>
          </w:p>
          <w:p w14:paraId="1E554951" w14:textId="185A6B99" w:rsidR="00C76780" w:rsidRPr="00FB0F83" w:rsidRDefault="00C76780" w:rsidP="00C76780">
            <w:pPr>
              <w:spacing w:line="240" w:lineRule="auto"/>
              <w:rPr>
                <w:rFonts w:ascii="Roboto" w:hAnsi="Roboto" w:cs="Segoe UI"/>
                <w:b/>
                <w:bCs/>
                <w:noProof/>
                <w:sz w:val="24"/>
                <w:szCs w:val="24"/>
              </w:rPr>
            </w:pPr>
            <w:r w:rsidRPr="00FB0F83">
              <w:rPr>
                <w:rFonts w:ascii="Roboto" w:hAnsi="Roboto" w:cs="Segoe UI"/>
                <w:b/>
                <w:bCs/>
                <w:noProof/>
                <w:sz w:val="24"/>
                <w:szCs w:val="24"/>
              </w:rPr>
              <w:t>Frais pharmaceutiques</w:t>
            </w:r>
          </w:p>
          <w:p w14:paraId="63E83105" w14:textId="2435CA6D" w:rsidR="00C76780" w:rsidRDefault="00C76780" w:rsidP="00C76780">
            <w:pPr>
              <w:spacing w:line="240" w:lineRule="auto"/>
              <w:rPr>
                <w:rFonts w:ascii="Roboto" w:hAnsi="Roboto" w:cs="Segoe UI"/>
                <w:noProof/>
                <w:sz w:val="24"/>
                <w:szCs w:val="24"/>
              </w:rPr>
            </w:pPr>
            <w:r w:rsidRPr="00FB0F83">
              <w:rPr>
                <w:rFonts w:ascii="Roboto" w:hAnsi="Roboto" w:cs="Segoe UI"/>
                <w:noProof/>
                <w:sz w:val="24"/>
                <w:szCs w:val="24"/>
              </w:rPr>
              <w:t>Le paramètre système INVOICEFTP permet de récupérer les frais pharmaceutiques afin de ne pas devoir les ré-encoder pour la facturation.</w:t>
            </w:r>
          </w:p>
          <w:p w14:paraId="3EC7A02E" w14:textId="77777777" w:rsidR="00C76780" w:rsidRDefault="00C76780" w:rsidP="00C76780">
            <w:pPr>
              <w:spacing w:line="240" w:lineRule="auto"/>
              <w:rPr>
                <w:rFonts w:ascii="Roboto" w:hAnsi="Roboto" w:cs="Segoe UI"/>
                <w:noProof/>
                <w:sz w:val="24"/>
                <w:szCs w:val="24"/>
              </w:rPr>
            </w:pPr>
          </w:p>
          <w:p w14:paraId="3FD9A612" w14:textId="303504A3" w:rsidR="00C76780" w:rsidRPr="00FB0F83" w:rsidRDefault="00C76780" w:rsidP="00C76780">
            <w:pPr>
              <w:spacing w:line="240" w:lineRule="auto"/>
              <w:rPr>
                <w:rFonts w:ascii="Roboto" w:hAnsi="Roboto" w:cs="Segoe UI"/>
                <w:b/>
                <w:bCs/>
                <w:noProof/>
                <w:sz w:val="24"/>
                <w:szCs w:val="24"/>
              </w:rPr>
            </w:pPr>
            <w:r w:rsidRPr="00FB0F83">
              <w:rPr>
                <w:rFonts w:ascii="Roboto" w:hAnsi="Roboto" w:cs="Segoe UI"/>
                <w:b/>
                <w:bCs/>
                <w:noProof/>
                <w:sz w:val="24"/>
                <w:szCs w:val="24"/>
              </w:rPr>
              <w:t>Grille MIS</w:t>
            </w:r>
          </w:p>
          <w:p w14:paraId="6B811757" w14:textId="4519B31C" w:rsidR="00C76780" w:rsidRDefault="00C76780" w:rsidP="00C76780">
            <w:pPr>
              <w:spacing w:line="240" w:lineRule="auto"/>
              <w:rPr>
                <w:rFonts w:ascii="Roboto" w:hAnsi="Roboto" w:cs="Segoe UI"/>
                <w:noProof/>
                <w:sz w:val="24"/>
                <w:szCs w:val="24"/>
              </w:rPr>
            </w:pPr>
            <w:r w:rsidRPr="00FB0F83">
              <w:rPr>
                <w:rFonts w:ascii="Roboto" w:hAnsi="Roboto" w:cs="Segoe UI"/>
                <w:noProof/>
                <w:sz w:val="24"/>
                <w:szCs w:val="24"/>
              </w:rPr>
              <w:t>La/les grilles(s) MIS sont accessibles aussi dans la partie Accompagnement du dossier du bénéficiaire.</w:t>
            </w:r>
          </w:p>
          <w:p w14:paraId="3569AFB2" w14:textId="77777777" w:rsidR="00C76780" w:rsidRDefault="00C76780" w:rsidP="00C76780">
            <w:pPr>
              <w:spacing w:line="240" w:lineRule="auto"/>
              <w:rPr>
                <w:rFonts w:ascii="Roboto" w:hAnsi="Roboto" w:cs="Segoe UI"/>
                <w:noProof/>
                <w:sz w:val="24"/>
                <w:szCs w:val="24"/>
              </w:rPr>
            </w:pPr>
          </w:p>
          <w:p w14:paraId="097E33FE" w14:textId="5CB0A3DC" w:rsidR="00C76780" w:rsidRPr="00A1296A" w:rsidRDefault="00C76780" w:rsidP="00C76780">
            <w:pPr>
              <w:spacing w:line="240" w:lineRule="auto"/>
              <w:rPr>
                <w:rFonts w:ascii="Roboto" w:hAnsi="Roboto" w:cs="Segoe UI"/>
                <w:b/>
                <w:bCs/>
                <w:noProof/>
                <w:sz w:val="24"/>
                <w:szCs w:val="24"/>
              </w:rPr>
            </w:pPr>
            <w:r w:rsidRPr="00A1296A">
              <w:rPr>
                <w:rFonts w:ascii="Roboto" w:hAnsi="Roboto" w:cs="Segoe UI"/>
                <w:b/>
                <w:bCs/>
                <w:noProof/>
                <w:sz w:val="24"/>
                <w:szCs w:val="24"/>
              </w:rPr>
              <w:t>Administrateur de biens et/ou de la personne</w:t>
            </w:r>
          </w:p>
          <w:p w14:paraId="5E22B4CF" w14:textId="6AD0E3B0" w:rsidR="00C76780" w:rsidRDefault="00C76780" w:rsidP="00C76780">
            <w:pPr>
              <w:spacing w:line="240" w:lineRule="auto"/>
              <w:rPr>
                <w:rFonts w:ascii="Roboto" w:hAnsi="Roboto" w:cs="Segoe UI"/>
                <w:noProof/>
                <w:sz w:val="24"/>
                <w:szCs w:val="24"/>
              </w:rPr>
            </w:pPr>
            <w:r w:rsidRPr="00A1296A">
              <w:rPr>
                <w:rFonts w:ascii="Roboto" w:hAnsi="Roboto" w:cs="Segoe UI"/>
                <w:noProof/>
                <w:sz w:val="24"/>
                <w:szCs w:val="24"/>
              </w:rPr>
              <w:t>Dans la page de garde du dossier, si la personne de contact est Administrateur de bien, de la personne ou de biens et de la personnes</w:t>
            </w:r>
            <w:r>
              <w:rPr>
                <w:rFonts w:ascii="Roboto" w:hAnsi="Roboto" w:cs="Segoe UI"/>
                <w:noProof/>
                <w:sz w:val="24"/>
                <w:szCs w:val="24"/>
              </w:rPr>
              <w:t xml:space="preserve">, les initiales correspondantes sont reprises à côté des noms, en fonction des </w:t>
            </w:r>
            <w:r w:rsidRPr="00A1296A">
              <w:rPr>
                <w:rFonts w:ascii="Roboto" w:hAnsi="Roboto" w:cs="Segoe UI"/>
                <w:noProof/>
                <w:sz w:val="24"/>
                <w:szCs w:val="24"/>
              </w:rPr>
              <w:t>coches</w:t>
            </w:r>
            <w:r>
              <w:rPr>
                <w:rFonts w:ascii="Roboto" w:hAnsi="Roboto" w:cs="Segoe UI"/>
                <w:noProof/>
                <w:sz w:val="24"/>
                <w:szCs w:val="24"/>
              </w:rPr>
              <w:t> :</w:t>
            </w:r>
            <w:r w:rsidRPr="00A1296A">
              <w:rPr>
                <w:rFonts w:ascii="Roboto" w:hAnsi="Roboto" w:cs="Segoe UI"/>
                <w:noProof/>
                <w:sz w:val="24"/>
                <w:szCs w:val="24"/>
              </w:rPr>
              <w:t xml:space="preserve"> Administrateur de bien = (AB) Administrateur de la personne = (AP) Administrateur de bien et de la personne = (ABP)</w:t>
            </w:r>
          </w:p>
          <w:p w14:paraId="3E73BFCB" w14:textId="77777777" w:rsidR="00C76780" w:rsidRDefault="00C76780" w:rsidP="00C76780">
            <w:pPr>
              <w:spacing w:line="240" w:lineRule="auto"/>
              <w:rPr>
                <w:rFonts w:ascii="Roboto" w:hAnsi="Roboto" w:cs="Segoe UI"/>
                <w:noProof/>
                <w:sz w:val="24"/>
                <w:szCs w:val="24"/>
              </w:rPr>
            </w:pPr>
          </w:p>
          <w:p w14:paraId="167AD5AD" w14:textId="14512F8F" w:rsidR="00C76780" w:rsidRPr="00A1296A" w:rsidRDefault="00C76780" w:rsidP="00C76780">
            <w:pPr>
              <w:spacing w:line="240" w:lineRule="auto"/>
              <w:rPr>
                <w:rFonts w:ascii="Roboto" w:hAnsi="Roboto" w:cs="Segoe UI"/>
                <w:b/>
                <w:bCs/>
                <w:noProof/>
                <w:sz w:val="24"/>
                <w:szCs w:val="24"/>
              </w:rPr>
            </w:pPr>
            <w:r w:rsidRPr="00A1296A">
              <w:rPr>
                <w:rFonts w:ascii="Roboto" w:hAnsi="Roboto" w:cs="Segoe UI"/>
                <w:b/>
                <w:bCs/>
                <w:noProof/>
                <w:sz w:val="24"/>
                <w:szCs w:val="24"/>
              </w:rPr>
              <w:t>Autorisation à créer des statuts et types de relation</w:t>
            </w:r>
          </w:p>
          <w:p w14:paraId="619ECF73" w14:textId="1BECF17B" w:rsidR="00C76780" w:rsidRDefault="00C76780" w:rsidP="00C76780">
            <w:pPr>
              <w:spacing w:line="240" w:lineRule="auto"/>
              <w:rPr>
                <w:rFonts w:ascii="Roboto" w:hAnsi="Roboto" w:cs="Segoe UI"/>
                <w:noProof/>
                <w:sz w:val="24"/>
                <w:szCs w:val="24"/>
              </w:rPr>
            </w:pPr>
            <w:r w:rsidRPr="00A1296A">
              <w:rPr>
                <w:rFonts w:ascii="Roboto" w:hAnsi="Roboto" w:cs="Segoe UI"/>
                <w:noProof/>
                <w:sz w:val="24"/>
                <w:szCs w:val="24"/>
              </w:rPr>
              <w:t>La création d'un nouveau type de relation et de statut pour les personnes de l'entourage d'un bénéficiaire n'est possible que si l'employé en a l'autorisation spécifique dans sa fiche employé (nouvelle coche dans l'onglet Accompagnement</w:t>
            </w:r>
            <w:r>
              <w:rPr>
                <w:rFonts w:ascii="Roboto" w:hAnsi="Roboto" w:cs="Segoe UI"/>
                <w:noProof/>
                <w:sz w:val="24"/>
                <w:szCs w:val="24"/>
              </w:rPr>
              <w:t xml:space="preserve"> de la fiche employé</w:t>
            </w:r>
            <w:r w:rsidRPr="00A1296A">
              <w:rPr>
                <w:rFonts w:ascii="Roboto" w:hAnsi="Roboto" w:cs="Segoe UI"/>
                <w:noProof/>
                <w:sz w:val="24"/>
                <w:szCs w:val="24"/>
              </w:rPr>
              <w:t>).</w:t>
            </w:r>
          </w:p>
          <w:p w14:paraId="53EAD758" w14:textId="77777777" w:rsidR="00C76780" w:rsidRDefault="00C76780" w:rsidP="00C76780">
            <w:pPr>
              <w:spacing w:line="240" w:lineRule="auto"/>
              <w:rPr>
                <w:rFonts w:ascii="Roboto" w:hAnsi="Roboto" w:cs="Segoe UI"/>
                <w:noProof/>
                <w:sz w:val="24"/>
                <w:szCs w:val="24"/>
              </w:rPr>
            </w:pPr>
          </w:p>
          <w:p w14:paraId="3C9210E2" w14:textId="77777777" w:rsidR="00C76780" w:rsidRDefault="00C76780" w:rsidP="00C76780">
            <w:pPr>
              <w:spacing w:line="240" w:lineRule="auto"/>
              <w:rPr>
                <w:rFonts w:ascii="Roboto" w:hAnsi="Roboto" w:cs="Segoe UI"/>
                <w:b/>
                <w:bCs/>
                <w:noProof/>
                <w:sz w:val="24"/>
                <w:szCs w:val="24"/>
              </w:rPr>
            </w:pPr>
          </w:p>
          <w:p w14:paraId="08AA53EA" w14:textId="597A1C07" w:rsidR="00C76780" w:rsidRPr="00A1296A" w:rsidRDefault="00C76780" w:rsidP="00C76780">
            <w:pPr>
              <w:spacing w:line="240" w:lineRule="auto"/>
              <w:rPr>
                <w:rFonts w:ascii="Roboto" w:hAnsi="Roboto" w:cs="Segoe UI"/>
                <w:b/>
                <w:bCs/>
                <w:noProof/>
                <w:sz w:val="24"/>
                <w:szCs w:val="24"/>
              </w:rPr>
            </w:pPr>
            <w:r w:rsidRPr="00A1296A">
              <w:rPr>
                <w:rFonts w:ascii="Roboto" w:hAnsi="Roboto" w:cs="Segoe UI"/>
                <w:b/>
                <w:bCs/>
                <w:noProof/>
                <w:sz w:val="24"/>
                <w:szCs w:val="24"/>
              </w:rPr>
              <w:t>Document rétrocessions</w:t>
            </w:r>
          </w:p>
          <w:p w14:paraId="7ECA02B8" w14:textId="3FB51002" w:rsidR="00C76780" w:rsidRDefault="00C76780" w:rsidP="00C76780">
            <w:pPr>
              <w:spacing w:line="240" w:lineRule="auto"/>
              <w:rPr>
                <w:rFonts w:ascii="Roboto" w:hAnsi="Roboto" w:cs="Segoe UI"/>
                <w:noProof/>
                <w:sz w:val="24"/>
                <w:szCs w:val="24"/>
              </w:rPr>
            </w:pPr>
            <w:r w:rsidRPr="00A1296A">
              <w:rPr>
                <w:rFonts w:ascii="Roboto" w:hAnsi="Roboto" w:cs="Segoe UI"/>
                <w:noProof/>
                <w:sz w:val="24"/>
                <w:szCs w:val="24"/>
              </w:rPr>
              <w:t>Dans les rétrocessions (AAJ), lorsque l'on clique sur "imprimer les rapports", PEPS édite un document qui permet le paiement des rétrocessions aux familles. Une page par destinataire avec le montant, le numéro de compte, la période, etc.</w:t>
            </w:r>
          </w:p>
          <w:p w14:paraId="01A9EB54" w14:textId="77777777" w:rsidR="00C76780" w:rsidRDefault="00C76780" w:rsidP="00C76780">
            <w:pPr>
              <w:spacing w:line="240" w:lineRule="auto"/>
              <w:rPr>
                <w:rFonts w:ascii="Roboto" w:hAnsi="Roboto" w:cs="Segoe UI"/>
                <w:noProof/>
                <w:sz w:val="24"/>
                <w:szCs w:val="24"/>
              </w:rPr>
            </w:pPr>
          </w:p>
          <w:p w14:paraId="4C5170BA" w14:textId="5466E315" w:rsidR="00C76780" w:rsidRPr="005510AE" w:rsidRDefault="00C76780" w:rsidP="00C76780">
            <w:pPr>
              <w:spacing w:line="240" w:lineRule="auto"/>
              <w:rPr>
                <w:rFonts w:ascii="Roboto" w:hAnsi="Roboto" w:cs="Segoe UI"/>
                <w:b/>
                <w:bCs/>
                <w:noProof/>
                <w:sz w:val="24"/>
                <w:szCs w:val="24"/>
              </w:rPr>
            </w:pPr>
            <w:r w:rsidRPr="005510AE">
              <w:rPr>
                <w:rFonts w:ascii="Roboto" w:hAnsi="Roboto" w:cs="Segoe UI"/>
                <w:b/>
                <w:bCs/>
                <w:noProof/>
                <w:sz w:val="24"/>
                <w:szCs w:val="24"/>
              </w:rPr>
              <w:t>Codes présences dans l’écran groupe</w:t>
            </w:r>
          </w:p>
          <w:p w14:paraId="66899260" w14:textId="49EC59BB" w:rsidR="00C76780" w:rsidRDefault="00C76780" w:rsidP="00C76780">
            <w:pPr>
              <w:spacing w:line="240" w:lineRule="auto"/>
              <w:rPr>
                <w:rFonts w:ascii="Roboto" w:hAnsi="Roboto" w:cs="Segoe UI"/>
                <w:noProof/>
                <w:sz w:val="24"/>
                <w:szCs w:val="24"/>
              </w:rPr>
            </w:pPr>
            <w:r>
              <w:rPr>
                <w:rFonts w:ascii="Roboto" w:hAnsi="Roboto" w:cs="Segoe UI"/>
                <w:noProof/>
                <w:sz w:val="24"/>
                <w:szCs w:val="24"/>
              </w:rPr>
              <w:t>Si le paramètre système AAJ est mis, les codes présences sont affichés dans l’écran groupe (ainsi que les codes absences !).</w:t>
            </w:r>
          </w:p>
          <w:p w14:paraId="24BFD478" w14:textId="77777777" w:rsidR="00C76780" w:rsidRDefault="00C76780" w:rsidP="00C76780">
            <w:pPr>
              <w:spacing w:line="240" w:lineRule="auto"/>
              <w:rPr>
                <w:rFonts w:ascii="Roboto" w:hAnsi="Roboto" w:cs="Segoe UI"/>
                <w:noProof/>
                <w:sz w:val="24"/>
                <w:szCs w:val="24"/>
              </w:rPr>
            </w:pPr>
          </w:p>
          <w:p w14:paraId="2AE5D8FA" w14:textId="352CFDA2" w:rsidR="00C76780" w:rsidRPr="00920CA5" w:rsidRDefault="00C76780" w:rsidP="00C76780">
            <w:pPr>
              <w:spacing w:line="240" w:lineRule="auto"/>
              <w:rPr>
                <w:rFonts w:ascii="Roboto" w:hAnsi="Roboto" w:cs="Segoe UI"/>
                <w:b/>
                <w:bCs/>
                <w:noProof/>
                <w:sz w:val="24"/>
                <w:szCs w:val="24"/>
              </w:rPr>
            </w:pPr>
            <w:r w:rsidRPr="00920CA5">
              <w:rPr>
                <w:rFonts w:ascii="Roboto" w:hAnsi="Roboto" w:cs="Segoe UI"/>
                <w:b/>
                <w:bCs/>
                <w:noProof/>
                <w:sz w:val="24"/>
                <w:szCs w:val="24"/>
              </w:rPr>
              <w:t>SAPS : demi-absences</w:t>
            </w:r>
          </w:p>
          <w:p w14:paraId="34DE78B5" w14:textId="3778253F" w:rsidR="00C76780" w:rsidRDefault="00C76780" w:rsidP="00C76780">
            <w:pPr>
              <w:spacing w:line="240" w:lineRule="auto"/>
              <w:rPr>
                <w:rFonts w:ascii="Roboto" w:hAnsi="Roboto" w:cs="Segoe UI"/>
                <w:noProof/>
                <w:sz w:val="24"/>
                <w:szCs w:val="24"/>
              </w:rPr>
            </w:pPr>
            <w:r>
              <w:rPr>
                <w:rFonts w:ascii="Roboto" w:hAnsi="Roboto" w:cs="Segoe UI"/>
                <w:noProof/>
                <w:sz w:val="24"/>
                <w:szCs w:val="24"/>
              </w:rPr>
              <w:t>Il est possible d’encoder une demi-absence afin de pouvoir facturer le montant fixe à moitié. Il est nécessaire de créer un nouveau motif d’absence et de le cocher « demi-absence ».</w:t>
            </w:r>
          </w:p>
          <w:p w14:paraId="0D8D004B" w14:textId="256566C3" w:rsidR="00C76780" w:rsidRPr="00E102DC" w:rsidRDefault="00C76780" w:rsidP="00C76780">
            <w:pPr>
              <w:spacing w:line="240" w:lineRule="auto"/>
              <w:rPr>
                <w:rFonts w:ascii="Roboto" w:hAnsi="Roboto" w:cs="Segoe UI"/>
                <w:noProof/>
                <w:sz w:val="24"/>
                <w:szCs w:val="24"/>
              </w:rPr>
            </w:pPr>
          </w:p>
        </w:tc>
      </w:tr>
      <w:bookmarkEnd w:id="2"/>
      <w:tr w:rsidR="00C76780" w:rsidRPr="00AC56F4" w14:paraId="5C23CC54"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24AC91B9" w14:textId="143357CE"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2024-003-1</w:t>
            </w:r>
          </w:p>
        </w:tc>
        <w:tc>
          <w:tcPr>
            <w:tcW w:w="8402" w:type="dxa"/>
            <w:tcBorders>
              <w:bottom w:val="single" w:sz="4" w:space="0" w:color="auto"/>
            </w:tcBorders>
            <w:shd w:val="clear" w:color="auto" w:fill="3B94C2"/>
            <w:noWrap/>
            <w:vAlign w:val="center"/>
          </w:tcPr>
          <w:p w14:paraId="0B5F253A" w14:textId="10BC2DEA"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05/07/2024</w:t>
            </w:r>
          </w:p>
        </w:tc>
      </w:tr>
      <w:tr w:rsidR="00C76780" w:rsidRPr="00AC56F4" w14:paraId="27719A4B" w14:textId="77777777" w:rsidTr="7C3032AD">
        <w:trPr>
          <w:gridAfter w:val="1"/>
          <w:wAfter w:w="186" w:type="dxa"/>
          <w:trHeight w:val="390"/>
        </w:trPr>
        <w:tc>
          <w:tcPr>
            <w:tcW w:w="1488" w:type="dxa"/>
            <w:gridSpan w:val="2"/>
            <w:tcBorders>
              <w:bottom w:val="single" w:sz="4" w:space="0" w:color="auto"/>
            </w:tcBorders>
            <w:noWrap/>
            <w:vAlign w:val="center"/>
          </w:tcPr>
          <w:p w14:paraId="22065A7C" w14:textId="77777777" w:rsidR="00C76780" w:rsidRPr="00881BE9" w:rsidRDefault="00C76780" w:rsidP="00C76780">
            <w:pPr>
              <w:spacing w:line="240" w:lineRule="auto"/>
              <w:jc w:val="right"/>
              <w:rPr>
                <w:rFonts w:ascii="Roboto" w:eastAsia="Times New Roman" w:hAnsi="Roboto" w:cs="Segoe UI"/>
                <w:color w:val="FFFFFF" w:themeColor="background1"/>
                <w:sz w:val="24"/>
                <w:szCs w:val="24"/>
                <w:highlight w:val="yellow"/>
                <w:lang w:eastAsia="fr-BE"/>
              </w:rPr>
            </w:pPr>
          </w:p>
        </w:tc>
        <w:tc>
          <w:tcPr>
            <w:tcW w:w="8402" w:type="dxa"/>
            <w:tcBorders>
              <w:bottom w:val="single" w:sz="4" w:space="0" w:color="auto"/>
            </w:tcBorders>
            <w:noWrap/>
            <w:vAlign w:val="center"/>
          </w:tcPr>
          <w:p w14:paraId="5CD99819" w14:textId="77777777" w:rsidR="00C76780" w:rsidRPr="00881BE9" w:rsidRDefault="00C76780" w:rsidP="00C76780">
            <w:pPr>
              <w:spacing w:line="240" w:lineRule="auto"/>
              <w:rPr>
                <w:rFonts w:ascii="Roboto" w:hAnsi="Roboto" w:cs="Segoe UI"/>
                <w:noProof/>
                <w:sz w:val="24"/>
                <w:szCs w:val="24"/>
              </w:rPr>
            </w:pPr>
          </w:p>
          <w:p w14:paraId="6D4252BE" w14:textId="4E34F2C4" w:rsidR="00C76780" w:rsidRDefault="00C76780" w:rsidP="00C76780">
            <w:pPr>
              <w:spacing w:line="240" w:lineRule="auto"/>
              <w:rPr>
                <w:rFonts w:ascii="Roboto" w:hAnsi="Roboto" w:cs="Segoe UI"/>
                <w:b/>
                <w:bCs/>
                <w:noProof/>
                <w:sz w:val="24"/>
                <w:szCs w:val="24"/>
              </w:rPr>
            </w:pPr>
            <w:r>
              <w:rPr>
                <w:rFonts w:ascii="Roboto" w:hAnsi="Roboto" w:cs="Segoe UI"/>
                <w:b/>
                <w:bCs/>
                <w:noProof/>
                <w:sz w:val="24"/>
                <w:szCs w:val="24"/>
              </w:rPr>
              <w:t>Chargement des activités depuis l’écran groupe</w:t>
            </w:r>
          </w:p>
          <w:p w14:paraId="4AB5478E" w14:textId="5B9AD8D0" w:rsidR="00C76780" w:rsidRPr="00637FC7" w:rsidRDefault="00C76780" w:rsidP="00C76780">
            <w:pPr>
              <w:spacing w:line="240" w:lineRule="auto"/>
              <w:rPr>
                <w:rFonts w:ascii="Roboto" w:hAnsi="Roboto" w:cs="Segoe UI"/>
                <w:noProof/>
                <w:sz w:val="24"/>
                <w:szCs w:val="24"/>
              </w:rPr>
            </w:pPr>
            <w:r w:rsidRPr="00637FC7">
              <w:rPr>
                <w:rFonts w:ascii="Roboto" w:hAnsi="Roboto" w:cs="Segoe UI"/>
                <w:noProof/>
                <w:sz w:val="24"/>
                <w:szCs w:val="24"/>
              </w:rPr>
              <w:t>Nette amélioration du chargement des activités dans l’écran groupe</w:t>
            </w:r>
            <w:r>
              <w:rPr>
                <w:rFonts w:ascii="Roboto" w:hAnsi="Roboto" w:cs="Segoe UI"/>
                <w:noProof/>
                <w:sz w:val="24"/>
                <w:szCs w:val="24"/>
              </w:rPr>
              <w:t>.</w:t>
            </w:r>
          </w:p>
          <w:p w14:paraId="0A8E69BA" w14:textId="77777777" w:rsidR="00C76780" w:rsidRDefault="00C76780" w:rsidP="00C76780">
            <w:pPr>
              <w:spacing w:line="240" w:lineRule="auto"/>
              <w:rPr>
                <w:rFonts w:ascii="Roboto" w:hAnsi="Roboto" w:cs="Segoe UI"/>
                <w:b/>
                <w:bCs/>
                <w:noProof/>
                <w:sz w:val="24"/>
                <w:szCs w:val="24"/>
              </w:rPr>
            </w:pPr>
          </w:p>
          <w:p w14:paraId="5CB4E9F0" w14:textId="246D276E" w:rsidR="00C76780" w:rsidRPr="00881BE9" w:rsidRDefault="00C76780" w:rsidP="00C76780">
            <w:pPr>
              <w:spacing w:line="240" w:lineRule="auto"/>
              <w:rPr>
                <w:rFonts w:ascii="Roboto" w:hAnsi="Roboto" w:cs="Segoe UI"/>
                <w:b/>
                <w:bCs/>
                <w:noProof/>
                <w:sz w:val="24"/>
                <w:szCs w:val="24"/>
              </w:rPr>
            </w:pPr>
            <w:r w:rsidRPr="00881BE9">
              <w:rPr>
                <w:rFonts w:ascii="Roboto" w:hAnsi="Roboto" w:cs="Segoe UI"/>
                <w:b/>
                <w:bCs/>
                <w:noProof/>
                <w:sz w:val="24"/>
                <w:szCs w:val="24"/>
              </w:rPr>
              <w:t>Demandes horaires</w:t>
            </w:r>
          </w:p>
          <w:p w14:paraId="327EC070" w14:textId="77777777" w:rsidR="00C76780" w:rsidRPr="00881BE9" w:rsidRDefault="00C76780" w:rsidP="00C76780">
            <w:pPr>
              <w:spacing w:line="240" w:lineRule="auto"/>
              <w:rPr>
                <w:rFonts w:ascii="Roboto" w:hAnsi="Roboto" w:cs="Segoe UI"/>
                <w:noProof/>
                <w:sz w:val="24"/>
                <w:szCs w:val="24"/>
              </w:rPr>
            </w:pPr>
            <w:r w:rsidRPr="00881BE9">
              <w:rPr>
                <w:rFonts w:ascii="Roboto" w:hAnsi="Roboto" w:cs="Segoe UI"/>
                <w:noProof/>
                <w:sz w:val="24"/>
                <w:szCs w:val="24"/>
              </w:rPr>
              <w:t>La date de demande liée aux horaires est maintenant précisée par défaut à la date du jour et est non modifiable.</w:t>
            </w:r>
          </w:p>
          <w:p w14:paraId="5136293E" w14:textId="77777777" w:rsidR="00C76780" w:rsidRPr="00881BE9" w:rsidRDefault="00C76780" w:rsidP="00C76780">
            <w:pPr>
              <w:spacing w:line="240" w:lineRule="auto"/>
              <w:rPr>
                <w:rFonts w:ascii="Roboto" w:hAnsi="Roboto" w:cs="Segoe UI"/>
                <w:noProof/>
                <w:sz w:val="24"/>
                <w:szCs w:val="24"/>
              </w:rPr>
            </w:pPr>
          </w:p>
          <w:p w14:paraId="16E79C79" w14:textId="2A5419B1" w:rsidR="00C76780" w:rsidRPr="00881BE9" w:rsidRDefault="00C76780" w:rsidP="00C76780">
            <w:pPr>
              <w:spacing w:line="240" w:lineRule="auto"/>
              <w:rPr>
                <w:rFonts w:ascii="Roboto" w:hAnsi="Roboto" w:cs="Segoe UI"/>
                <w:b/>
                <w:bCs/>
                <w:noProof/>
                <w:sz w:val="24"/>
                <w:szCs w:val="24"/>
              </w:rPr>
            </w:pPr>
            <w:r w:rsidRPr="00881BE9">
              <w:rPr>
                <w:rFonts w:ascii="Roboto" w:hAnsi="Roboto" w:cs="Segoe UI"/>
                <w:b/>
                <w:bCs/>
                <w:noProof/>
                <w:sz w:val="24"/>
                <w:szCs w:val="24"/>
              </w:rPr>
              <w:t>Totaux des absences par bénéficiaire</w:t>
            </w:r>
          </w:p>
          <w:p w14:paraId="5EC2AD74"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Dans le menu Administration -&gt; Absences/présences -&gt; Totaux des absences sur une période : possibilité de cocher les bénéficiaires pour lesquels on souhaite obtenir un récapitulatif des absences sur la période choisie.</w:t>
            </w:r>
          </w:p>
          <w:p w14:paraId="469C9DE1"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1°) Choisir la période</w:t>
            </w:r>
          </w:p>
          <w:p w14:paraId="1768600D"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 xml:space="preserve">2°) Sélectionner un ou plusieurs bénéficiaires </w:t>
            </w:r>
          </w:p>
          <w:p w14:paraId="6523FBA8"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3°) Cliquer sur « Export pour les départements »</w:t>
            </w:r>
          </w:p>
          <w:p w14:paraId="5F8D8E59" w14:textId="77777777" w:rsidR="00C76780" w:rsidRDefault="00C76780" w:rsidP="00C76780">
            <w:pPr>
              <w:spacing w:line="240" w:lineRule="auto"/>
              <w:rPr>
                <w:rFonts w:ascii="Roboto" w:hAnsi="Roboto" w:cs="Segoe UI"/>
                <w:noProof/>
                <w:sz w:val="24"/>
                <w:szCs w:val="24"/>
              </w:rPr>
            </w:pPr>
          </w:p>
          <w:p w14:paraId="599B4B8A" w14:textId="77777777" w:rsidR="00C76780" w:rsidRPr="000D03E2" w:rsidRDefault="00C76780" w:rsidP="00C76780">
            <w:pPr>
              <w:spacing w:line="240" w:lineRule="auto"/>
              <w:rPr>
                <w:rFonts w:ascii="Roboto" w:hAnsi="Roboto" w:cs="Segoe UI"/>
                <w:b/>
                <w:bCs/>
                <w:noProof/>
                <w:sz w:val="24"/>
                <w:szCs w:val="24"/>
              </w:rPr>
            </w:pPr>
            <w:r w:rsidRPr="000D03E2">
              <w:rPr>
                <w:rFonts w:ascii="Roboto" w:hAnsi="Roboto" w:cs="Segoe UI"/>
                <w:b/>
                <w:bCs/>
                <w:noProof/>
                <w:sz w:val="24"/>
                <w:szCs w:val="24"/>
              </w:rPr>
              <w:t>Accès prestataire extérieur</w:t>
            </w:r>
          </w:p>
          <w:p w14:paraId="2FACB074" w14:textId="11B1F8E4" w:rsidR="00C76780" w:rsidRDefault="00C76780" w:rsidP="00C76780">
            <w:pPr>
              <w:spacing w:line="240" w:lineRule="auto"/>
              <w:rPr>
                <w:rFonts w:ascii="Roboto" w:hAnsi="Roboto" w:cs="Segoe UI"/>
                <w:noProof/>
                <w:sz w:val="24"/>
                <w:szCs w:val="24"/>
              </w:rPr>
            </w:pPr>
            <w:r>
              <w:rPr>
                <w:rFonts w:ascii="Roboto" w:hAnsi="Roboto" w:cs="Segoe UI"/>
                <w:noProof/>
                <w:sz w:val="24"/>
                <w:szCs w:val="24"/>
              </w:rPr>
              <w:t>Possibilité de modifier une consultation afin de voir les documents joints.</w:t>
            </w:r>
          </w:p>
          <w:p w14:paraId="2EC68A3C" w14:textId="77777777" w:rsidR="00C76780" w:rsidRDefault="00C76780" w:rsidP="00C76780">
            <w:pPr>
              <w:spacing w:line="240" w:lineRule="auto"/>
              <w:rPr>
                <w:rFonts w:ascii="Roboto" w:hAnsi="Roboto" w:cs="Segoe UI"/>
                <w:noProof/>
                <w:sz w:val="24"/>
                <w:szCs w:val="24"/>
              </w:rPr>
            </w:pPr>
          </w:p>
          <w:p w14:paraId="3844E864" w14:textId="4FD1F9D1" w:rsidR="00C76780" w:rsidRPr="000D03E2" w:rsidRDefault="00C76780" w:rsidP="00C76780">
            <w:pPr>
              <w:spacing w:line="240" w:lineRule="auto"/>
              <w:rPr>
                <w:rFonts w:ascii="Roboto" w:hAnsi="Roboto" w:cs="Segoe UI"/>
                <w:b/>
                <w:bCs/>
                <w:noProof/>
                <w:sz w:val="24"/>
                <w:szCs w:val="24"/>
              </w:rPr>
            </w:pPr>
            <w:r w:rsidRPr="000D03E2">
              <w:rPr>
                <w:rFonts w:ascii="Roboto" w:hAnsi="Roboto" w:cs="Segoe UI"/>
                <w:b/>
                <w:bCs/>
                <w:noProof/>
                <w:sz w:val="24"/>
                <w:szCs w:val="24"/>
              </w:rPr>
              <w:t>Nouvelles balises</w:t>
            </w:r>
          </w:p>
          <w:p w14:paraId="40BBC1F3" w14:textId="286EA88D" w:rsidR="00C76780" w:rsidRDefault="00C76780" w:rsidP="00C76780">
            <w:pPr>
              <w:spacing w:line="240" w:lineRule="auto"/>
              <w:rPr>
                <w:rFonts w:ascii="Roboto" w:hAnsi="Roboto" w:cs="Segoe UI"/>
                <w:noProof/>
                <w:sz w:val="24"/>
                <w:szCs w:val="24"/>
              </w:rPr>
            </w:pPr>
            <w:r>
              <w:rPr>
                <w:rFonts w:ascii="Roboto" w:hAnsi="Roboto" w:cs="Segoe UI"/>
                <w:noProof/>
                <w:sz w:val="24"/>
                <w:szCs w:val="24"/>
              </w:rPr>
              <w:t>Ajout de balises dans le publipostage.</w:t>
            </w:r>
          </w:p>
          <w:p w14:paraId="79B3C085" w14:textId="77777777" w:rsidR="00C76780" w:rsidRDefault="00C76780" w:rsidP="00C76780">
            <w:pPr>
              <w:spacing w:line="240" w:lineRule="auto"/>
              <w:rPr>
                <w:rFonts w:ascii="Roboto" w:hAnsi="Roboto" w:cs="Segoe UI"/>
                <w:noProof/>
                <w:sz w:val="24"/>
                <w:szCs w:val="24"/>
              </w:rPr>
            </w:pPr>
          </w:p>
          <w:p w14:paraId="1EC1CC40" w14:textId="77777777" w:rsidR="00C76780" w:rsidRPr="00F44AA7" w:rsidRDefault="00C76780" w:rsidP="00C76780">
            <w:pPr>
              <w:spacing w:line="240" w:lineRule="auto"/>
              <w:rPr>
                <w:rFonts w:ascii="Roboto" w:hAnsi="Roboto" w:cs="Segoe UI"/>
                <w:b/>
                <w:bCs/>
                <w:noProof/>
                <w:sz w:val="24"/>
                <w:szCs w:val="24"/>
              </w:rPr>
            </w:pPr>
            <w:r w:rsidRPr="00F44AA7">
              <w:rPr>
                <w:rFonts w:ascii="Roboto" w:hAnsi="Roboto" w:cs="Segoe UI"/>
                <w:b/>
                <w:bCs/>
                <w:noProof/>
                <w:sz w:val="24"/>
                <w:szCs w:val="24"/>
              </w:rPr>
              <w:t>Préparation/vérification médicaments</w:t>
            </w:r>
          </w:p>
          <w:p w14:paraId="5C896A59" w14:textId="42996486" w:rsidR="00C76780" w:rsidRDefault="00C76780" w:rsidP="00C76780">
            <w:pPr>
              <w:spacing w:line="240" w:lineRule="auto"/>
              <w:rPr>
                <w:rFonts w:ascii="Roboto" w:hAnsi="Roboto" w:cs="Segoe UI"/>
                <w:noProof/>
                <w:sz w:val="24"/>
                <w:szCs w:val="24"/>
              </w:rPr>
            </w:pPr>
            <w:r>
              <w:rPr>
                <w:rFonts w:ascii="Roboto" w:hAnsi="Roboto" w:cs="Segoe UI"/>
                <w:noProof/>
                <w:sz w:val="24"/>
                <w:szCs w:val="24"/>
              </w:rPr>
              <w:t>L’écran de préparation/vérification des médicaments présents dans la fenêtre des tâches n’est pas visible si l’employé n’est pas autorisé dans sa fiche à voir les traitements depuis l’écran groupe.</w:t>
            </w:r>
          </w:p>
          <w:p w14:paraId="7DFF61E0" w14:textId="77777777" w:rsidR="00C76780" w:rsidRDefault="00C76780" w:rsidP="00C76780">
            <w:pPr>
              <w:spacing w:line="240" w:lineRule="auto"/>
              <w:rPr>
                <w:rFonts w:ascii="Roboto" w:hAnsi="Roboto" w:cs="Segoe UI"/>
                <w:noProof/>
                <w:sz w:val="24"/>
                <w:szCs w:val="24"/>
              </w:rPr>
            </w:pPr>
          </w:p>
          <w:p w14:paraId="391053D4" w14:textId="534FBFBF" w:rsidR="00C76780" w:rsidRPr="000D03E2" w:rsidRDefault="00C76780" w:rsidP="00C76780">
            <w:pPr>
              <w:spacing w:line="240" w:lineRule="auto"/>
              <w:rPr>
                <w:rFonts w:ascii="Roboto" w:hAnsi="Roboto" w:cs="Segoe UI"/>
                <w:b/>
                <w:bCs/>
                <w:noProof/>
                <w:sz w:val="24"/>
                <w:szCs w:val="24"/>
              </w:rPr>
            </w:pPr>
            <w:r w:rsidRPr="000D03E2">
              <w:rPr>
                <w:rFonts w:ascii="Roboto" w:hAnsi="Roboto" w:cs="Segoe UI"/>
                <w:b/>
                <w:bCs/>
                <w:noProof/>
                <w:sz w:val="24"/>
                <w:szCs w:val="24"/>
              </w:rPr>
              <w:t>Ordonnances</w:t>
            </w:r>
          </w:p>
          <w:p w14:paraId="6F90A2A4" w14:textId="15AA965F" w:rsidR="00C76780" w:rsidRDefault="00C76780" w:rsidP="00C76780">
            <w:pPr>
              <w:spacing w:line="240" w:lineRule="auto"/>
              <w:rPr>
                <w:rFonts w:ascii="Roboto" w:hAnsi="Roboto" w:cs="Segoe UI"/>
                <w:noProof/>
                <w:sz w:val="24"/>
                <w:szCs w:val="24"/>
              </w:rPr>
            </w:pPr>
            <w:r>
              <w:rPr>
                <w:rFonts w:ascii="Roboto" w:hAnsi="Roboto" w:cs="Segoe UI"/>
                <w:noProof/>
                <w:sz w:val="24"/>
                <w:szCs w:val="24"/>
              </w:rPr>
              <w:t>Correction d’un bug lorsque l’on mettait 0 jour pour la préparation des ordonnances.</w:t>
            </w:r>
          </w:p>
          <w:p w14:paraId="68C9F966" w14:textId="716FF124" w:rsidR="00C76780" w:rsidRPr="00881BE9" w:rsidRDefault="00C76780" w:rsidP="00C76780">
            <w:pPr>
              <w:spacing w:line="240" w:lineRule="auto"/>
              <w:rPr>
                <w:rFonts w:ascii="Roboto" w:hAnsi="Roboto" w:cs="Segoe UI"/>
                <w:noProof/>
                <w:sz w:val="24"/>
                <w:szCs w:val="24"/>
              </w:rPr>
            </w:pPr>
          </w:p>
        </w:tc>
      </w:tr>
      <w:tr w:rsidR="00C76780" w:rsidRPr="00AC56F4" w14:paraId="458F372C"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778D2F0B" w14:textId="686A97B0"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2024-003</w:t>
            </w:r>
          </w:p>
        </w:tc>
        <w:tc>
          <w:tcPr>
            <w:tcW w:w="8402" w:type="dxa"/>
            <w:tcBorders>
              <w:bottom w:val="single" w:sz="4" w:space="0" w:color="auto"/>
            </w:tcBorders>
            <w:shd w:val="clear" w:color="auto" w:fill="3B94C2"/>
            <w:noWrap/>
            <w:vAlign w:val="center"/>
          </w:tcPr>
          <w:p w14:paraId="7E52B24D" w14:textId="5C4A26D5"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26/06/2024</w:t>
            </w:r>
          </w:p>
        </w:tc>
      </w:tr>
      <w:tr w:rsidR="00C76780" w:rsidRPr="00AC56F4" w14:paraId="57EE39EF" w14:textId="77777777" w:rsidTr="7C3032AD">
        <w:trPr>
          <w:gridAfter w:val="1"/>
          <w:wAfter w:w="186" w:type="dxa"/>
          <w:trHeight w:val="390"/>
        </w:trPr>
        <w:tc>
          <w:tcPr>
            <w:tcW w:w="1488" w:type="dxa"/>
            <w:gridSpan w:val="2"/>
            <w:tcBorders>
              <w:bottom w:val="single" w:sz="4" w:space="0" w:color="auto"/>
            </w:tcBorders>
            <w:noWrap/>
            <w:vAlign w:val="center"/>
          </w:tcPr>
          <w:p w14:paraId="49957BA0" w14:textId="77777777" w:rsidR="00C76780" w:rsidRPr="000C04E1"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43006402" w14:textId="77777777" w:rsidR="00C76780" w:rsidRDefault="00C76780" w:rsidP="00C76780">
            <w:pPr>
              <w:spacing w:line="240" w:lineRule="auto"/>
              <w:rPr>
                <w:rFonts w:ascii="Roboto" w:hAnsi="Roboto" w:cs="Segoe UI"/>
                <w:noProof/>
                <w:sz w:val="24"/>
                <w:szCs w:val="24"/>
              </w:rPr>
            </w:pPr>
          </w:p>
          <w:p w14:paraId="3E8C5AA1" w14:textId="4F72F8B5" w:rsidR="00C76780" w:rsidRPr="00F44AA7" w:rsidRDefault="00C76780" w:rsidP="00C76780">
            <w:pPr>
              <w:spacing w:line="240" w:lineRule="auto"/>
              <w:rPr>
                <w:rFonts w:ascii="Roboto" w:hAnsi="Roboto" w:cs="Segoe UI"/>
                <w:b/>
                <w:bCs/>
                <w:noProof/>
                <w:sz w:val="24"/>
                <w:szCs w:val="24"/>
              </w:rPr>
            </w:pPr>
            <w:r w:rsidRPr="00F44AA7">
              <w:rPr>
                <w:rFonts w:ascii="Roboto" w:hAnsi="Roboto" w:cs="Segoe UI"/>
                <w:b/>
                <w:bCs/>
                <w:noProof/>
                <w:sz w:val="24"/>
                <w:szCs w:val="24"/>
              </w:rPr>
              <w:t xml:space="preserve">Selles </w:t>
            </w:r>
          </w:p>
          <w:p w14:paraId="6209515B" w14:textId="53AEC111" w:rsidR="00C76780" w:rsidRDefault="00C76780" w:rsidP="00C76780">
            <w:pPr>
              <w:spacing w:line="240" w:lineRule="auto"/>
              <w:rPr>
                <w:rFonts w:ascii="Roboto" w:hAnsi="Roboto" w:cs="Segoe UI"/>
                <w:noProof/>
                <w:sz w:val="24"/>
                <w:szCs w:val="24"/>
              </w:rPr>
            </w:pPr>
            <w:r w:rsidRPr="00C21EA6">
              <w:rPr>
                <w:rFonts w:ascii="Roboto" w:hAnsi="Roboto" w:cs="Segoe UI"/>
                <w:noProof/>
                <w:sz w:val="24"/>
                <w:szCs w:val="24"/>
              </w:rPr>
              <w:t>S'il existe un suivi de selles chez un bénéficiaire</w:t>
            </w:r>
            <w:r>
              <w:rPr>
                <w:rFonts w:ascii="Roboto" w:hAnsi="Roboto" w:cs="Segoe UI"/>
                <w:noProof/>
                <w:sz w:val="24"/>
                <w:szCs w:val="24"/>
              </w:rPr>
              <w:t xml:space="preserve"> et qu’il a une absence en cours</w:t>
            </w:r>
            <w:r w:rsidRPr="00C21EA6">
              <w:rPr>
                <w:rFonts w:ascii="Roboto" w:hAnsi="Roboto" w:cs="Segoe UI"/>
                <w:noProof/>
                <w:sz w:val="24"/>
                <w:szCs w:val="24"/>
              </w:rPr>
              <w:t>, il n'y a plus d'alerte</w:t>
            </w:r>
            <w:r>
              <w:rPr>
                <w:rFonts w:ascii="Roboto" w:hAnsi="Roboto" w:cs="Segoe UI"/>
                <w:noProof/>
                <w:sz w:val="24"/>
                <w:szCs w:val="24"/>
              </w:rPr>
              <w:t xml:space="preserve"> le concernant durant son absence</w:t>
            </w:r>
            <w:r w:rsidRPr="00C21EA6">
              <w:rPr>
                <w:rFonts w:ascii="Roboto" w:hAnsi="Roboto" w:cs="Segoe UI"/>
                <w:noProof/>
                <w:sz w:val="24"/>
                <w:szCs w:val="24"/>
              </w:rPr>
              <w:t>.</w:t>
            </w:r>
          </w:p>
          <w:p w14:paraId="4FF2EDA9" w14:textId="77777777" w:rsidR="00C76780" w:rsidRDefault="00C76780" w:rsidP="00C76780">
            <w:pPr>
              <w:spacing w:line="240" w:lineRule="auto"/>
              <w:rPr>
                <w:rFonts w:ascii="Roboto" w:hAnsi="Roboto" w:cs="Segoe UI"/>
                <w:noProof/>
                <w:sz w:val="24"/>
                <w:szCs w:val="24"/>
              </w:rPr>
            </w:pPr>
          </w:p>
          <w:p w14:paraId="141AE030" w14:textId="0ABB035E" w:rsidR="00C76780" w:rsidRPr="008D1751" w:rsidRDefault="00C76780" w:rsidP="00C76780">
            <w:pPr>
              <w:spacing w:line="240" w:lineRule="auto"/>
              <w:rPr>
                <w:rFonts w:ascii="Roboto" w:hAnsi="Roboto" w:cs="Segoe UI"/>
                <w:b/>
                <w:bCs/>
                <w:noProof/>
                <w:sz w:val="24"/>
                <w:szCs w:val="24"/>
              </w:rPr>
            </w:pPr>
            <w:r w:rsidRPr="008D1751">
              <w:rPr>
                <w:rFonts w:ascii="Roboto" w:hAnsi="Roboto" w:cs="Segoe UI"/>
                <w:b/>
                <w:bCs/>
                <w:noProof/>
                <w:sz w:val="24"/>
                <w:szCs w:val="24"/>
              </w:rPr>
              <w:t>Bénéficiaires français</w:t>
            </w:r>
          </w:p>
          <w:p w14:paraId="7E6A9D9A" w14:textId="1677B402" w:rsidR="00C76780" w:rsidRPr="00C21EA6" w:rsidRDefault="00C76780" w:rsidP="00C76780">
            <w:pPr>
              <w:pStyle w:val="xxmsoplaintext"/>
              <w:numPr>
                <w:ilvl w:val="0"/>
                <w:numId w:val="64"/>
              </w:numPr>
              <w:rPr>
                <w:rFonts w:ascii="Roboto" w:hAnsi="Roboto" w:cs="Segoe UI"/>
                <w:noProof/>
                <w:sz w:val="24"/>
                <w:szCs w:val="24"/>
                <w:lang w:eastAsia="en-US"/>
              </w:rPr>
            </w:pPr>
            <w:r>
              <w:rPr>
                <w:rFonts w:ascii="Roboto" w:hAnsi="Roboto" w:cs="Segoe UI"/>
                <w:noProof/>
                <w:sz w:val="24"/>
                <w:szCs w:val="24"/>
                <w:lang w:eastAsia="en-US"/>
              </w:rPr>
              <w:t>Dans Assurabilité FR , a</w:t>
            </w:r>
            <w:r w:rsidRPr="00C21EA6">
              <w:rPr>
                <w:rFonts w:ascii="Roboto" w:hAnsi="Roboto" w:cs="Segoe UI"/>
                <w:noProof/>
                <w:sz w:val="24"/>
                <w:szCs w:val="24"/>
                <w:lang w:eastAsia="en-US"/>
              </w:rPr>
              <w:t>jout du champ : « Date validité Carte Tiers Payant » (mutuelle complémentaire santé française) avec date d’échéance qui apparait dans le suivi des dates administratives.</w:t>
            </w:r>
          </w:p>
          <w:p w14:paraId="5B2D197A" w14:textId="029824C1" w:rsidR="00C76780" w:rsidRPr="00C21EA6" w:rsidRDefault="00C76780" w:rsidP="00C76780">
            <w:pPr>
              <w:pStyle w:val="Paragraphedeliste"/>
              <w:numPr>
                <w:ilvl w:val="0"/>
                <w:numId w:val="64"/>
              </w:numPr>
              <w:spacing w:after="200" w:line="240" w:lineRule="auto"/>
              <w:rPr>
                <w:rFonts w:ascii="Roboto" w:hAnsi="Roboto" w:cs="Segoe UI"/>
                <w:noProof/>
                <w:sz w:val="24"/>
                <w:szCs w:val="24"/>
              </w:rPr>
            </w:pPr>
            <w:r w:rsidRPr="00C21EA6">
              <w:rPr>
                <w:rFonts w:ascii="Roboto" w:hAnsi="Roboto" w:cs="Segoe UI"/>
                <w:noProof/>
                <w:sz w:val="24"/>
                <w:szCs w:val="24"/>
              </w:rPr>
              <w:t>Ajout du champ « Date échéance assurance complémentaire » dans la partie Assurabilité FR qui apparait dans le suivi des dates administratives.</w:t>
            </w:r>
          </w:p>
          <w:p w14:paraId="6C3732F6" w14:textId="727BE414" w:rsidR="00C76780" w:rsidRPr="00C21EA6" w:rsidRDefault="00C76780" w:rsidP="00C76780">
            <w:pPr>
              <w:pStyle w:val="Paragraphedeliste"/>
              <w:numPr>
                <w:ilvl w:val="0"/>
                <w:numId w:val="64"/>
              </w:numPr>
              <w:spacing w:after="200" w:line="240" w:lineRule="auto"/>
              <w:rPr>
                <w:rFonts w:ascii="Roboto" w:hAnsi="Roboto" w:cs="Segoe UI"/>
                <w:noProof/>
                <w:sz w:val="24"/>
                <w:szCs w:val="24"/>
              </w:rPr>
            </w:pPr>
            <w:r w:rsidRPr="00C21EA6">
              <w:rPr>
                <w:rFonts w:ascii="Roboto" w:hAnsi="Roboto" w:cs="Segoe UI"/>
                <w:noProof/>
                <w:sz w:val="24"/>
                <w:szCs w:val="24"/>
              </w:rPr>
              <w:lastRenderedPageBreak/>
              <w:t>Ajout du champ « Date validité Carte Vitale » avec date d’émission, également repris dans le tableau de suivi des dates administratives.</w:t>
            </w:r>
          </w:p>
          <w:p w14:paraId="27243E6C" w14:textId="64AE0195" w:rsidR="00C76780" w:rsidRDefault="00C76780" w:rsidP="00C76780">
            <w:pPr>
              <w:pStyle w:val="Paragraphedeliste"/>
              <w:numPr>
                <w:ilvl w:val="0"/>
                <w:numId w:val="63"/>
              </w:numPr>
              <w:spacing w:line="240" w:lineRule="auto"/>
              <w:rPr>
                <w:rFonts w:ascii="Roboto" w:hAnsi="Roboto" w:cs="Segoe UI"/>
                <w:noProof/>
                <w:sz w:val="24"/>
                <w:szCs w:val="24"/>
              </w:rPr>
            </w:pPr>
            <w:r>
              <w:rPr>
                <w:rFonts w:ascii="Roboto" w:hAnsi="Roboto" w:cs="Segoe UI"/>
                <w:noProof/>
                <w:sz w:val="24"/>
                <w:szCs w:val="24"/>
              </w:rPr>
              <w:t>Dans le tableau de suivi des dates administratives, la colonne « Date orientation » reprend la date de validité IME si le bénéficiaire a moins de 20 ans et reprend la date de validité orientation si le bénéficiaire a plus de 20 ans.</w:t>
            </w:r>
          </w:p>
          <w:p w14:paraId="72B555BF" w14:textId="77777777" w:rsidR="00C76780" w:rsidRDefault="00C76780" w:rsidP="00C76780">
            <w:pPr>
              <w:spacing w:line="240" w:lineRule="auto"/>
              <w:rPr>
                <w:rFonts w:ascii="Roboto" w:hAnsi="Roboto" w:cs="Segoe UI"/>
                <w:noProof/>
                <w:sz w:val="24"/>
                <w:szCs w:val="24"/>
              </w:rPr>
            </w:pPr>
          </w:p>
          <w:p w14:paraId="54AE64AA" w14:textId="652B7E4E" w:rsidR="00C76780" w:rsidRPr="00B952D0" w:rsidRDefault="00C76780" w:rsidP="00C76780">
            <w:pPr>
              <w:spacing w:line="240" w:lineRule="auto"/>
              <w:rPr>
                <w:rFonts w:ascii="Roboto" w:hAnsi="Roboto" w:cs="Segoe UI"/>
                <w:b/>
                <w:bCs/>
                <w:noProof/>
                <w:sz w:val="24"/>
                <w:szCs w:val="24"/>
              </w:rPr>
            </w:pPr>
            <w:r w:rsidRPr="00B952D0">
              <w:rPr>
                <w:rFonts w:ascii="Roboto" w:hAnsi="Roboto" w:cs="Segoe UI"/>
                <w:b/>
                <w:bCs/>
                <w:noProof/>
                <w:sz w:val="24"/>
                <w:szCs w:val="24"/>
              </w:rPr>
              <w:t>Publipostage</w:t>
            </w:r>
          </w:p>
          <w:p w14:paraId="25F03126" w14:textId="54512F39" w:rsidR="00C76780" w:rsidRDefault="00C76780" w:rsidP="00C76780">
            <w:pPr>
              <w:pStyle w:val="Paragraphedeliste"/>
              <w:numPr>
                <w:ilvl w:val="0"/>
                <w:numId w:val="63"/>
              </w:numPr>
              <w:spacing w:line="240" w:lineRule="auto"/>
              <w:rPr>
                <w:rFonts w:ascii="Roboto" w:hAnsi="Roboto" w:cs="Segoe UI"/>
                <w:noProof/>
                <w:sz w:val="24"/>
                <w:szCs w:val="24"/>
              </w:rPr>
            </w:pPr>
            <w:r>
              <w:rPr>
                <w:rFonts w:ascii="Roboto" w:hAnsi="Roboto" w:cs="Segoe UI"/>
                <w:noProof/>
                <w:sz w:val="24"/>
                <w:szCs w:val="24"/>
              </w:rPr>
              <w:t>Prise en compte des en-têtes et pieds de page avec mise en page spécifique</w:t>
            </w:r>
          </w:p>
          <w:p w14:paraId="54FBF2D7" w14:textId="26DD05A3" w:rsidR="00C76780" w:rsidRDefault="00C76780" w:rsidP="00C76780">
            <w:pPr>
              <w:pStyle w:val="Paragraphedeliste"/>
              <w:numPr>
                <w:ilvl w:val="0"/>
                <w:numId w:val="63"/>
              </w:numPr>
              <w:spacing w:line="240" w:lineRule="auto"/>
              <w:rPr>
                <w:rFonts w:ascii="Roboto" w:hAnsi="Roboto" w:cs="Segoe UI"/>
                <w:noProof/>
                <w:sz w:val="24"/>
                <w:szCs w:val="24"/>
              </w:rPr>
            </w:pPr>
            <w:r>
              <w:rPr>
                <w:rFonts w:ascii="Roboto" w:hAnsi="Roboto" w:cs="Segoe UI"/>
                <w:noProof/>
                <w:sz w:val="24"/>
                <w:szCs w:val="24"/>
              </w:rPr>
              <w:t>Amélioration de la vitesse de chargement</w:t>
            </w:r>
          </w:p>
          <w:p w14:paraId="692A3C1A" w14:textId="77777777" w:rsidR="00C76780" w:rsidRDefault="00C76780" w:rsidP="00C76780">
            <w:pPr>
              <w:spacing w:line="240" w:lineRule="auto"/>
              <w:rPr>
                <w:rFonts w:ascii="Roboto" w:hAnsi="Roboto" w:cs="Segoe UI"/>
                <w:noProof/>
                <w:sz w:val="24"/>
                <w:szCs w:val="24"/>
              </w:rPr>
            </w:pPr>
          </w:p>
          <w:p w14:paraId="4E5AADB3" w14:textId="0C5E3ACD" w:rsidR="00C76780" w:rsidRDefault="00C76780" w:rsidP="00C76780">
            <w:pPr>
              <w:spacing w:line="240" w:lineRule="auto"/>
              <w:rPr>
                <w:rFonts w:ascii="Roboto" w:hAnsi="Roboto" w:cs="Segoe UI"/>
                <w:b/>
                <w:bCs/>
                <w:noProof/>
                <w:sz w:val="24"/>
                <w:szCs w:val="24"/>
              </w:rPr>
            </w:pPr>
            <w:r w:rsidRPr="00B952D0">
              <w:rPr>
                <w:rFonts w:ascii="Roboto" w:hAnsi="Roboto" w:cs="Segoe UI"/>
                <w:b/>
                <w:bCs/>
                <w:noProof/>
                <w:sz w:val="24"/>
                <w:szCs w:val="24"/>
              </w:rPr>
              <w:t>Gestion des présences COCOF</w:t>
            </w:r>
          </w:p>
          <w:p w14:paraId="7C163D5F" w14:textId="072A2495" w:rsidR="00C76780" w:rsidRDefault="00C76780" w:rsidP="00C76780">
            <w:pPr>
              <w:spacing w:line="240" w:lineRule="auto"/>
              <w:rPr>
                <w:rFonts w:ascii="Roboto" w:hAnsi="Roboto" w:cs="Segoe UI"/>
                <w:noProof/>
                <w:sz w:val="24"/>
                <w:szCs w:val="24"/>
              </w:rPr>
            </w:pPr>
            <w:r w:rsidRPr="0061589A">
              <w:rPr>
                <w:rFonts w:ascii="Roboto" w:hAnsi="Roboto" w:cs="Segoe UI"/>
                <w:noProof/>
                <w:sz w:val="24"/>
                <w:szCs w:val="24"/>
              </w:rPr>
              <w:t xml:space="preserve">Une coche a été ajoutée </w:t>
            </w:r>
            <w:r>
              <w:rPr>
                <w:rFonts w:ascii="Roboto" w:hAnsi="Roboto" w:cs="Segoe UI"/>
                <w:noProof/>
                <w:sz w:val="24"/>
                <w:szCs w:val="24"/>
              </w:rPr>
              <w:t xml:space="preserve">dans les motifs d’avsence </w:t>
            </w:r>
            <w:r w:rsidRPr="0061589A">
              <w:rPr>
                <w:rFonts w:ascii="Roboto" w:hAnsi="Roboto" w:cs="Segoe UI"/>
                <w:noProof/>
                <w:sz w:val="24"/>
                <w:szCs w:val="24"/>
              </w:rPr>
              <w:t xml:space="preserve">pour que les codes absences </w:t>
            </w:r>
            <w:r>
              <w:rPr>
                <w:rFonts w:ascii="Roboto" w:hAnsi="Roboto" w:cs="Segoe UI"/>
                <w:noProof/>
                <w:sz w:val="24"/>
                <w:szCs w:val="24"/>
              </w:rPr>
              <w:t>CJA ne soient pas répercutés sur le CHA et inversément.</w:t>
            </w:r>
          </w:p>
          <w:p w14:paraId="738F9EB0" w14:textId="77777777" w:rsidR="00C76780" w:rsidRDefault="00C76780" w:rsidP="00C76780">
            <w:pPr>
              <w:spacing w:line="240" w:lineRule="auto"/>
              <w:rPr>
                <w:rFonts w:ascii="Roboto" w:hAnsi="Roboto" w:cs="Segoe UI"/>
                <w:noProof/>
                <w:sz w:val="24"/>
                <w:szCs w:val="24"/>
              </w:rPr>
            </w:pPr>
          </w:p>
          <w:p w14:paraId="7379C24F" w14:textId="5320FB7B" w:rsidR="00C76780" w:rsidRPr="00F44AA7" w:rsidRDefault="00C76780" w:rsidP="00C76780">
            <w:pPr>
              <w:spacing w:line="240" w:lineRule="auto"/>
              <w:rPr>
                <w:rFonts w:ascii="Roboto" w:hAnsi="Roboto" w:cs="Segoe UI"/>
                <w:b/>
                <w:bCs/>
                <w:noProof/>
                <w:sz w:val="24"/>
                <w:szCs w:val="24"/>
              </w:rPr>
            </w:pPr>
            <w:r w:rsidRPr="00F44AA7">
              <w:rPr>
                <w:rFonts w:ascii="Roboto" w:hAnsi="Roboto" w:cs="Segoe UI"/>
                <w:b/>
                <w:bCs/>
                <w:noProof/>
                <w:sz w:val="24"/>
                <w:szCs w:val="24"/>
              </w:rPr>
              <w:t>Préparation/vérification médicaments</w:t>
            </w:r>
          </w:p>
          <w:p w14:paraId="0EF9CAA6" w14:textId="326E9D28" w:rsidR="00C76780" w:rsidRPr="00E31A54" w:rsidRDefault="00C76780" w:rsidP="00C76780">
            <w:pPr>
              <w:pStyle w:val="Paragraphedeliste"/>
              <w:numPr>
                <w:ilvl w:val="0"/>
                <w:numId w:val="63"/>
              </w:numPr>
              <w:spacing w:line="240" w:lineRule="auto"/>
              <w:rPr>
                <w:rFonts w:ascii="Roboto" w:hAnsi="Roboto" w:cs="Segoe UI"/>
                <w:noProof/>
                <w:sz w:val="24"/>
                <w:szCs w:val="24"/>
              </w:rPr>
            </w:pPr>
            <w:r w:rsidRPr="00E31A54">
              <w:rPr>
                <w:rFonts w:ascii="Roboto" w:hAnsi="Roboto" w:cs="Segoe UI"/>
                <w:noProof/>
                <w:sz w:val="24"/>
                <w:szCs w:val="24"/>
              </w:rPr>
              <w:t>Les particularités quant à la prise des médicaments apparaissent sur l’écran de préparation</w:t>
            </w:r>
            <w:r>
              <w:rPr>
                <w:rFonts w:ascii="Roboto" w:hAnsi="Roboto" w:cs="Segoe UI"/>
                <w:noProof/>
                <w:sz w:val="24"/>
                <w:szCs w:val="24"/>
              </w:rPr>
              <w:t>, en rouge.</w:t>
            </w:r>
          </w:p>
          <w:p w14:paraId="1FDFF855" w14:textId="77777777" w:rsidR="00C76780" w:rsidRPr="00E31A54" w:rsidRDefault="00C76780" w:rsidP="00C76780">
            <w:pPr>
              <w:pStyle w:val="Paragraphedeliste"/>
              <w:rPr>
                <w:rFonts w:ascii="Roboto" w:hAnsi="Roboto" w:cs="Segoe UI"/>
                <w:noProof/>
                <w:sz w:val="24"/>
                <w:szCs w:val="24"/>
              </w:rPr>
            </w:pPr>
            <w:r w:rsidRPr="00E31A54">
              <w:rPr>
                <w:rFonts w:ascii="Roboto" w:hAnsi="Roboto" w:cs="Segoe UI"/>
                <w:noProof/>
                <w:sz w:val="24"/>
                <w:szCs w:val="24"/>
              </w:rPr>
              <w:t xml:space="preserve">Ex : allergie à la pénicilline. </w:t>
            </w:r>
          </w:p>
          <w:p w14:paraId="034D0CD0" w14:textId="5B58271C" w:rsidR="00C76780" w:rsidRDefault="00C76780" w:rsidP="00C76780">
            <w:pPr>
              <w:pStyle w:val="Paragraphedeliste"/>
              <w:numPr>
                <w:ilvl w:val="0"/>
                <w:numId w:val="63"/>
              </w:numPr>
              <w:spacing w:line="240" w:lineRule="auto"/>
              <w:contextualSpacing w:val="0"/>
              <w:rPr>
                <w:rFonts w:ascii="Roboto" w:hAnsi="Roboto" w:cs="Segoe UI"/>
                <w:noProof/>
                <w:sz w:val="24"/>
                <w:szCs w:val="24"/>
              </w:rPr>
            </w:pPr>
            <w:r w:rsidRPr="00E31A54">
              <w:rPr>
                <w:rFonts w:ascii="Roboto" w:hAnsi="Roboto" w:cs="Segoe UI"/>
                <w:noProof/>
                <w:sz w:val="24"/>
                <w:szCs w:val="24"/>
              </w:rPr>
              <w:t xml:space="preserve">Les consignes liées à la prise d'un médicament apparaissent </w:t>
            </w:r>
            <w:r>
              <w:rPr>
                <w:rFonts w:ascii="Roboto" w:hAnsi="Roboto" w:cs="Segoe UI"/>
                <w:noProof/>
                <w:sz w:val="24"/>
                <w:szCs w:val="24"/>
              </w:rPr>
              <w:t>juste en-dessous du médicament.</w:t>
            </w:r>
          </w:p>
          <w:p w14:paraId="52DAFE2A" w14:textId="098A0D76" w:rsidR="00C76780" w:rsidRPr="00E31A54" w:rsidRDefault="00C76780" w:rsidP="00C76780">
            <w:pPr>
              <w:pStyle w:val="Paragraphedeliste"/>
              <w:numPr>
                <w:ilvl w:val="0"/>
                <w:numId w:val="63"/>
              </w:numPr>
              <w:spacing w:line="240" w:lineRule="auto"/>
              <w:contextualSpacing w:val="0"/>
              <w:rPr>
                <w:rFonts w:ascii="Roboto" w:hAnsi="Roboto" w:cs="Segoe UI"/>
                <w:noProof/>
                <w:sz w:val="24"/>
                <w:szCs w:val="24"/>
              </w:rPr>
            </w:pPr>
            <w:r>
              <w:rPr>
                <w:rFonts w:ascii="Roboto" w:hAnsi="Roboto" w:cs="Segoe UI"/>
                <w:noProof/>
                <w:sz w:val="24"/>
                <w:szCs w:val="24"/>
              </w:rPr>
              <w:t>L</w:t>
            </w:r>
            <w:r w:rsidRPr="00E31A54">
              <w:rPr>
                <w:rFonts w:ascii="Roboto" w:hAnsi="Roboto" w:cs="Segoe UI"/>
                <w:noProof/>
                <w:sz w:val="24"/>
                <w:szCs w:val="24"/>
              </w:rPr>
              <w:t>a validation de la préparation ou vérification</w:t>
            </w:r>
            <w:r>
              <w:rPr>
                <w:rFonts w:ascii="Roboto" w:hAnsi="Roboto" w:cs="Segoe UI"/>
                <w:noProof/>
                <w:sz w:val="24"/>
                <w:szCs w:val="24"/>
              </w:rPr>
              <w:t xml:space="preserve"> d’un bénéficiaire</w:t>
            </w:r>
            <w:r w:rsidRPr="00E31A54">
              <w:rPr>
                <w:rFonts w:ascii="Roboto" w:hAnsi="Roboto" w:cs="Segoe UI"/>
                <w:noProof/>
                <w:sz w:val="24"/>
                <w:szCs w:val="24"/>
              </w:rPr>
              <w:t xml:space="preserve"> permet de passer automatiquement au traitement du </w:t>
            </w:r>
            <w:r>
              <w:rPr>
                <w:rFonts w:ascii="Roboto" w:hAnsi="Roboto" w:cs="Segoe UI"/>
                <w:noProof/>
                <w:sz w:val="24"/>
                <w:szCs w:val="24"/>
              </w:rPr>
              <w:t xml:space="preserve">bénéficiaire </w:t>
            </w:r>
            <w:r w:rsidRPr="00E31A54">
              <w:rPr>
                <w:rFonts w:ascii="Roboto" w:hAnsi="Roboto" w:cs="Segoe UI"/>
                <w:noProof/>
                <w:sz w:val="24"/>
                <w:szCs w:val="24"/>
              </w:rPr>
              <w:t xml:space="preserve">suivant. </w:t>
            </w:r>
          </w:p>
          <w:p w14:paraId="29DC439F" w14:textId="69D54EB0" w:rsidR="00C76780" w:rsidRDefault="00C76780" w:rsidP="00C76780">
            <w:pPr>
              <w:pStyle w:val="Paragraphedeliste"/>
              <w:numPr>
                <w:ilvl w:val="0"/>
                <w:numId w:val="63"/>
              </w:numPr>
              <w:spacing w:line="240" w:lineRule="auto"/>
              <w:contextualSpacing w:val="0"/>
              <w:rPr>
                <w:rFonts w:ascii="Calibri" w:hAnsi="Calibri" w:cs="Calibri"/>
              </w:rPr>
            </w:pPr>
            <w:r w:rsidRPr="00E31A54">
              <w:rPr>
                <w:rFonts w:ascii="Roboto" w:hAnsi="Roboto" w:cs="Segoe UI"/>
                <w:noProof/>
                <w:sz w:val="24"/>
                <w:szCs w:val="24"/>
              </w:rPr>
              <w:t>La liste des bénéficiaires d’un groupe</w:t>
            </w:r>
            <w:r>
              <w:rPr>
                <w:rFonts w:ascii="Roboto" w:hAnsi="Roboto" w:cs="Segoe UI"/>
                <w:noProof/>
                <w:sz w:val="24"/>
                <w:szCs w:val="24"/>
              </w:rPr>
              <w:t>ne ne reprend que les bénéficiares ayant un statut « Admis »</w:t>
            </w:r>
            <w:r>
              <w:rPr>
                <w:rStyle w:val="apple-converted-space"/>
                <w:rFonts w:ascii="Calibri" w:hAnsi="Calibri" w:cs="Calibri"/>
                <w:b/>
                <w:bCs/>
              </w:rPr>
              <w:t> </w:t>
            </w:r>
          </w:p>
          <w:p w14:paraId="06B48F68" w14:textId="22EB96AE" w:rsidR="00C76780" w:rsidRPr="000C04E1" w:rsidRDefault="00C76780" w:rsidP="00C76780">
            <w:pPr>
              <w:spacing w:line="240" w:lineRule="auto"/>
              <w:rPr>
                <w:rFonts w:ascii="Roboto" w:hAnsi="Roboto" w:cs="Segoe UI"/>
                <w:noProof/>
                <w:sz w:val="24"/>
                <w:szCs w:val="24"/>
              </w:rPr>
            </w:pPr>
          </w:p>
        </w:tc>
      </w:tr>
      <w:tr w:rsidR="00C76780" w:rsidRPr="00AC56F4" w14:paraId="4A6134FD"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3C9235DB" w14:textId="3134C122"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2024-002-7</w:t>
            </w:r>
          </w:p>
        </w:tc>
        <w:tc>
          <w:tcPr>
            <w:tcW w:w="8402" w:type="dxa"/>
            <w:tcBorders>
              <w:bottom w:val="single" w:sz="4" w:space="0" w:color="auto"/>
            </w:tcBorders>
            <w:shd w:val="clear" w:color="auto" w:fill="3B94C2"/>
            <w:noWrap/>
            <w:vAlign w:val="center"/>
          </w:tcPr>
          <w:p w14:paraId="5028DADD" w14:textId="4FE20945"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18/06/2024</w:t>
            </w:r>
          </w:p>
        </w:tc>
      </w:tr>
      <w:tr w:rsidR="00C76780" w:rsidRPr="00AC56F4" w14:paraId="4A428BB6" w14:textId="77777777" w:rsidTr="7C3032AD">
        <w:trPr>
          <w:gridAfter w:val="1"/>
          <w:wAfter w:w="186" w:type="dxa"/>
          <w:trHeight w:val="390"/>
        </w:trPr>
        <w:tc>
          <w:tcPr>
            <w:tcW w:w="1488" w:type="dxa"/>
            <w:gridSpan w:val="2"/>
            <w:tcBorders>
              <w:bottom w:val="single" w:sz="4" w:space="0" w:color="auto"/>
            </w:tcBorders>
            <w:noWrap/>
            <w:vAlign w:val="center"/>
          </w:tcPr>
          <w:p w14:paraId="62D0E85A" w14:textId="77777777" w:rsidR="00C76780" w:rsidRPr="00EF711E"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3644B06B" w14:textId="77777777" w:rsidR="00C76780" w:rsidRDefault="00C76780" w:rsidP="00C76780">
            <w:pPr>
              <w:spacing w:line="240" w:lineRule="auto"/>
              <w:rPr>
                <w:rFonts w:ascii="Roboto" w:hAnsi="Roboto" w:cs="Segoe UI"/>
                <w:noProof/>
                <w:sz w:val="24"/>
                <w:szCs w:val="24"/>
              </w:rPr>
            </w:pPr>
          </w:p>
          <w:p w14:paraId="1B729A51" w14:textId="7E367D87" w:rsidR="00C76780" w:rsidRPr="00EF711E" w:rsidRDefault="00C76780" w:rsidP="00C76780">
            <w:pPr>
              <w:spacing w:line="240" w:lineRule="auto"/>
              <w:rPr>
                <w:rFonts w:ascii="Roboto" w:hAnsi="Roboto" w:cs="Segoe UI"/>
                <w:b/>
                <w:bCs/>
                <w:noProof/>
                <w:sz w:val="24"/>
                <w:szCs w:val="24"/>
              </w:rPr>
            </w:pPr>
            <w:r w:rsidRPr="00EF711E">
              <w:rPr>
                <w:rFonts w:ascii="Roboto" w:hAnsi="Roboto" w:cs="Segoe UI"/>
                <w:b/>
                <w:bCs/>
                <w:noProof/>
                <w:sz w:val="24"/>
                <w:szCs w:val="24"/>
              </w:rPr>
              <w:t>Identifiants médecins</w:t>
            </w:r>
            <w:r>
              <w:rPr>
                <w:rFonts w:ascii="Roboto" w:hAnsi="Roboto" w:cs="Segoe UI"/>
                <w:b/>
                <w:bCs/>
                <w:noProof/>
                <w:sz w:val="24"/>
                <w:szCs w:val="24"/>
              </w:rPr>
              <w:t xml:space="preserve"> et prestataires</w:t>
            </w:r>
          </w:p>
          <w:p w14:paraId="5D3362C4" w14:textId="65E46C07" w:rsidR="00C76780" w:rsidRDefault="00C76780" w:rsidP="00C76780">
            <w:pPr>
              <w:spacing w:line="240" w:lineRule="auto"/>
              <w:rPr>
                <w:rFonts w:ascii="Roboto" w:hAnsi="Roboto" w:cs="Segoe UI"/>
                <w:noProof/>
                <w:sz w:val="24"/>
                <w:szCs w:val="24"/>
              </w:rPr>
            </w:pPr>
            <w:r w:rsidRPr="00EF711E">
              <w:rPr>
                <w:rFonts w:ascii="Roboto" w:hAnsi="Roboto" w:cs="Segoe UI"/>
                <w:noProof/>
                <w:sz w:val="24"/>
                <w:szCs w:val="24"/>
              </w:rPr>
              <w:t>Encodage des identifiants des médecins</w:t>
            </w:r>
            <w:r>
              <w:rPr>
                <w:rFonts w:ascii="Roboto" w:hAnsi="Roboto" w:cs="Segoe UI"/>
                <w:noProof/>
                <w:sz w:val="24"/>
                <w:szCs w:val="24"/>
              </w:rPr>
              <w:t xml:space="preserve"> et des prestataires</w:t>
            </w:r>
            <w:r w:rsidRPr="00EF711E">
              <w:rPr>
                <w:rFonts w:ascii="Roboto" w:hAnsi="Roboto" w:cs="Segoe UI"/>
                <w:noProof/>
                <w:sz w:val="24"/>
                <w:szCs w:val="24"/>
              </w:rPr>
              <w:t xml:space="preserve"> en majuscules uniquement</w:t>
            </w:r>
            <w:r>
              <w:rPr>
                <w:rFonts w:ascii="Roboto" w:hAnsi="Roboto" w:cs="Segoe UI"/>
                <w:noProof/>
                <w:sz w:val="24"/>
                <w:szCs w:val="24"/>
              </w:rPr>
              <w:t>.</w:t>
            </w:r>
          </w:p>
          <w:p w14:paraId="7ABDA572" w14:textId="77777777" w:rsidR="00C76780" w:rsidRDefault="00C76780" w:rsidP="00C76780">
            <w:pPr>
              <w:spacing w:line="240" w:lineRule="auto"/>
              <w:rPr>
                <w:rFonts w:ascii="Roboto" w:hAnsi="Roboto" w:cs="Segoe UI"/>
                <w:noProof/>
                <w:sz w:val="24"/>
                <w:szCs w:val="24"/>
              </w:rPr>
            </w:pPr>
          </w:p>
          <w:p w14:paraId="70377028" w14:textId="67C4CCE4" w:rsidR="00C76780" w:rsidRPr="00EF711E" w:rsidRDefault="00C76780" w:rsidP="00C76780">
            <w:pPr>
              <w:spacing w:line="240" w:lineRule="auto"/>
              <w:rPr>
                <w:rFonts w:ascii="Roboto" w:hAnsi="Roboto" w:cs="Segoe UI"/>
                <w:b/>
                <w:bCs/>
                <w:noProof/>
                <w:sz w:val="24"/>
                <w:szCs w:val="24"/>
              </w:rPr>
            </w:pPr>
            <w:r w:rsidRPr="00EF711E">
              <w:rPr>
                <w:rFonts w:ascii="Roboto" w:hAnsi="Roboto" w:cs="Segoe UI"/>
                <w:b/>
                <w:bCs/>
                <w:noProof/>
                <w:sz w:val="24"/>
                <w:szCs w:val="24"/>
              </w:rPr>
              <w:t>Accès aux observations du dossier</w:t>
            </w:r>
          </w:p>
          <w:p w14:paraId="42EDA6F6" w14:textId="17735272" w:rsidR="00C76780" w:rsidRPr="00EF711E" w:rsidRDefault="00C76780" w:rsidP="00C76780">
            <w:pPr>
              <w:spacing w:line="240" w:lineRule="auto"/>
              <w:rPr>
                <w:rFonts w:ascii="Roboto" w:hAnsi="Roboto" w:cs="Segoe UI"/>
                <w:noProof/>
                <w:sz w:val="24"/>
                <w:szCs w:val="24"/>
              </w:rPr>
            </w:pPr>
            <w:r>
              <w:rPr>
                <w:rFonts w:ascii="Roboto" w:hAnsi="Roboto" w:cs="Segoe UI"/>
                <w:noProof/>
                <w:sz w:val="24"/>
                <w:szCs w:val="24"/>
              </w:rPr>
              <w:t>L’a</w:t>
            </w:r>
            <w:r w:rsidRPr="00EF711E">
              <w:rPr>
                <w:rFonts w:ascii="Roboto" w:hAnsi="Roboto" w:cs="Segoe UI"/>
                <w:noProof/>
                <w:sz w:val="24"/>
                <w:szCs w:val="24"/>
              </w:rPr>
              <w:t xml:space="preserve">ccès aux observations </w:t>
            </w:r>
            <w:r>
              <w:rPr>
                <w:rFonts w:ascii="Roboto" w:hAnsi="Roboto" w:cs="Segoe UI"/>
                <w:noProof/>
                <w:sz w:val="24"/>
                <w:szCs w:val="24"/>
              </w:rPr>
              <w:t xml:space="preserve">est </w:t>
            </w:r>
            <w:r w:rsidRPr="00EF711E">
              <w:rPr>
                <w:rFonts w:ascii="Roboto" w:hAnsi="Roboto" w:cs="Segoe UI"/>
                <w:noProof/>
                <w:sz w:val="24"/>
                <w:szCs w:val="24"/>
              </w:rPr>
              <w:t>amélioré selon les accès définis dans la fiche employé</w:t>
            </w:r>
            <w:r>
              <w:rPr>
                <w:rFonts w:ascii="Roboto" w:hAnsi="Roboto" w:cs="Segoe UI"/>
                <w:noProof/>
                <w:sz w:val="24"/>
                <w:szCs w:val="24"/>
              </w:rPr>
              <w:t xml:space="preserve"> </w:t>
            </w:r>
            <w:r w:rsidRPr="00EF711E">
              <w:rPr>
                <w:rFonts w:ascii="Roboto" w:hAnsi="Roboto" w:cs="Segoe UI"/>
                <w:noProof/>
                <w:sz w:val="24"/>
                <w:szCs w:val="24"/>
              </w:rPr>
              <w:t>:</w:t>
            </w:r>
          </w:p>
          <w:p w14:paraId="322AFF96" w14:textId="3A5F28CF" w:rsidR="00C76780" w:rsidRPr="007F0079" w:rsidRDefault="00C76780" w:rsidP="00C76780">
            <w:pPr>
              <w:pStyle w:val="Paragraphedeliste"/>
              <w:numPr>
                <w:ilvl w:val="0"/>
                <w:numId w:val="62"/>
              </w:numPr>
              <w:spacing w:line="240" w:lineRule="auto"/>
              <w:rPr>
                <w:rFonts w:ascii="Roboto" w:hAnsi="Roboto" w:cs="Segoe UI"/>
                <w:noProof/>
                <w:sz w:val="24"/>
                <w:szCs w:val="24"/>
              </w:rPr>
            </w:pPr>
            <w:r w:rsidRPr="007F0079">
              <w:rPr>
                <w:rFonts w:ascii="Roboto" w:hAnsi="Roboto" w:cs="Segoe UI"/>
                <w:noProof/>
                <w:sz w:val="24"/>
                <w:szCs w:val="24"/>
              </w:rPr>
              <w:t>depuis l'écan groupe, tout le monde a accès aux observations des dossiers sauf si c'est un accès spécifique à l'écran groupe sans observations</w:t>
            </w:r>
          </w:p>
          <w:p w14:paraId="7F5A60F1" w14:textId="5FEBF740" w:rsidR="00C76780" w:rsidRPr="007F0079" w:rsidRDefault="00C76780" w:rsidP="00C76780">
            <w:pPr>
              <w:pStyle w:val="Paragraphedeliste"/>
              <w:numPr>
                <w:ilvl w:val="0"/>
                <w:numId w:val="62"/>
              </w:numPr>
              <w:spacing w:line="240" w:lineRule="auto"/>
              <w:rPr>
                <w:rFonts w:ascii="Roboto" w:hAnsi="Roboto" w:cs="Segoe UI"/>
                <w:noProof/>
                <w:sz w:val="24"/>
                <w:szCs w:val="24"/>
              </w:rPr>
            </w:pPr>
            <w:r w:rsidRPr="007F0079">
              <w:rPr>
                <w:rFonts w:ascii="Roboto" w:hAnsi="Roboto" w:cs="Segoe UI"/>
                <w:noProof/>
                <w:sz w:val="24"/>
                <w:szCs w:val="24"/>
              </w:rPr>
              <w:t>depuis le menu principal, seuls les employés qui ont accès aux données psycho-sociales ont accès aux observations du dossier.</w:t>
            </w:r>
          </w:p>
          <w:p w14:paraId="468887DB" w14:textId="77777777" w:rsidR="00C76780" w:rsidRDefault="00C76780" w:rsidP="00C76780">
            <w:pPr>
              <w:spacing w:line="240" w:lineRule="auto"/>
              <w:rPr>
                <w:rFonts w:ascii="Roboto" w:hAnsi="Roboto" w:cs="Segoe UI"/>
                <w:noProof/>
                <w:sz w:val="24"/>
                <w:szCs w:val="24"/>
              </w:rPr>
            </w:pPr>
          </w:p>
          <w:p w14:paraId="2261C109" w14:textId="17E3E324" w:rsidR="00C76780" w:rsidRPr="00B86EA6" w:rsidRDefault="00C76780" w:rsidP="00C76780">
            <w:pPr>
              <w:spacing w:line="240" w:lineRule="auto"/>
              <w:rPr>
                <w:rFonts w:ascii="Roboto" w:hAnsi="Roboto" w:cs="Segoe UI"/>
                <w:b/>
                <w:bCs/>
                <w:noProof/>
                <w:sz w:val="24"/>
                <w:szCs w:val="24"/>
              </w:rPr>
            </w:pPr>
            <w:r w:rsidRPr="00B86EA6">
              <w:rPr>
                <w:rFonts w:ascii="Roboto" w:hAnsi="Roboto" w:cs="Segoe UI"/>
                <w:b/>
                <w:bCs/>
                <w:noProof/>
                <w:sz w:val="24"/>
                <w:szCs w:val="24"/>
              </w:rPr>
              <w:t>Rappels médicaux par groupe</w:t>
            </w:r>
          </w:p>
          <w:p w14:paraId="276B1ECF" w14:textId="61D2A1EE" w:rsidR="00C76780" w:rsidRDefault="00C76780" w:rsidP="00C76780">
            <w:pPr>
              <w:spacing w:line="240" w:lineRule="auto"/>
              <w:rPr>
                <w:rFonts w:ascii="Roboto" w:hAnsi="Roboto" w:cs="Segoe UI"/>
                <w:noProof/>
                <w:sz w:val="24"/>
                <w:szCs w:val="24"/>
              </w:rPr>
            </w:pPr>
            <w:r w:rsidRPr="00B86EA6">
              <w:rPr>
                <w:rFonts w:ascii="Roboto" w:hAnsi="Roboto" w:cs="Segoe UI"/>
                <w:noProof/>
                <w:sz w:val="24"/>
                <w:szCs w:val="24"/>
              </w:rPr>
              <w:lastRenderedPageBreak/>
              <w:t>Dans le bas de la fenêtre des rappels médicaux, il existe la possibilité de filtrer sur un groupe en particulier. Ne s'affichent alors dans le tableau que les rappels médicaux du groupe choisi.</w:t>
            </w:r>
          </w:p>
          <w:p w14:paraId="30FF54AA" w14:textId="77777777" w:rsidR="00C76780" w:rsidRDefault="00C76780" w:rsidP="00C76780">
            <w:pPr>
              <w:spacing w:line="240" w:lineRule="auto"/>
              <w:rPr>
                <w:rFonts w:ascii="Roboto" w:hAnsi="Roboto" w:cs="Segoe UI"/>
                <w:noProof/>
                <w:sz w:val="24"/>
                <w:szCs w:val="24"/>
              </w:rPr>
            </w:pPr>
          </w:p>
          <w:p w14:paraId="4AD6BD2C" w14:textId="3577C266" w:rsidR="00C76780" w:rsidRDefault="00C76780" w:rsidP="00C76780">
            <w:pPr>
              <w:spacing w:line="240" w:lineRule="auto"/>
              <w:rPr>
                <w:rFonts w:ascii="Roboto" w:hAnsi="Roboto" w:cs="Segoe UI"/>
                <w:noProof/>
                <w:sz w:val="24"/>
                <w:szCs w:val="24"/>
              </w:rPr>
            </w:pPr>
            <w:r w:rsidRPr="00170FAF">
              <w:rPr>
                <w:rFonts w:ascii="Roboto" w:hAnsi="Roboto" w:cs="Segoe UI"/>
                <w:b/>
                <w:bCs/>
                <w:noProof/>
                <w:sz w:val="24"/>
                <w:szCs w:val="24"/>
              </w:rPr>
              <w:t>Améliorations</w:t>
            </w:r>
            <w:r>
              <w:rPr>
                <w:rFonts w:ascii="Roboto" w:hAnsi="Roboto" w:cs="Segoe UI"/>
                <w:noProof/>
                <w:sz w:val="24"/>
                <w:szCs w:val="24"/>
              </w:rPr>
              <w:t xml:space="preserve"> accès aux fiches bénéficiaires depuis l’écran groupe.</w:t>
            </w:r>
          </w:p>
          <w:p w14:paraId="2B3BA645" w14:textId="77777777" w:rsidR="00C76780" w:rsidRDefault="00C76780" w:rsidP="00C76780">
            <w:pPr>
              <w:spacing w:line="240" w:lineRule="auto"/>
              <w:rPr>
                <w:rFonts w:ascii="Roboto" w:hAnsi="Roboto" w:cs="Segoe UI"/>
                <w:noProof/>
                <w:sz w:val="24"/>
                <w:szCs w:val="24"/>
              </w:rPr>
            </w:pPr>
          </w:p>
          <w:p w14:paraId="36AF9805" w14:textId="039A9940" w:rsidR="00C76780" w:rsidRDefault="00C76780" w:rsidP="00C76780">
            <w:pPr>
              <w:spacing w:line="240" w:lineRule="auto"/>
              <w:rPr>
                <w:rFonts w:ascii="Roboto" w:hAnsi="Roboto" w:cs="Segoe UI"/>
                <w:noProof/>
                <w:sz w:val="24"/>
                <w:szCs w:val="24"/>
              </w:rPr>
            </w:pPr>
            <w:r w:rsidRPr="0043751E">
              <w:rPr>
                <w:rFonts w:ascii="Roboto" w:hAnsi="Roboto" w:cs="Segoe UI"/>
                <w:b/>
                <w:bCs/>
                <w:noProof/>
                <w:sz w:val="24"/>
                <w:szCs w:val="24"/>
              </w:rPr>
              <w:t>Consultations</w:t>
            </w:r>
            <w:r>
              <w:rPr>
                <w:rFonts w:ascii="Roboto" w:hAnsi="Roboto" w:cs="Segoe UI"/>
                <w:noProof/>
                <w:sz w:val="24"/>
                <w:szCs w:val="24"/>
              </w:rPr>
              <w:t xml:space="preserve"> améliorations de la lisibilité des consultations depuis le dossier d’un bénéficiaire.</w:t>
            </w:r>
          </w:p>
          <w:p w14:paraId="036EBC82" w14:textId="369BFDA0" w:rsidR="00C76780" w:rsidRPr="00EF711E" w:rsidRDefault="00C76780" w:rsidP="00C76780">
            <w:pPr>
              <w:spacing w:line="240" w:lineRule="auto"/>
              <w:rPr>
                <w:rFonts w:ascii="Roboto" w:hAnsi="Roboto" w:cs="Segoe UI"/>
                <w:noProof/>
                <w:sz w:val="24"/>
                <w:szCs w:val="24"/>
              </w:rPr>
            </w:pPr>
          </w:p>
        </w:tc>
      </w:tr>
      <w:tr w:rsidR="00C76780" w:rsidRPr="00AC56F4" w14:paraId="0D19BCE2"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5EC751A5" w14:textId="113A2868"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2024-002-6</w:t>
            </w:r>
          </w:p>
        </w:tc>
        <w:tc>
          <w:tcPr>
            <w:tcW w:w="8402" w:type="dxa"/>
            <w:tcBorders>
              <w:bottom w:val="single" w:sz="4" w:space="0" w:color="auto"/>
            </w:tcBorders>
            <w:shd w:val="clear" w:color="auto" w:fill="3B94C2"/>
            <w:noWrap/>
            <w:vAlign w:val="center"/>
          </w:tcPr>
          <w:p w14:paraId="1F940893" w14:textId="7F2CC99C"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10/06/2024</w:t>
            </w:r>
          </w:p>
        </w:tc>
      </w:tr>
      <w:tr w:rsidR="00C76780" w:rsidRPr="00AC56F4" w14:paraId="7EB6E0D9" w14:textId="77777777" w:rsidTr="7C3032AD">
        <w:trPr>
          <w:gridAfter w:val="1"/>
          <w:wAfter w:w="186" w:type="dxa"/>
          <w:trHeight w:val="390"/>
        </w:trPr>
        <w:tc>
          <w:tcPr>
            <w:tcW w:w="1488" w:type="dxa"/>
            <w:gridSpan w:val="2"/>
            <w:tcBorders>
              <w:bottom w:val="single" w:sz="4" w:space="0" w:color="auto"/>
            </w:tcBorders>
            <w:noWrap/>
            <w:vAlign w:val="center"/>
          </w:tcPr>
          <w:p w14:paraId="3C3A60CF"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60DDA426" w14:textId="77777777" w:rsidR="00C76780" w:rsidRDefault="00C76780" w:rsidP="00C76780">
            <w:pPr>
              <w:spacing w:line="240" w:lineRule="auto"/>
              <w:rPr>
                <w:rFonts w:ascii="Roboto" w:hAnsi="Roboto" w:cs="Segoe UI"/>
                <w:noProof/>
                <w:sz w:val="24"/>
                <w:szCs w:val="24"/>
              </w:rPr>
            </w:pPr>
          </w:p>
          <w:p w14:paraId="2320C8F8" w14:textId="1A1ED9A8" w:rsidR="00C76780" w:rsidRPr="00A0226C" w:rsidRDefault="00C76780" w:rsidP="00C76780">
            <w:pPr>
              <w:pStyle w:val="Paragraphedeliste"/>
              <w:numPr>
                <w:ilvl w:val="0"/>
                <w:numId w:val="61"/>
              </w:numPr>
              <w:spacing w:line="240" w:lineRule="auto"/>
              <w:rPr>
                <w:rFonts w:ascii="Roboto" w:hAnsi="Roboto" w:cs="Segoe UI"/>
                <w:noProof/>
                <w:sz w:val="24"/>
                <w:szCs w:val="24"/>
              </w:rPr>
            </w:pPr>
            <w:r w:rsidRPr="00A0226C">
              <w:rPr>
                <w:rFonts w:ascii="Roboto" w:hAnsi="Roboto" w:cs="Segoe UI"/>
                <w:noProof/>
                <w:sz w:val="24"/>
                <w:szCs w:val="24"/>
              </w:rPr>
              <w:t>Ajout des restrictions dans la nouvelle version du dossier restreint de l’écran groupe.</w:t>
            </w:r>
          </w:p>
          <w:p w14:paraId="63C0A038" w14:textId="77777777" w:rsidR="00C76780" w:rsidRDefault="00C76780" w:rsidP="00C76780">
            <w:pPr>
              <w:spacing w:line="240" w:lineRule="auto"/>
              <w:rPr>
                <w:rFonts w:ascii="Roboto" w:hAnsi="Roboto" w:cs="Segoe UI"/>
                <w:noProof/>
                <w:sz w:val="24"/>
                <w:szCs w:val="24"/>
              </w:rPr>
            </w:pPr>
          </w:p>
          <w:p w14:paraId="62B0CDF8" w14:textId="1141BE6D" w:rsidR="00C76780" w:rsidRPr="00A0226C" w:rsidRDefault="00C76780" w:rsidP="00C76780">
            <w:pPr>
              <w:pStyle w:val="Paragraphedeliste"/>
              <w:numPr>
                <w:ilvl w:val="0"/>
                <w:numId w:val="61"/>
              </w:numPr>
              <w:spacing w:line="240" w:lineRule="auto"/>
              <w:rPr>
                <w:rFonts w:ascii="Roboto" w:hAnsi="Roboto" w:cs="Segoe UI"/>
                <w:noProof/>
                <w:sz w:val="24"/>
                <w:szCs w:val="24"/>
              </w:rPr>
            </w:pPr>
            <w:r w:rsidRPr="00A0226C">
              <w:rPr>
                <w:rFonts w:ascii="Roboto" w:hAnsi="Roboto" w:cs="Segoe UI"/>
                <w:noProof/>
                <w:sz w:val="24"/>
                <w:szCs w:val="24"/>
              </w:rPr>
              <w:t>Correction de la vérification des moments précisés pour une activité.</w:t>
            </w:r>
          </w:p>
          <w:p w14:paraId="26A0B7C6" w14:textId="47EFBFE1" w:rsidR="00C76780" w:rsidRPr="00261167" w:rsidRDefault="00C76780" w:rsidP="00C76780">
            <w:pPr>
              <w:spacing w:line="240" w:lineRule="auto"/>
              <w:rPr>
                <w:rFonts w:ascii="Roboto" w:hAnsi="Roboto" w:cs="Segoe UI"/>
                <w:noProof/>
                <w:sz w:val="24"/>
                <w:szCs w:val="24"/>
              </w:rPr>
            </w:pPr>
          </w:p>
        </w:tc>
      </w:tr>
      <w:tr w:rsidR="00C76780" w:rsidRPr="00AC56F4" w14:paraId="5FD22154"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6CB549EF" w14:textId="0A1A0986"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t>2024-002-5</w:t>
            </w:r>
          </w:p>
        </w:tc>
        <w:tc>
          <w:tcPr>
            <w:tcW w:w="8402" w:type="dxa"/>
            <w:tcBorders>
              <w:bottom w:val="single" w:sz="4" w:space="0" w:color="auto"/>
            </w:tcBorders>
            <w:shd w:val="clear" w:color="auto" w:fill="3B94C2"/>
            <w:noWrap/>
            <w:vAlign w:val="center"/>
          </w:tcPr>
          <w:p w14:paraId="01E24087" w14:textId="23EC0969"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07/06/2024</w:t>
            </w:r>
          </w:p>
        </w:tc>
      </w:tr>
      <w:tr w:rsidR="00C76780" w:rsidRPr="00AC56F4" w14:paraId="5B293BA8" w14:textId="77777777" w:rsidTr="7C3032AD">
        <w:trPr>
          <w:gridAfter w:val="1"/>
          <w:wAfter w:w="186" w:type="dxa"/>
          <w:trHeight w:val="390"/>
        </w:trPr>
        <w:tc>
          <w:tcPr>
            <w:tcW w:w="1488" w:type="dxa"/>
            <w:gridSpan w:val="2"/>
            <w:tcBorders>
              <w:bottom w:val="single" w:sz="4" w:space="0" w:color="auto"/>
            </w:tcBorders>
            <w:noWrap/>
            <w:vAlign w:val="center"/>
          </w:tcPr>
          <w:p w14:paraId="1312D885"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1B4D07E1" w14:textId="77777777" w:rsidR="00C76780" w:rsidRDefault="00C76780" w:rsidP="00C76780">
            <w:pPr>
              <w:spacing w:line="240" w:lineRule="auto"/>
              <w:rPr>
                <w:rFonts w:ascii="Roboto" w:hAnsi="Roboto" w:cs="Segoe UI"/>
                <w:noProof/>
                <w:sz w:val="24"/>
                <w:szCs w:val="24"/>
              </w:rPr>
            </w:pPr>
          </w:p>
          <w:p w14:paraId="2CEA9898" w14:textId="1282F989" w:rsidR="00C76780" w:rsidRPr="00AA5F77" w:rsidRDefault="00C76780" w:rsidP="00C76780">
            <w:pPr>
              <w:spacing w:line="240" w:lineRule="auto"/>
              <w:rPr>
                <w:rFonts w:ascii="Roboto" w:hAnsi="Roboto" w:cs="Segoe UI"/>
                <w:b/>
                <w:bCs/>
                <w:noProof/>
                <w:sz w:val="24"/>
                <w:szCs w:val="24"/>
              </w:rPr>
            </w:pPr>
            <w:r w:rsidRPr="00AA5F77">
              <w:rPr>
                <w:rFonts w:ascii="Roboto" w:hAnsi="Roboto" w:cs="Segoe UI"/>
                <w:b/>
                <w:bCs/>
                <w:noProof/>
                <w:sz w:val="24"/>
                <w:szCs w:val="24"/>
              </w:rPr>
              <w:t xml:space="preserve">Pas de désinscription automatique aux activités </w:t>
            </w:r>
          </w:p>
          <w:p w14:paraId="2F703D00" w14:textId="7640F0C0" w:rsidR="00C76780" w:rsidRDefault="00C76780" w:rsidP="00C76780">
            <w:pPr>
              <w:spacing w:line="240" w:lineRule="auto"/>
              <w:rPr>
                <w:rFonts w:ascii="Roboto" w:hAnsi="Roboto" w:cs="Segoe UI"/>
                <w:noProof/>
                <w:sz w:val="24"/>
                <w:szCs w:val="24"/>
              </w:rPr>
            </w:pPr>
            <w:r w:rsidRPr="00AA5F77">
              <w:rPr>
                <w:rFonts w:ascii="Roboto" w:hAnsi="Roboto" w:cs="Segoe UI"/>
                <w:noProof/>
                <w:sz w:val="24"/>
                <w:szCs w:val="24"/>
              </w:rPr>
              <w:t>Lorsque l'on valide une absence et que le bénéficiaire est inscrit à des activités durant l'absence, PEPS propose de le désin</w:t>
            </w:r>
            <w:r>
              <w:rPr>
                <w:rFonts w:ascii="Roboto" w:hAnsi="Roboto" w:cs="Segoe UI"/>
                <w:noProof/>
                <w:sz w:val="24"/>
                <w:szCs w:val="24"/>
              </w:rPr>
              <w:t>s</w:t>
            </w:r>
            <w:r w:rsidRPr="00AA5F77">
              <w:rPr>
                <w:rFonts w:ascii="Roboto" w:hAnsi="Roboto" w:cs="Segoe UI"/>
                <w:noProof/>
                <w:sz w:val="24"/>
                <w:szCs w:val="24"/>
              </w:rPr>
              <w:t>crire directement de ses activités. La question n'est plus posée à partir du moment o</w:t>
            </w:r>
            <w:r>
              <w:rPr>
                <w:rFonts w:ascii="Roboto" w:hAnsi="Roboto" w:cs="Segoe UI"/>
                <w:noProof/>
                <w:sz w:val="24"/>
                <w:szCs w:val="24"/>
              </w:rPr>
              <w:t>ù</w:t>
            </w:r>
            <w:r w:rsidRPr="00AA5F77">
              <w:rPr>
                <w:rFonts w:ascii="Roboto" w:hAnsi="Roboto" w:cs="Segoe UI"/>
                <w:noProof/>
                <w:sz w:val="24"/>
                <w:szCs w:val="24"/>
              </w:rPr>
              <w:t xml:space="preserve"> il y a le paramètre système QABSACTDES (Question ABSence ACTivité DESinscription) avec comme valeur « FAUX ». Si on la veut à nouveau, il faut mettre le paramètre système à VRAI ou supprimer le paramètre. S'il n'existe pas, la question est posée.</w:t>
            </w:r>
          </w:p>
          <w:p w14:paraId="74C40B76" w14:textId="77777777" w:rsidR="00C76780" w:rsidRDefault="00C76780" w:rsidP="00C76780">
            <w:pPr>
              <w:spacing w:line="240" w:lineRule="auto"/>
              <w:rPr>
                <w:rFonts w:ascii="Roboto" w:hAnsi="Roboto" w:cs="Segoe UI"/>
                <w:noProof/>
                <w:sz w:val="24"/>
                <w:szCs w:val="24"/>
              </w:rPr>
            </w:pPr>
          </w:p>
          <w:p w14:paraId="08C6DEBD" w14:textId="4C9BE866" w:rsidR="00C76780" w:rsidRPr="00AA5F77" w:rsidRDefault="00C76780" w:rsidP="00C76780">
            <w:pPr>
              <w:spacing w:line="240" w:lineRule="auto"/>
              <w:rPr>
                <w:rFonts w:ascii="Roboto" w:hAnsi="Roboto" w:cs="Segoe UI"/>
                <w:b/>
                <w:bCs/>
                <w:noProof/>
                <w:sz w:val="24"/>
                <w:szCs w:val="24"/>
              </w:rPr>
            </w:pPr>
            <w:r w:rsidRPr="00AA5F77">
              <w:rPr>
                <w:rFonts w:ascii="Roboto" w:hAnsi="Roboto" w:cs="Segoe UI"/>
                <w:b/>
                <w:bCs/>
                <w:noProof/>
                <w:sz w:val="24"/>
                <w:szCs w:val="24"/>
              </w:rPr>
              <w:t>Heures activités</w:t>
            </w:r>
          </w:p>
          <w:p w14:paraId="3D2BF4FB"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Que ce soit dans une base d’activités ou dans le planning effectif, il n’est plus possible de planifier une activité sans heure.</w:t>
            </w:r>
          </w:p>
          <w:p w14:paraId="7DFA61E2" w14:textId="77777777" w:rsidR="00C76780" w:rsidRDefault="00C76780" w:rsidP="00C76780">
            <w:pPr>
              <w:spacing w:line="240" w:lineRule="auto"/>
              <w:rPr>
                <w:rFonts w:ascii="Roboto" w:hAnsi="Roboto" w:cs="Segoe UI"/>
                <w:noProof/>
                <w:sz w:val="24"/>
                <w:szCs w:val="24"/>
              </w:rPr>
            </w:pPr>
          </w:p>
          <w:p w14:paraId="0F359478" w14:textId="119582FC" w:rsidR="00C76780" w:rsidRPr="000F13AB" w:rsidRDefault="00C76780" w:rsidP="00C76780">
            <w:pPr>
              <w:spacing w:line="240" w:lineRule="auto"/>
              <w:rPr>
                <w:rFonts w:ascii="Roboto" w:hAnsi="Roboto" w:cs="Segoe UI"/>
                <w:b/>
                <w:bCs/>
                <w:noProof/>
                <w:sz w:val="24"/>
                <w:szCs w:val="24"/>
              </w:rPr>
            </w:pPr>
            <w:r w:rsidRPr="000F13AB">
              <w:rPr>
                <w:rFonts w:ascii="Roboto" w:hAnsi="Roboto" w:cs="Segoe UI"/>
                <w:b/>
                <w:bCs/>
                <w:noProof/>
                <w:sz w:val="24"/>
                <w:szCs w:val="24"/>
              </w:rPr>
              <w:t>Critères statistiques</w:t>
            </w:r>
          </w:p>
          <w:p w14:paraId="2619B3FC" w14:textId="6C53D893" w:rsidR="00C76780" w:rsidRDefault="00C76780" w:rsidP="00C76780">
            <w:pPr>
              <w:spacing w:line="240" w:lineRule="auto"/>
              <w:rPr>
                <w:rFonts w:ascii="Roboto" w:hAnsi="Roboto" w:cs="Segoe UI"/>
                <w:noProof/>
                <w:sz w:val="24"/>
                <w:szCs w:val="24"/>
              </w:rPr>
            </w:pPr>
            <w:r>
              <w:rPr>
                <w:rFonts w:ascii="Roboto" w:hAnsi="Roboto" w:cs="Segoe UI"/>
                <w:noProof/>
                <w:sz w:val="24"/>
                <w:szCs w:val="24"/>
              </w:rPr>
              <w:t>Que ce soit dans Administration ou dans Accompagnement, une nouvelle option est apparue. Elle permet de créer des critères statistiques avec une catégorie, de les associer aux bénéficiaires pour obtenir des totaux par critères ou par combinaisons de critères.</w:t>
            </w:r>
          </w:p>
          <w:p w14:paraId="4140882A" w14:textId="77777777" w:rsidR="00C76780" w:rsidRDefault="00C76780" w:rsidP="00C76780">
            <w:pPr>
              <w:spacing w:line="240" w:lineRule="auto"/>
              <w:rPr>
                <w:rFonts w:ascii="Roboto" w:hAnsi="Roboto" w:cs="Segoe UI"/>
                <w:noProof/>
                <w:sz w:val="24"/>
                <w:szCs w:val="24"/>
              </w:rPr>
            </w:pPr>
          </w:p>
          <w:p w14:paraId="1F007BFE" w14:textId="36FE1EF2" w:rsidR="00C76780" w:rsidRDefault="00C76780" w:rsidP="00C76780">
            <w:pPr>
              <w:spacing w:line="240" w:lineRule="auto"/>
              <w:rPr>
                <w:rFonts w:ascii="Roboto" w:hAnsi="Roboto" w:cs="Segoe UI"/>
                <w:b/>
                <w:bCs/>
                <w:noProof/>
                <w:sz w:val="24"/>
                <w:szCs w:val="24"/>
              </w:rPr>
            </w:pPr>
            <w:r w:rsidRPr="000F13AB">
              <w:rPr>
                <w:rFonts w:ascii="Roboto" w:hAnsi="Roboto" w:cs="Segoe UI"/>
                <w:b/>
                <w:bCs/>
                <w:noProof/>
                <w:sz w:val="24"/>
                <w:szCs w:val="24"/>
              </w:rPr>
              <w:t xml:space="preserve">Correction observation </w:t>
            </w:r>
            <w:r>
              <w:rPr>
                <w:rFonts w:ascii="Roboto" w:hAnsi="Roboto" w:cs="Segoe UI"/>
                <w:b/>
                <w:bCs/>
                <w:noProof/>
                <w:sz w:val="24"/>
                <w:szCs w:val="24"/>
              </w:rPr>
              <w:t xml:space="preserve">non </w:t>
            </w:r>
            <w:r w:rsidRPr="000F13AB">
              <w:rPr>
                <w:rFonts w:ascii="Roboto" w:hAnsi="Roboto" w:cs="Segoe UI"/>
                <w:b/>
                <w:bCs/>
                <w:noProof/>
                <w:sz w:val="24"/>
                <w:szCs w:val="24"/>
              </w:rPr>
              <w:t>modifiable</w:t>
            </w:r>
          </w:p>
          <w:p w14:paraId="5D4E52E4" w14:textId="77777777" w:rsidR="00C76780" w:rsidRDefault="00C76780" w:rsidP="00C76780">
            <w:pPr>
              <w:spacing w:line="240" w:lineRule="auto"/>
              <w:rPr>
                <w:rFonts w:ascii="Roboto" w:hAnsi="Roboto" w:cs="Segoe UI"/>
                <w:b/>
                <w:bCs/>
                <w:noProof/>
                <w:sz w:val="24"/>
                <w:szCs w:val="24"/>
              </w:rPr>
            </w:pPr>
          </w:p>
          <w:p w14:paraId="397C408D" w14:textId="0F47D3A1" w:rsidR="00C76780" w:rsidRDefault="00C76780" w:rsidP="00C76780">
            <w:pPr>
              <w:spacing w:line="240" w:lineRule="auto"/>
              <w:rPr>
                <w:rFonts w:ascii="Roboto" w:hAnsi="Roboto" w:cs="Segoe UI"/>
                <w:b/>
                <w:bCs/>
                <w:noProof/>
                <w:sz w:val="24"/>
                <w:szCs w:val="24"/>
              </w:rPr>
            </w:pPr>
            <w:r>
              <w:rPr>
                <w:rFonts w:ascii="Roboto" w:hAnsi="Roboto" w:cs="Segoe UI"/>
                <w:b/>
                <w:bCs/>
                <w:noProof/>
                <w:sz w:val="24"/>
                <w:szCs w:val="24"/>
              </w:rPr>
              <w:t>Nouvelle version du dossier restreint depuis l’écran groupe</w:t>
            </w:r>
          </w:p>
          <w:p w14:paraId="64D90754" w14:textId="33AD211B" w:rsidR="00C76780" w:rsidRPr="000F13AB" w:rsidRDefault="00C76780" w:rsidP="00C76780">
            <w:pPr>
              <w:spacing w:line="240" w:lineRule="auto"/>
              <w:rPr>
                <w:rFonts w:ascii="Roboto" w:hAnsi="Roboto" w:cs="Segoe UI"/>
                <w:noProof/>
                <w:sz w:val="24"/>
                <w:szCs w:val="24"/>
              </w:rPr>
            </w:pPr>
            <w:r>
              <w:rPr>
                <w:rFonts w:ascii="Roboto" w:hAnsi="Roboto" w:cs="Segoe UI"/>
                <w:noProof/>
                <w:sz w:val="24"/>
                <w:szCs w:val="24"/>
              </w:rPr>
              <w:t xml:space="preserve">Dans l’écran groupe, lorsque l’on n’a pas accès au dossier complet, le look de l’interface a changé. Les données auxquelles l’utilisateur a accès sont identiques mais il doit cliquer sur « Détails du dossier » en bas de la fenêtre pour entrer dans le dossier. Si vous souhaitez garder l’ancienne interface, </w:t>
            </w:r>
            <w:r>
              <w:rPr>
                <w:rFonts w:ascii="Roboto" w:hAnsi="Roboto" w:cs="Segoe UI"/>
                <w:noProof/>
                <w:sz w:val="24"/>
                <w:szCs w:val="24"/>
              </w:rPr>
              <w:lastRenderedPageBreak/>
              <w:t>vous devez mettre le paramètre système RESTREINT_B à FAUX. Il n’y aura cependant plus d’évolution dans cette interface.</w:t>
            </w:r>
          </w:p>
          <w:p w14:paraId="0D9988AB" w14:textId="77777777" w:rsidR="00C76780" w:rsidRDefault="00C76780" w:rsidP="00C76780">
            <w:pPr>
              <w:spacing w:line="240" w:lineRule="auto"/>
              <w:rPr>
                <w:rFonts w:ascii="Roboto" w:hAnsi="Roboto" w:cs="Segoe UI"/>
                <w:noProof/>
                <w:sz w:val="24"/>
                <w:szCs w:val="24"/>
              </w:rPr>
            </w:pPr>
          </w:p>
          <w:p w14:paraId="598A4A56" w14:textId="12E16208" w:rsidR="00C76780" w:rsidRPr="00EA32BC" w:rsidRDefault="00C76780" w:rsidP="00C76780">
            <w:pPr>
              <w:spacing w:line="240" w:lineRule="auto"/>
              <w:rPr>
                <w:rFonts w:ascii="Roboto" w:hAnsi="Roboto" w:cs="Segoe UI"/>
                <w:b/>
                <w:bCs/>
                <w:noProof/>
                <w:sz w:val="24"/>
                <w:szCs w:val="24"/>
              </w:rPr>
            </w:pPr>
            <w:r w:rsidRPr="00EA32BC">
              <w:rPr>
                <w:rFonts w:ascii="Roboto" w:hAnsi="Roboto" w:cs="Segoe UI"/>
                <w:b/>
                <w:bCs/>
                <w:noProof/>
                <w:sz w:val="24"/>
                <w:szCs w:val="24"/>
              </w:rPr>
              <w:t>Modifier le prestataire d’un CR médical</w:t>
            </w:r>
          </w:p>
          <w:p w14:paraId="358016A7" w14:textId="68636853" w:rsidR="00C76780" w:rsidRDefault="00C76780" w:rsidP="00C76780">
            <w:pPr>
              <w:spacing w:line="240" w:lineRule="auto"/>
              <w:rPr>
                <w:rFonts w:ascii="Roboto" w:hAnsi="Roboto" w:cs="Segoe UI"/>
                <w:noProof/>
                <w:sz w:val="24"/>
                <w:szCs w:val="24"/>
              </w:rPr>
            </w:pPr>
            <w:r>
              <w:rPr>
                <w:rFonts w:ascii="Roboto" w:hAnsi="Roboto" w:cs="Segoe UI"/>
                <w:noProof/>
                <w:sz w:val="24"/>
                <w:szCs w:val="24"/>
              </w:rPr>
              <w:t>Si vous êtes autorisé à modifier les comptes-rendus de consultation, dans les options du « menu consultation », il y a maintenant la possibilité de modifier le prestataire encodé.</w:t>
            </w:r>
          </w:p>
          <w:p w14:paraId="0B185A36" w14:textId="77777777" w:rsidR="00C76780" w:rsidRDefault="00C76780" w:rsidP="00C76780">
            <w:pPr>
              <w:spacing w:line="240" w:lineRule="auto"/>
              <w:rPr>
                <w:rFonts w:ascii="Roboto" w:hAnsi="Roboto" w:cs="Segoe UI"/>
                <w:noProof/>
                <w:sz w:val="24"/>
                <w:szCs w:val="24"/>
              </w:rPr>
            </w:pPr>
          </w:p>
          <w:p w14:paraId="5E98B028" w14:textId="2055F90B" w:rsidR="00C76780" w:rsidRPr="00F30AED" w:rsidRDefault="00C76780" w:rsidP="00C76780">
            <w:pPr>
              <w:spacing w:line="240" w:lineRule="auto"/>
              <w:rPr>
                <w:rFonts w:ascii="Roboto" w:hAnsi="Roboto" w:cs="Segoe UI"/>
                <w:b/>
                <w:bCs/>
                <w:noProof/>
                <w:sz w:val="24"/>
                <w:szCs w:val="24"/>
              </w:rPr>
            </w:pPr>
            <w:r w:rsidRPr="00F30AED">
              <w:rPr>
                <w:rFonts w:ascii="Roboto" w:hAnsi="Roboto" w:cs="Segoe UI"/>
                <w:b/>
                <w:bCs/>
                <w:noProof/>
                <w:sz w:val="24"/>
                <w:szCs w:val="24"/>
              </w:rPr>
              <w:t>Mémos administratifs</w:t>
            </w:r>
          </w:p>
          <w:p w14:paraId="3493019D" w14:textId="799569A7" w:rsidR="00C76780" w:rsidRDefault="00C76780" w:rsidP="00C76780">
            <w:pPr>
              <w:spacing w:line="240" w:lineRule="auto"/>
              <w:rPr>
                <w:rFonts w:ascii="Roboto" w:hAnsi="Roboto" w:cs="Segoe UI"/>
                <w:noProof/>
                <w:sz w:val="24"/>
                <w:szCs w:val="24"/>
              </w:rPr>
            </w:pPr>
            <w:r>
              <w:rPr>
                <w:rFonts w:ascii="Roboto" w:hAnsi="Roboto" w:cs="Segoe UI"/>
                <w:noProof/>
                <w:sz w:val="24"/>
                <w:szCs w:val="24"/>
              </w:rPr>
              <w:t>Dans l’onglet administratif du dossier, on peut mettre directement « Fait » avant de Valider.</w:t>
            </w:r>
          </w:p>
          <w:p w14:paraId="550926FB" w14:textId="7A789316" w:rsidR="00C76780" w:rsidRPr="00AA5F77" w:rsidRDefault="00C76780" w:rsidP="00C76780">
            <w:pPr>
              <w:spacing w:line="240" w:lineRule="auto"/>
              <w:rPr>
                <w:rFonts w:ascii="Roboto" w:hAnsi="Roboto" w:cs="Segoe UI"/>
                <w:noProof/>
                <w:sz w:val="24"/>
                <w:szCs w:val="24"/>
              </w:rPr>
            </w:pPr>
          </w:p>
        </w:tc>
      </w:tr>
      <w:tr w:rsidR="00C76780" w:rsidRPr="00AC56F4" w14:paraId="6AD8A05C"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75DE820B" w14:textId="27669868"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2024-002-4</w:t>
            </w:r>
          </w:p>
        </w:tc>
        <w:tc>
          <w:tcPr>
            <w:tcW w:w="8402" w:type="dxa"/>
            <w:tcBorders>
              <w:bottom w:val="single" w:sz="4" w:space="0" w:color="auto"/>
            </w:tcBorders>
            <w:shd w:val="clear" w:color="auto" w:fill="3B94C2"/>
            <w:noWrap/>
            <w:vAlign w:val="center"/>
          </w:tcPr>
          <w:p w14:paraId="742FDA5A" w14:textId="4EF16FEB"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24/05/2024</w:t>
            </w:r>
          </w:p>
        </w:tc>
      </w:tr>
      <w:tr w:rsidR="00C76780" w:rsidRPr="00AC56F4" w14:paraId="1FE050EC" w14:textId="77777777" w:rsidTr="7C3032AD">
        <w:trPr>
          <w:gridAfter w:val="1"/>
          <w:wAfter w:w="186" w:type="dxa"/>
          <w:trHeight w:val="390"/>
        </w:trPr>
        <w:tc>
          <w:tcPr>
            <w:tcW w:w="1488" w:type="dxa"/>
            <w:gridSpan w:val="2"/>
            <w:tcBorders>
              <w:bottom w:val="single" w:sz="4" w:space="0" w:color="auto"/>
            </w:tcBorders>
            <w:noWrap/>
            <w:vAlign w:val="center"/>
          </w:tcPr>
          <w:p w14:paraId="15AD545F" w14:textId="77777777" w:rsidR="00C76780" w:rsidRPr="00B5314D"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26C584C8" w14:textId="77777777" w:rsidR="00C76780" w:rsidRPr="00B5314D" w:rsidRDefault="00C76780" w:rsidP="00C76780">
            <w:pPr>
              <w:spacing w:line="240" w:lineRule="auto"/>
              <w:rPr>
                <w:rFonts w:ascii="Roboto" w:hAnsi="Roboto" w:cs="Segoe UI"/>
                <w:noProof/>
                <w:sz w:val="24"/>
                <w:szCs w:val="24"/>
              </w:rPr>
            </w:pPr>
          </w:p>
          <w:p w14:paraId="13B92F71" w14:textId="4DC1072A" w:rsidR="00C76780" w:rsidRPr="00B5314D" w:rsidRDefault="00C76780" w:rsidP="00C76780">
            <w:pPr>
              <w:spacing w:line="240" w:lineRule="auto"/>
              <w:rPr>
                <w:rFonts w:ascii="Roboto" w:hAnsi="Roboto" w:cs="Segoe UI"/>
                <w:b/>
                <w:bCs/>
                <w:noProof/>
                <w:sz w:val="24"/>
                <w:szCs w:val="24"/>
              </w:rPr>
            </w:pPr>
            <w:r w:rsidRPr="00B5314D">
              <w:rPr>
                <w:rFonts w:ascii="Roboto" w:hAnsi="Roboto" w:cs="Segoe UI"/>
                <w:b/>
                <w:bCs/>
                <w:noProof/>
                <w:sz w:val="24"/>
                <w:szCs w:val="24"/>
              </w:rPr>
              <w:t>Planning photos des activités</w:t>
            </w:r>
          </w:p>
          <w:p w14:paraId="34D07EDA" w14:textId="7A577189" w:rsidR="00C76780" w:rsidRPr="00B5314D" w:rsidRDefault="00C76780" w:rsidP="00C76780">
            <w:pPr>
              <w:spacing w:line="240" w:lineRule="auto"/>
              <w:rPr>
                <w:rFonts w:ascii="Roboto" w:hAnsi="Roboto" w:cs="Segoe UI"/>
                <w:noProof/>
                <w:sz w:val="24"/>
                <w:szCs w:val="24"/>
              </w:rPr>
            </w:pPr>
            <w:r w:rsidRPr="00B5314D">
              <w:rPr>
                <w:rFonts w:ascii="Roboto" w:hAnsi="Roboto" w:cs="Segoe UI"/>
                <w:noProof/>
                <w:sz w:val="24"/>
                <w:szCs w:val="24"/>
              </w:rPr>
              <w:t>Dans le planning photos des activités, le clic-droit permet de gérer directement les bénéficiaires et employés</w:t>
            </w:r>
            <w:r>
              <w:rPr>
                <w:rFonts w:ascii="Roboto" w:hAnsi="Roboto" w:cs="Segoe UI"/>
                <w:noProof/>
                <w:sz w:val="24"/>
                <w:szCs w:val="24"/>
              </w:rPr>
              <w:t xml:space="preserve"> liés à l’activité sélectionnée</w:t>
            </w:r>
            <w:r w:rsidRPr="00B5314D">
              <w:rPr>
                <w:rFonts w:ascii="Roboto" w:hAnsi="Roboto" w:cs="Segoe UI"/>
                <w:noProof/>
                <w:sz w:val="24"/>
                <w:szCs w:val="24"/>
              </w:rPr>
              <w:t>.</w:t>
            </w:r>
          </w:p>
          <w:p w14:paraId="177F0461" w14:textId="77777777" w:rsidR="00C76780" w:rsidRPr="00B5314D" w:rsidRDefault="00C76780" w:rsidP="00C76780">
            <w:pPr>
              <w:spacing w:line="240" w:lineRule="auto"/>
              <w:rPr>
                <w:rFonts w:ascii="Roboto" w:hAnsi="Roboto" w:cs="Segoe UI"/>
                <w:noProof/>
                <w:sz w:val="24"/>
                <w:szCs w:val="24"/>
              </w:rPr>
            </w:pPr>
          </w:p>
          <w:p w14:paraId="32B498E3" w14:textId="2B238279" w:rsidR="00C76780" w:rsidRPr="00B5314D" w:rsidRDefault="00C76780" w:rsidP="00C76780">
            <w:pPr>
              <w:spacing w:line="240" w:lineRule="auto"/>
              <w:rPr>
                <w:rFonts w:ascii="Roboto" w:hAnsi="Roboto" w:cs="Segoe UI"/>
                <w:b/>
                <w:bCs/>
                <w:noProof/>
                <w:sz w:val="24"/>
                <w:szCs w:val="24"/>
              </w:rPr>
            </w:pPr>
            <w:r w:rsidRPr="00B5314D">
              <w:rPr>
                <w:rFonts w:ascii="Roboto" w:hAnsi="Roboto" w:cs="Segoe UI"/>
                <w:b/>
                <w:bCs/>
                <w:noProof/>
                <w:sz w:val="24"/>
                <w:szCs w:val="24"/>
              </w:rPr>
              <w:t>Impression agenda avec activités</w:t>
            </w:r>
          </w:p>
          <w:p w14:paraId="58353EB2" w14:textId="3CB85670" w:rsidR="00C76780" w:rsidRDefault="00C76780" w:rsidP="00C76780">
            <w:pPr>
              <w:rPr>
                <w:rFonts w:ascii="Roboto" w:hAnsi="Roboto"/>
                <w:sz w:val="24"/>
                <w:szCs w:val="24"/>
              </w:rPr>
            </w:pPr>
            <w:r w:rsidRPr="00B5314D">
              <w:rPr>
                <w:rFonts w:ascii="Roboto" w:hAnsi="Roboto"/>
                <w:sz w:val="24"/>
                <w:szCs w:val="24"/>
              </w:rPr>
              <w:t>Lors de l’impression de l’agenda avec</w:t>
            </w:r>
            <w:r>
              <w:rPr>
                <w:rFonts w:ascii="Roboto" w:hAnsi="Roboto"/>
                <w:sz w:val="24"/>
                <w:szCs w:val="24"/>
              </w:rPr>
              <w:t xml:space="preserve"> les</w:t>
            </w:r>
            <w:r w:rsidRPr="00B5314D">
              <w:rPr>
                <w:rFonts w:ascii="Roboto" w:hAnsi="Roboto"/>
                <w:sz w:val="24"/>
                <w:szCs w:val="24"/>
              </w:rPr>
              <w:t xml:space="preserve"> activités, PEPS indique la personne qui prend en charge l’activité.</w:t>
            </w:r>
          </w:p>
          <w:p w14:paraId="4675ABE2" w14:textId="77777777" w:rsidR="00C76780" w:rsidRDefault="00C76780" w:rsidP="00C76780">
            <w:pPr>
              <w:rPr>
                <w:rFonts w:ascii="Roboto" w:hAnsi="Roboto"/>
                <w:sz w:val="24"/>
                <w:szCs w:val="24"/>
              </w:rPr>
            </w:pPr>
          </w:p>
          <w:p w14:paraId="3040955F" w14:textId="34AA74D5" w:rsidR="00C76780" w:rsidRPr="00B5314D" w:rsidRDefault="00C76780" w:rsidP="00C76780">
            <w:pPr>
              <w:rPr>
                <w:rFonts w:ascii="Roboto" w:hAnsi="Roboto"/>
                <w:b/>
                <w:bCs/>
                <w:sz w:val="24"/>
                <w:szCs w:val="24"/>
              </w:rPr>
            </w:pPr>
            <w:r w:rsidRPr="00B5314D">
              <w:rPr>
                <w:rFonts w:ascii="Roboto" w:hAnsi="Roboto"/>
                <w:b/>
                <w:bCs/>
                <w:sz w:val="24"/>
                <w:szCs w:val="24"/>
              </w:rPr>
              <w:t>Rapport détaillé des activités</w:t>
            </w:r>
          </w:p>
          <w:p w14:paraId="0DB32409" w14:textId="5DB69383" w:rsidR="00C76780" w:rsidRPr="00B5314D" w:rsidRDefault="00C76780" w:rsidP="00C76780">
            <w:pPr>
              <w:rPr>
                <w:rFonts w:ascii="Roboto" w:hAnsi="Roboto"/>
                <w:sz w:val="24"/>
                <w:szCs w:val="24"/>
              </w:rPr>
            </w:pPr>
            <w:r w:rsidRPr="00B5314D">
              <w:rPr>
                <w:rFonts w:ascii="Roboto" w:hAnsi="Roboto"/>
                <w:sz w:val="24"/>
                <w:szCs w:val="24"/>
              </w:rPr>
              <w:t>Dans l’option Rapport des activités par bénéficiaire, PEPS reprend le collaborateur en lien avec chaque activité et l'évaluation faite avec les smileys</w:t>
            </w:r>
            <w:r>
              <w:rPr>
                <w:rFonts w:ascii="Roboto" w:hAnsi="Roboto"/>
                <w:sz w:val="24"/>
                <w:szCs w:val="24"/>
              </w:rPr>
              <w:t>,</w:t>
            </w:r>
            <w:r w:rsidRPr="00B5314D">
              <w:rPr>
                <w:rFonts w:ascii="Roboto" w:hAnsi="Roboto"/>
                <w:sz w:val="24"/>
                <w:szCs w:val="24"/>
              </w:rPr>
              <w:t xml:space="preserve"> aussi dans le rapport détaillé.  </w:t>
            </w:r>
          </w:p>
          <w:p w14:paraId="1DA908D2" w14:textId="77777777" w:rsidR="00C76780" w:rsidRDefault="00C76780" w:rsidP="00C76780">
            <w:pPr>
              <w:rPr>
                <w:rFonts w:ascii="Roboto" w:hAnsi="Roboto"/>
                <w:sz w:val="24"/>
                <w:szCs w:val="24"/>
              </w:rPr>
            </w:pPr>
          </w:p>
          <w:p w14:paraId="1802D7AD" w14:textId="08463A06" w:rsidR="00C76780" w:rsidRPr="00B5314D" w:rsidRDefault="00C76780" w:rsidP="00C76780">
            <w:pPr>
              <w:rPr>
                <w:rFonts w:ascii="Roboto" w:hAnsi="Roboto"/>
                <w:b/>
                <w:bCs/>
                <w:sz w:val="24"/>
                <w:szCs w:val="24"/>
              </w:rPr>
            </w:pPr>
            <w:r w:rsidRPr="00B5314D">
              <w:rPr>
                <w:rFonts w:ascii="Roboto" w:hAnsi="Roboto"/>
                <w:b/>
                <w:bCs/>
                <w:sz w:val="24"/>
                <w:szCs w:val="24"/>
              </w:rPr>
              <w:t>Suivi pathologies</w:t>
            </w:r>
          </w:p>
          <w:p w14:paraId="2C7A19EE" w14:textId="12EA3063" w:rsidR="00C76780" w:rsidRDefault="00C76780" w:rsidP="00C76780">
            <w:pPr>
              <w:rPr>
                <w:rFonts w:ascii="Roboto" w:hAnsi="Roboto"/>
                <w:sz w:val="24"/>
                <w:szCs w:val="24"/>
              </w:rPr>
            </w:pPr>
            <w:r w:rsidRPr="00B5314D">
              <w:rPr>
                <w:rFonts w:ascii="Roboto" w:hAnsi="Roboto"/>
                <w:sz w:val="24"/>
                <w:szCs w:val="24"/>
              </w:rPr>
              <w:t xml:space="preserve">Dans la fiche d’un « Suivi de pathologie », il y a une coche « Reprendre traitement dans canevas quotidien écran groupe et plans de soins mensuel », « Canevas quotidien » a été remplacé par « Tâches ». </w:t>
            </w:r>
          </w:p>
          <w:p w14:paraId="19541AC5" w14:textId="77777777" w:rsidR="00C76780" w:rsidRDefault="00C76780" w:rsidP="00C76780">
            <w:pPr>
              <w:rPr>
                <w:rFonts w:ascii="Roboto" w:hAnsi="Roboto"/>
                <w:sz w:val="24"/>
                <w:szCs w:val="24"/>
              </w:rPr>
            </w:pPr>
          </w:p>
          <w:p w14:paraId="1F1B2AE7" w14:textId="2B903BB1" w:rsidR="00C76780" w:rsidRPr="00B5314D" w:rsidRDefault="00C76780" w:rsidP="00C76780">
            <w:pPr>
              <w:rPr>
                <w:rFonts w:ascii="Roboto" w:hAnsi="Roboto"/>
                <w:b/>
                <w:bCs/>
                <w:sz w:val="24"/>
                <w:szCs w:val="24"/>
              </w:rPr>
            </w:pPr>
            <w:r w:rsidRPr="00B5314D">
              <w:rPr>
                <w:rFonts w:ascii="Roboto" w:hAnsi="Roboto"/>
                <w:b/>
                <w:bCs/>
                <w:sz w:val="24"/>
                <w:szCs w:val="24"/>
              </w:rPr>
              <w:t>Vérifier dispos</w:t>
            </w:r>
          </w:p>
          <w:p w14:paraId="63417CD3" w14:textId="574EB9EF" w:rsidR="00C76780" w:rsidRPr="00B5314D" w:rsidRDefault="00C76780" w:rsidP="00C76780">
            <w:pPr>
              <w:rPr>
                <w:rFonts w:ascii="Roboto" w:hAnsi="Roboto"/>
                <w:sz w:val="24"/>
                <w:szCs w:val="24"/>
              </w:rPr>
            </w:pPr>
            <w:r w:rsidRPr="00B5314D">
              <w:rPr>
                <w:rFonts w:ascii="Roboto" w:hAnsi="Roboto"/>
                <w:sz w:val="24"/>
                <w:szCs w:val="24"/>
              </w:rPr>
              <w:t>Amélioration de l'option "Vérifier dispos" à l'encodage d'un nouveau RDV.</w:t>
            </w:r>
          </w:p>
          <w:p w14:paraId="0114AC14" w14:textId="77777777" w:rsidR="00C76780" w:rsidRDefault="00C76780" w:rsidP="00C76780">
            <w:pPr>
              <w:rPr>
                <w:rFonts w:ascii="Roboto" w:hAnsi="Roboto"/>
                <w:sz w:val="24"/>
                <w:szCs w:val="24"/>
              </w:rPr>
            </w:pPr>
          </w:p>
          <w:p w14:paraId="3565F65A" w14:textId="5099A9D9" w:rsidR="00C76780" w:rsidRPr="00B5314D" w:rsidRDefault="00C76780" w:rsidP="00C76780">
            <w:pPr>
              <w:rPr>
                <w:rFonts w:ascii="Roboto" w:hAnsi="Roboto"/>
                <w:b/>
                <w:bCs/>
                <w:sz w:val="24"/>
                <w:szCs w:val="24"/>
              </w:rPr>
            </w:pPr>
            <w:r w:rsidRPr="00B5314D">
              <w:rPr>
                <w:rFonts w:ascii="Roboto" w:hAnsi="Roboto"/>
                <w:b/>
                <w:bCs/>
                <w:sz w:val="24"/>
                <w:szCs w:val="24"/>
              </w:rPr>
              <w:t>Impression dossier pédagogique</w:t>
            </w:r>
          </w:p>
          <w:p w14:paraId="0723191E" w14:textId="3446EEBA" w:rsidR="00C76780" w:rsidRDefault="00C76780" w:rsidP="00C76780">
            <w:pPr>
              <w:rPr>
                <w:rFonts w:ascii="Roboto" w:hAnsi="Roboto"/>
                <w:sz w:val="24"/>
                <w:szCs w:val="24"/>
              </w:rPr>
            </w:pPr>
            <w:r>
              <w:rPr>
                <w:rFonts w:ascii="Roboto" w:hAnsi="Roboto"/>
                <w:sz w:val="24"/>
                <w:szCs w:val="24"/>
              </w:rPr>
              <w:t>Un bug a été corrigé à l’impression des plans.</w:t>
            </w:r>
          </w:p>
          <w:p w14:paraId="7C0A4BC0" w14:textId="77777777" w:rsidR="00C76780" w:rsidRDefault="00C76780" w:rsidP="00C76780">
            <w:pPr>
              <w:rPr>
                <w:rFonts w:ascii="Roboto" w:hAnsi="Roboto"/>
                <w:sz w:val="24"/>
                <w:szCs w:val="24"/>
              </w:rPr>
            </w:pPr>
          </w:p>
          <w:p w14:paraId="1D102D69" w14:textId="0C3EE028" w:rsidR="00C76780" w:rsidRPr="00B5314D" w:rsidRDefault="00C76780" w:rsidP="00C76780">
            <w:pPr>
              <w:rPr>
                <w:rFonts w:ascii="Roboto" w:hAnsi="Roboto"/>
                <w:b/>
                <w:bCs/>
                <w:sz w:val="24"/>
                <w:szCs w:val="24"/>
              </w:rPr>
            </w:pPr>
            <w:r w:rsidRPr="00B5314D">
              <w:rPr>
                <w:rFonts w:ascii="Roboto" w:hAnsi="Roboto"/>
                <w:b/>
                <w:bCs/>
                <w:sz w:val="24"/>
                <w:szCs w:val="24"/>
              </w:rPr>
              <w:t>Paramètres médicaux</w:t>
            </w:r>
          </w:p>
          <w:p w14:paraId="625EA1C9" w14:textId="3208F79E" w:rsidR="00C76780" w:rsidRPr="00B5314D" w:rsidRDefault="00C76780" w:rsidP="00C76780">
            <w:pPr>
              <w:rPr>
                <w:rFonts w:ascii="Roboto" w:hAnsi="Roboto"/>
                <w:sz w:val="24"/>
                <w:szCs w:val="24"/>
              </w:rPr>
            </w:pPr>
            <w:r w:rsidRPr="00B5314D">
              <w:rPr>
                <w:rFonts w:ascii="Roboto" w:hAnsi="Roboto"/>
                <w:sz w:val="24"/>
                <w:szCs w:val="24"/>
              </w:rPr>
              <w:t xml:space="preserve">Dans l’écran Groupe -&gt; Paramètres, correction d'un souci d'affichage du nom d'un bénéficiaire qui n'a pas de poids encodé. </w:t>
            </w:r>
          </w:p>
          <w:p w14:paraId="637194E1" w14:textId="632A1D05" w:rsidR="00C76780" w:rsidRDefault="00C76780" w:rsidP="00C76780">
            <w:pPr>
              <w:rPr>
                <w:rFonts w:ascii="Roboto" w:hAnsi="Roboto"/>
                <w:sz w:val="24"/>
                <w:szCs w:val="24"/>
              </w:rPr>
            </w:pPr>
          </w:p>
          <w:p w14:paraId="0D14F860" w14:textId="7628D8DA" w:rsidR="00C76780" w:rsidRPr="00B5314D" w:rsidRDefault="00C76780" w:rsidP="00C76780">
            <w:pPr>
              <w:rPr>
                <w:rFonts w:ascii="Roboto" w:hAnsi="Roboto"/>
                <w:b/>
                <w:bCs/>
                <w:sz w:val="24"/>
                <w:szCs w:val="24"/>
              </w:rPr>
            </w:pPr>
            <w:r w:rsidRPr="00B5314D">
              <w:rPr>
                <w:rFonts w:ascii="Roboto" w:hAnsi="Roboto"/>
                <w:b/>
                <w:bCs/>
                <w:sz w:val="24"/>
                <w:szCs w:val="24"/>
              </w:rPr>
              <w:lastRenderedPageBreak/>
              <w:t>Sous-catégories invisibles</w:t>
            </w:r>
          </w:p>
          <w:p w14:paraId="1769550E" w14:textId="77777777" w:rsidR="00C76780" w:rsidRPr="00B5314D" w:rsidRDefault="00C76780" w:rsidP="00C76780">
            <w:pPr>
              <w:rPr>
                <w:rFonts w:ascii="Roboto" w:hAnsi="Roboto"/>
                <w:sz w:val="24"/>
                <w:szCs w:val="24"/>
              </w:rPr>
            </w:pPr>
            <w:r w:rsidRPr="00B5314D">
              <w:rPr>
                <w:rFonts w:ascii="Roboto" w:hAnsi="Roboto"/>
                <w:sz w:val="24"/>
                <w:szCs w:val="24"/>
              </w:rPr>
              <w:t xml:space="preserve">Il n'est plus possible de choisir une sous-catégorie invisible pour une observation que l'on modifie alors que celle-ci n'a pas de sous-catégorie quand elle a été encodée. Si une observation a été encodée avec une sous-catégorie qui a été rendue invisible par la suite, la sous-catégorie de cette observation ne peut plus être modifiée. </w:t>
            </w:r>
          </w:p>
          <w:p w14:paraId="3EF0C158" w14:textId="77777777" w:rsidR="00C76780" w:rsidRDefault="00C76780" w:rsidP="00C76780">
            <w:pPr>
              <w:rPr>
                <w:rFonts w:ascii="Roboto" w:hAnsi="Roboto"/>
                <w:sz w:val="24"/>
                <w:szCs w:val="24"/>
              </w:rPr>
            </w:pPr>
          </w:p>
          <w:p w14:paraId="587947F9" w14:textId="2D3F9BD7" w:rsidR="00C76780" w:rsidRPr="00B5314D" w:rsidRDefault="00C76780" w:rsidP="00C76780">
            <w:pPr>
              <w:rPr>
                <w:rFonts w:ascii="Roboto" w:hAnsi="Roboto"/>
                <w:b/>
                <w:bCs/>
                <w:sz w:val="24"/>
                <w:szCs w:val="24"/>
              </w:rPr>
            </w:pPr>
            <w:r w:rsidRPr="00B5314D">
              <w:rPr>
                <w:rFonts w:ascii="Roboto" w:hAnsi="Roboto"/>
                <w:b/>
                <w:bCs/>
                <w:sz w:val="24"/>
                <w:szCs w:val="24"/>
              </w:rPr>
              <w:t>CR médicaux</w:t>
            </w:r>
          </w:p>
          <w:p w14:paraId="35361CD8" w14:textId="77777777" w:rsidR="00C76780" w:rsidRPr="00B5314D" w:rsidRDefault="00C76780" w:rsidP="00C76780">
            <w:pPr>
              <w:rPr>
                <w:rFonts w:ascii="Roboto" w:hAnsi="Roboto"/>
                <w:sz w:val="24"/>
                <w:szCs w:val="24"/>
              </w:rPr>
            </w:pPr>
            <w:r w:rsidRPr="00B5314D">
              <w:rPr>
                <w:rFonts w:ascii="Roboto" w:hAnsi="Roboto"/>
                <w:sz w:val="24"/>
                <w:szCs w:val="24"/>
              </w:rPr>
              <w:t>Lorsque l'on souhaite visualiser l'ensemble des comptes-rendus médicaux depuis le menu principal ou depuis l'écran groupe, la date de début est à M-1. Il est possible de modifier cette date de début si l'on souhaite charger une période plus longue.</w:t>
            </w:r>
          </w:p>
          <w:p w14:paraId="77FD5611" w14:textId="4CB4B8BA" w:rsidR="00C76780" w:rsidRDefault="00C76780" w:rsidP="00C76780">
            <w:pPr>
              <w:rPr>
                <w:rFonts w:ascii="Roboto" w:hAnsi="Roboto"/>
                <w:sz w:val="24"/>
                <w:szCs w:val="24"/>
              </w:rPr>
            </w:pPr>
          </w:p>
          <w:p w14:paraId="73DAA6A4" w14:textId="791C2315" w:rsidR="00C76780" w:rsidRPr="00B5314D" w:rsidRDefault="00C76780" w:rsidP="00C76780">
            <w:pPr>
              <w:rPr>
                <w:rFonts w:ascii="Roboto" w:hAnsi="Roboto"/>
                <w:b/>
                <w:bCs/>
                <w:sz w:val="24"/>
                <w:szCs w:val="24"/>
              </w:rPr>
            </w:pPr>
            <w:r w:rsidRPr="00B5314D">
              <w:rPr>
                <w:rFonts w:ascii="Roboto" w:hAnsi="Roboto"/>
                <w:b/>
                <w:bCs/>
                <w:sz w:val="24"/>
                <w:szCs w:val="24"/>
              </w:rPr>
              <w:t>Informations feuille de traitement</w:t>
            </w:r>
            <w:r>
              <w:rPr>
                <w:rFonts w:ascii="Roboto" w:hAnsi="Roboto"/>
                <w:b/>
                <w:bCs/>
                <w:sz w:val="24"/>
                <w:szCs w:val="24"/>
              </w:rPr>
              <w:t>s</w:t>
            </w:r>
          </w:p>
          <w:p w14:paraId="4CDBD4F1" w14:textId="77777777" w:rsidR="00C76780" w:rsidRDefault="00C76780" w:rsidP="00C76780">
            <w:pPr>
              <w:rPr>
                <w:rFonts w:ascii="Roboto" w:hAnsi="Roboto"/>
                <w:sz w:val="24"/>
                <w:szCs w:val="24"/>
              </w:rPr>
            </w:pPr>
            <w:r w:rsidRPr="00B5314D">
              <w:rPr>
                <w:rFonts w:ascii="Roboto" w:hAnsi="Roboto"/>
                <w:sz w:val="24"/>
                <w:szCs w:val="24"/>
              </w:rPr>
              <w:t>Sur la feuille de traitements, le texte en rouge n'est plus caché par la photo, même si le texte est très long.</w:t>
            </w:r>
          </w:p>
          <w:p w14:paraId="50DCEE12" w14:textId="77777777" w:rsidR="00C76780" w:rsidRDefault="00C76780" w:rsidP="00C76780">
            <w:pPr>
              <w:rPr>
                <w:rFonts w:ascii="Roboto" w:hAnsi="Roboto"/>
                <w:sz w:val="24"/>
                <w:szCs w:val="24"/>
              </w:rPr>
            </w:pPr>
          </w:p>
          <w:p w14:paraId="7703D0D2" w14:textId="1DC043C8" w:rsidR="00C76780" w:rsidRPr="00B5314D" w:rsidRDefault="00C76780" w:rsidP="00C76780">
            <w:pPr>
              <w:rPr>
                <w:rFonts w:ascii="Roboto" w:hAnsi="Roboto"/>
                <w:b/>
                <w:bCs/>
                <w:sz w:val="24"/>
                <w:szCs w:val="24"/>
              </w:rPr>
            </w:pPr>
            <w:r w:rsidRPr="00B5314D">
              <w:rPr>
                <w:rFonts w:ascii="Roboto" w:hAnsi="Roboto"/>
                <w:b/>
                <w:bCs/>
                <w:sz w:val="24"/>
                <w:szCs w:val="24"/>
              </w:rPr>
              <w:t xml:space="preserve">Accès feuille de traitement depuis l’écran groupe </w:t>
            </w:r>
          </w:p>
          <w:p w14:paraId="69EF9252" w14:textId="514AF157" w:rsidR="00C76780" w:rsidRDefault="00C76780" w:rsidP="00C76780">
            <w:pPr>
              <w:rPr>
                <w:rFonts w:ascii="Roboto" w:hAnsi="Roboto"/>
                <w:sz w:val="24"/>
                <w:szCs w:val="24"/>
              </w:rPr>
            </w:pPr>
            <w:r w:rsidRPr="00B5314D">
              <w:rPr>
                <w:rFonts w:ascii="Roboto" w:hAnsi="Roboto"/>
                <w:sz w:val="24"/>
                <w:szCs w:val="24"/>
              </w:rPr>
              <w:t xml:space="preserve">Quand </w:t>
            </w:r>
            <w:r>
              <w:rPr>
                <w:rFonts w:ascii="Roboto" w:hAnsi="Roboto"/>
                <w:sz w:val="24"/>
                <w:szCs w:val="24"/>
              </w:rPr>
              <w:t xml:space="preserve">on se </w:t>
            </w:r>
            <w:r w:rsidRPr="00B5314D">
              <w:rPr>
                <w:rFonts w:ascii="Roboto" w:hAnsi="Roboto"/>
                <w:sz w:val="24"/>
                <w:szCs w:val="24"/>
              </w:rPr>
              <w:t xml:space="preserve">connecte via un groupe </w:t>
            </w:r>
            <w:r>
              <w:rPr>
                <w:rFonts w:ascii="Roboto" w:hAnsi="Roboto"/>
                <w:sz w:val="24"/>
                <w:szCs w:val="24"/>
              </w:rPr>
              <w:t>et que l’on a accès au dossier complet des bénéficiaires, la feuille de traitement est à nouveau disponible.</w:t>
            </w:r>
          </w:p>
          <w:p w14:paraId="4BADF4C8" w14:textId="77777777" w:rsidR="00C76780" w:rsidRDefault="00C76780" w:rsidP="00C76780">
            <w:pPr>
              <w:rPr>
                <w:rFonts w:ascii="Roboto" w:hAnsi="Roboto"/>
                <w:sz w:val="24"/>
                <w:szCs w:val="24"/>
              </w:rPr>
            </w:pPr>
          </w:p>
          <w:p w14:paraId="3CC03336" w14:textId="1792EDB5" w:rsidR="00C76780" w:rsidRPr="00B5314D" w:rsidRDefault="00C76780" w:rsidP="00C76780">
            <w:pPr>
              <w:rPr>
                <w:rFonts w:ascii="Roboto" w:hAnsi="Roboto"/>
                <w:b/>
                <w:bCs/>
                <w:sz w:val="24"/>
                <w:szCs w:val="24"/>
              </w:rPr>
            </w:pPr>
            <w:r w:rsidRPr="00B5314D">
              <w:rPr>
                <w:rFonts w:ascii="Roboto" w:hAnsi="Roboto"/>
                <w:b/>
                <w:bCs/>
                <w:sz w:val="24"/>
                <w:szCs w:val="24"/>
              </w:rPr>
              <w:t>Ruptures dans les consultations</w:t>
            </w:r>
          </w:p>
          <w:p w14:paraId="46BBD3E1" w14:textId="07AB8D68" w:rsidR="00C76780" w:rsidRPr="00B5314D" w:rsidRDefault="00C76780" w:rsidP="00C76780">
            <w:pPr>
              <w:spacing w:line="240" w:lineRule="auto"/>
              <w:rPr>
                <w:rFonts w:ascii="Roboto" w:hAnsi="Roboto" w:cs="Segoe UI"/>
                <w:noProof/>
                <w:sz w:val="24"/>
                <w:szCs w:val="24"/>
              </w:rPr>
            </w:pPr>
            <w:r>
              <w:rPr>
                <w:rFonts w:ascii="Roboto" w:hAnsi="Roboto" w:cs="Segoe UI"/>
                <w:noProof/>
                <w:sz w:val="24"/>
                <w:szCs w:val="24"/>
              </w:rPr>
              <w:t xml:space="preserve">Les consulations sont séparées grâce à des ruptures d’écran : </w:t>
            </w:r>
            <w:r w:rsidRPr="00B5314D">
              <w:rPr>
                <w:rFonts w:ascii="Roboto" w:hAnsi="Roboto" w:cs="Segoe UI"/>
                <w:noProof/>
                <w:sz w:val="24"/>
                <w:szCs w:val="24"/>
              </w:rPr>
              <w:t>comptes-rendus de consultation</w:t>
            </w:r>
            <w:r>
              <w:rPr>
                <w:rFonts w:ascii="Roboto" w:hAnsi="Roboto" w:cs="Segoe UI"/>
                <w:noProof/>
                <w:sz w:val="24"/>
                <w:szCs w:val="24"/>
              </w:rPr>
              <w:t>s</w:t>
            </w:r>
            <w:r w:rsidRPr="00B5314D">
              <w:rPr>
                <w:rFonts w:ascii="Roboto" w:hAnsi="Roboto" w:cs="Segoe UI"/>
                <w:noProof/>
                <w:sz w:val="24"/>
                <w:szCs w:val="24"/>
              </w:rPr>
              <w:t xml:space="preserve"> Infirmières/médicales/paramédicales.</w:t>
            </w:r>
          </w:p>
          <w:p w14:paraId="79063468" w14:textId="77777777" w:rsidR="00C76780" w:rsidRDefault="00C76780" w:rsidP="00C76780">
            <w:pPr>
              <w:spacing w:line="240" w:lineRule="auto"/>
              <w:rPr>
                <w:rFonts w:ascii="Roboto" w:hAnsi="Roboto" w:cs="Segoe UI"/>
                <w:noProof/>
                <w:sz w:val="24"/>
                <w:szCs w:val="24"/>
              </w:rPr>
            </w:pPr>
          </w:p>
          <w:p w14:paraId="1934C774" w14:textId="5D340918" w:rsidR="00C76780" w:rsidRPr="00B5314D" w:rsidRDefault="00C76780" w:rsidP="00C76780">
            <w:pPr>
              <w:spacing w:line="240" w:lineRule="auto"/>
              <w:rPr>
                <w:rFonts w:ascii="Roboto" w:hAnsi="Roboto" w:cs="Segoe UI"/>
                <w:b/>
                <w:bCs/>
                <w:noProof/>
                <w:sz w:val="24"/>
                <w:szCs w:val="24"/>
              </w:rPr>
            </w:pPr>
            <w:r w:rsidRPr="00B5314D">
              <w:rPr>
                <w:rFonts w:ascii="Roboto" w:hAnsi="Roboto" w:cs="Segoe UI"/>
                <w:b/>
                <w:bCs/>
                <w:noProof/>
                <w:sz w:val="24"/>
                <w:szCs w:val="24"/>
              </w:rPr>
              <w:t>Documents joints consul</w:t>
            </w:r>
            <w:r>
              <w:rPr>
                <w:rFonts w:ascii="Roboto" w:hAnsi="Roboto" w:cs="Segoe UI"/>
                <w:b/>
                <w:bCs/>
                <w:noProof/>
                <w:sz w:val="24"/>
                <w:szCs w:val="24"/>
              </w:rPr>
              <w:t>t</w:t>
            </w:r>
            <w:r w:rsidRPr="00B5314D">
              <w:rPr>
                <w:rFonts w:ascii="Roboto" w:hAnsi="Roboto" w:cs="Segoe UI"/>
                <w:b/>
                <w:bCs/>
                <w:noProof/>
                <w:sz w:val="24"/>
                <w:szCs w:val="24"/>
              </w:rPr>
              <w:t>ation infirmerie</w:t>
            </w:r>
          </w:p>
          <w:p w14:paraId="2EBC44C1" w14:textId="7E157BA1" w:rsidR="00C76780" w:rsidRPr="00B5314D" w:rsidRDefault="00C76780" w:rsidP="00C76780">
            <w:pPr>
              <w:spacing w:line="240" w:lineRule="auto"/>
              <w:rPr>
                <w:rFonts w:ascii="Roboto" w:hAnsi="Roboto" w:cs="Segoe UI"/>
                <w:noProof/>
                <w:sz w:val="24"/>
                <w:szCs w:val="24"/>
              </w:rPr>
            </w:pPr>
            <w:r w:rsidRPr="00B5314D">
              <w:rPr>
                <w:rFonts w:ascii="Roboto" w:hAnsi="Roboto" w:cs="Segoe UI"/>
                <w:noProof/>
                <w:sz w:val="24"/>
                <w:szCs w:val="24"/>
              </w:rPr>
              <w:t>Récupération des documents joints aux anciens comptes-rendus infirmerie.</w:t>
            </w:r>
          </w:p>
          <w:p w14:paraId="2814F305" w14:textId="77777777" w:rsidR="00C76780" w:rsidRPr="00B5314D" w:rsidRDefault="00C76780" w:rsidP="00C76780">
            <w:pPr>
              <w:rPr>
                <w:rFonts w:ascii="Roboto" w:hAnsi="Roboto"/>
                <w:sz w:val="24"/>
                <w:szCs w:val="24"/>
              </w:rPr>
            </w:pPr>
          </w:p>
          <w:p w14:paraId="378F2416" w14:textId="7B961512" w:rsidR="00C76780" w:rsidRPr="00B5314D" w:rsidRDefault="00C76780" w:rsidP="00C76780">
            <w:pPr>
              <w:rPr>
                <w:rFonts w:ascii="Roboto" w:hAnsi="Roboto"/>
                <w:b/>
                <w:bCs/>
                <w:sz w:val="24"/>
                <w:szCs w:val="24"/>
              </w:rPr>
            </w:pPr>
            <w:r w:rsidRPr="00B5314D">
              <w:rPr>
                <w:rFonts w:ascii="Roboto" w:hAnsi="Roboto"/>
                <w:b/>
                <w:bCs/>
                <w:sz w:val="24"/>
                <w:szCs w:val="24"/>
              </w:rPr>
              <w:t>Consultation prestataire extérieur</w:t>
            </w:r>
          </w:p>
          <w:p w14:paraId="09682DEC" w14:textId="18EAA189" w:rsidR="00C76780" w:rsidRPr="00B5314D" w:rsidRDefault="00C76780" w:rsidP="00C76780">
            <w:pPr>
              <w:rPr>
                <w:rFonts w:ascii="Roboto" w:hAnsi="Roboto"/>
                <w:sz w:val="24"/>
                <w:szCs w:val="24"/>
              </w:rPr>
            </w:pPr>
            <w:r w:rsidRPr="00B5314D">
              <w:rPr>
                <w:rFonts w:ascii="Roboto" w:hAnsi="Roboto"/>
                <w:sz w:val="24"/>
                <w:szCs w:val="24"/>
              </w:rPr>
              <w:t xml:space="preserve">Correction </w:t>
            </w:r>
            <w:r>
              <w:rPr>
                <w:rFonts w:ascii="Roboto" w:hAnsi="Roboto"/>
                <w:sz w:val="24"/>
                <w:szCs w:val="24"/>
              </w:rPr>
              <w:t xml:space="preserve">de l’affichage des consultations d’un </w:t>
            </w:r>
            <w:r w:rsidRPr="00B5314D">
              <w:rPr>
                <w:rFonts w:ascii="Roboto" w:hAnsi="Roboto"/>
                <w:sz w:val="24"/>
                <w:szCs w:val="24"/>
              </w:rPr>
              <w:t>prestataire extérieur.</w:t>
            </w:r>
          </w:p>
          <w:p w14:paraId="358A90C3" w14:textId="3C515675" w:rsidR="00C76780" w:rsidRPr="00B5314D" w:rsidRDefault="00C76780" w:rsidP="00C76780">
            <w:pPr>
              <w:pStyle w:val="Paragraphedeliste"/>
              <w:spacing w:line="240" w:lineRule="auto"/>
              <w:rPr>
                <w:rFonts w:ascii="Roboto" w:hAnsi="Roboto" w:cs="Segoe UI"/>
                <w:noProof/>
                <w:sz w:val="24"/>
                <w:szCs w:val="24"/>
              </w:rPr>
            </w:pPr>
          </w:p>
        </w:tc>
      </w:tr>
      <w:tr w:rsidR="00C76780" w:rsidRPr="00AC56F4" w14:paraId="08713DEF"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6A41BBBB" w14:textId="326AD8F2"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2024-002-3</w:t>
            </w:r>
          </w:p>
        </w:tc>
        <w:tc>
          <w:tcPr>
            <w:tcW w:w="8402" w:type="dxa"/>
            <w:tcBorders>
              <w:bottom w:val="single" w:sz="4" w:space="0" w:color="auto"/>
            </w:tcBorders>
            <w:shd w:val="clear" w:color="auto" w:fill="3B94C2"/>
            <w:noWrap/>
            <w:vAlign w:val="center"/>
          </w:tcPr>
          <w:p w14:paraId="76CBEDDD" w14:textId="7095311B"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26/04/2024</w:t>
            </w:r>
          </w:p>
        </w:tc>
      </w:tr>
      <w:tr w:rsidR="00C76780" w:rsidRPr="00AC56F4" w14:paraId="7DF92EE2" w14:textId="77777777" w:rsidTr="7C3032AD">
        <w:trPr>
          <w:gridAfter w:val="1"/>
          <w:wAfter w:w="186" w:type="dxa"/>
          <w:trHeight w:val="390"/>
        </w:trPr>
        <w:tc>
          <w:tcPr>
            <w:tcW w:w="1488" w:type="dxa"/>
            <w:gridSpan w:val="2"/>
            <w:tcBorders>
              <w:bottom w:val="single" w:sz="4" w:space="0" w:color="auto"/>
            </w:tcBorders>
            <w:noWrap/>
            <w:vAlign w:val="center"/>
          </w:tcPr>
          <w:p w14:paraId="07F9576C"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541A5DA9" w14:textId="77777777" w:rsidR="00C76780" w:rsidRDefault="00C76780" w:rsidP="00C76780">
            <w:pPr>
              <w:spacing w:line="240" w:lineRule="auto"/>
              <w:rPr>
                <w:rFonts w:ascii="Roboto" w:hAnsi="Roboto" w:cs="Segoe UI"/>
                <w:b/>
                <w:bCs/>
                <w:noProof/>
                <w:sz w:val="24"/>
                <w:szCs w:val="24"/>
              </w:rPr>
            </w:pPr>
          </w:p>
          <w:p w14:paraId="03EF0210" w14:textId="0224AD56" w:rsidR="00C76780" w:rsidRPr="00E41456" w:rsidRDefault="00C76780" w:rsidP="00C76780">
            <w:pPr>
              <w:spacing w:line="240" w:lineRule="auto"/>
              <w:rPr>
                <w:rFonts w:ascii="Roboto" w:hAnsi="Roboto" w:cs="Segoe UI"/>
                <w:b/>
                <w:bCs/>
                <w:noProof/>
                <w:sz w:val="24"/>
                <w:szCs w:val="24"/>
              </w:rPr>
            </w:pPr>
            <w:r w:rsidRPr="00E41456">
              <w:rPr>
                <w:rFonts w:ascii="Roboto" w:hAnsi="Roboto" w:cs="Segoe UI"/>
                <w:b/>
                <w:bCs/>
                <w:noProof/>
                <w:sz w:val="24"/>
                <w:szCs w:val="24"/>
              </w:rPr>
              <w:t>Activités </w:t>
            </w:r>
          </w:p>
          <w:p w14:paraId="5F09AF23" w14:textId="3978D755" w:rsidR="00C76780" w:rsidRDefault="00C76780" w:rsidP="00C76780">
            <w:pPr>
              <w:pStyle w:val="Paragraphedeliste"/>
              <w:numPr>
                <w:ilvl w:val="0"/>
                <w:numId w:val="60"/>
              </w:numPr>
              <w:spacing w:line="240" w:lineRule="auto"/>
              <w:rPr>
                <w:rFonts w:ascii="Roboto" w:hAnsi="Roboto" w:cs="Segoe UI"/>
                <w:noProof/>
                <w:sz w:val="24"/>
                <w:szCs w:val="24"/>
              </w:rPr>
            </w:pPr>
            <w:r w:rsidRPr="00E1326D">
              <w:rPr>
                <w:rFonts w:ascii="Roboto" w:hAnsi="Roboto" w:cs="Segoe UI"/>
                <w:noProof/>
                <w:sz w:val="24"/>
                <w:szCs w:val="24"/>
              </w:rPr>
              <w:t>Lors de l’impression du planning des activités en format journalier et liste des bénéficiaires, PEPS indique si les bénéficiaires ont des rdv. Si le rdv est annulé, dans l’impression du planning, PEPS le précise.</w:t>
            </w:r>
          </w:p>
          <w:p w14:paraId="4716EECC" w14:textId="77777777" w:rsidR="00C76780" w:rsidRDefault="00C76780" w:rsidP="00C76780">
            <w:pPr>
              <w:pStyle w:val="Paragraphedeliste"/>
              <w:spacing w:line="240" w:lineRule="auto"/>
              <w:rPr>
                <w:rFonts w:ascii="Roboto" w:hAnsi="Roboto" w:cs="Segoe UI"/>
                <w:noProof/>
                <w:sz w:val="24"/>
                <w:szCs w:val="24"/>
              </w:rPr>
            </w:pPr>
          </w:p>
          <w:p w14:paraId="65ED6241" w14:textId="77EE839A" w:rsidR="00C76780" w:rsidRDefault="00C76780" w:rsidP="00C76780">
            <w:pPr>
              <w:pStyle w:val="Paragraphedeliste"/>
              <w:numPr>
                <w:ilvl w:val="0"/>
                <w:numId w:val="60"/>
              </w:numPr>
              <w:spacing w:line="240" w:lineRule="auto"/>
              <w:rPr>
                <w:rFonts w:ascii="Roboto" w:hAnsi="Roboto" w:cs="Segoe UI"/>
                <w:noProof/>
                <w:sz w:val="24"/>
                <w:szCs w:val="24"/>
              </w:rPr>
            </w:pPr>
            <w:r w:rsidRPr="00E906B4">
              <w:rPr>
                <w:rFonts w:ascii="Roboto" w:hAnsi="Roboto" w:cs="Segoe UI"/>
                <w:noProof/>
                <w:sz w:val="24"/>
                <w:szCs w:val="24"/>
              </w:rPr>
              <w:t>Lorsque l'on inscrit un bénéficiaire à une activité, PEPS vérifie s'il n'est pas déjà inscrit à une activité à ce moment-là ou s'il n'a pas de RDV.</w:t>
            </w:r>
            <w:r>
              <w:rPr>
                <w:rFonts w:ascii="Roboto" w:hAnsi="Roboto" w:cs="Segoe UI"/>
                <w:noProof/>
                <w:sz w:val="24"/>
                <w:szCs w:val="24"/>
              </w:rPr>
              <w:t xml:space="preserve"> A partir de cette fenêtre, on peut le désincrire.</w:t>
            </w:r>
          </w:p>
          <w:p w14:paraId="3A11D5A9" w14:textId="77777777" w:rsidR="00C76780" w:rsidRPr="003D3E8F" w:rsidRDefault="00C76780" w:rsidP="00C76780">
            <w:pPr>
              <w:spacing w:line="240" w:lineRule="auto"/>
              <w:rPr>
                <w:rFonts w:ascii="Roboto" w:hAnsi="Roboto" w:cs="Segoe UI"/>
                <w:noProof/>
                <w:sz w:val="24"/>
                <w:szCs w:val="24"/>
              </w:rPr>
            </w:pPr>
          </w:p>
          <w:p w14:paraId="5C9B3AFB" w14:textId="69254E66" w:rsidR="00C76780" w:rsidRDefault="00C76780" w:rsidP="00C76780">
            <w:pPr>
              <w:pStyle w:val="Paragraphedeliste"/>
              <w:numPr>
                <w:ilvl w:val="0"/>
                <w:numId w:val="60"/>
              </w:numPr>
              <w:spacing w:line="240" w:lineRule="auto"/>
              <w:rPr>
                <w:rFonts w:ascii="Roboto" w:hAnsi="Roboto" w:cs="Segoe UI"/>
                <w:noProof/>
                <w:sz w:val="24"/>
                <w:szCs w:val="24"/>
              </w:rPr>
            </w:pPr>
            <w:r w:rsidRPr="005553AD">
              <w:rPr>
                <w:rFonts w:ascii="Roboto" w:hAnsi="Roboto" w:cs="Segoe UI"/>
                <w:noProof/>
                <w:sz w:val="24"/>
                <w:szCs w:val="24"/>
              </w:rPr>
              <w:lastRenderedPageBreak/>
              <w:t>Dans l'impression du planning individuel des bénéficiaires, PEPS indique le nom de la personne en charge de l'activité.</w:t>
            </w:r>
          </w:p>
          <w:p w14:paraId="5C100B79" w14:textId="77777777" w:rsidR="00C76780" w:rsidRPr="003D3E8F" w:rsidRDefault="00C76780" w:rsidP="00C76780">
            <w:pPr>
              <w:spacing w:line="240" w:lineRule="auto"/>
              <w:rPr>
                <w:rFonts w:ascii="Roboto" w:hAnsi="Roboto" w:cs="Segoe UI"/>
                <w:noProof/>
                <w:sz w:val="24"/>
                <w:szCs w:val="24"/>
              </w:rPr>
            </w:pPr>
          </w:p>
          <w:p w14:paraId="0F75B861" w14:textId="56419B5A" w:rsidR="00C76780" w:rsidRDefault="00C76780" w:rsidP="00C76780">
            <w:pPr>
              <w:pStyle w:val="Paragraphedeliste"/>
              <w:numPr>
                <w:ilvl w:val="0"/>
                <w:numId w:val="60"/>
              </w:numPr>
              <w:spacing w:line="240" w:lineRule="auto"/>
              <w:rPr>
                <w:rFonts w:ascii="Roboto" w:hAnsi="Roboto" w:cs="Segoe UI"/>
                <w:noProof/>
                <w:sz w:val="24"/>
                <w:szCs w:val="24"/>
              </w:rPr>
            </w:pPr>
            <w:r w:rsidRPr="00614C58">
              <w:rPr>
                <w:rFonts w:ascii="Roboto" w:hAnsi="Roboto" w:cs="Segoe UI"/>
                <w:noProof/>
                <w:sz w:val="24"/>
                <w:szCs w:val="24"/>
              </w:rPr>
              <w:t>Dans le dossier du bénéficiaire, au niveau de l’option « activités », PEPS affiche pour chaque activité, le(s) collaborateur(s) associé(s)</w:t>
            </w:r>
            <w:r>
              <w:rPr>
                <w:rFonts w:ascii="Roboto" w:hAnsi="Roboto" w:cs="Segoe UI"/>
                <w:noProof/>
                <w:sz w:val="24"/>
                <w:szCs w:val="24"/>
              </w:rPr>
              <w:t>, ainsi que la qualification des smileys en étoiles</w:t>
            </w:r>
            <w:r w:rsidRPr="00614C58">
              <w:rPr>
                <w:rFonts w:ascii="Roboto" w:hAnsi="Roboto" w:cs="Segoe UI"/>
                <w:noProof/>
                <w:sz w:val="24"/>
                <w:szCs w:val="24"/>
              </w:rPr>
              <w:t>.</w:t>
            </w:r>
          </w:p>
          <w:p w14:paraId="77F43970" w14:textId="77777777" w:rsidR="00C76780" w:rsidRPr="003D3E8F" w:rsidRDefault="00C76780" w:rsidP="00C76780">
            <w:pPr>
              <w:spacing w:line="240" w:lineRule="auto"/>
              <w:rPr>
                <w:rFonts w:ascii="Roboto" w:hAnsi="Roboto" w:cs="Segoe UI"/>
                <w:noProof/>
                <w:sz w:val="24"/>
                <w:szCs w:val="24"/>
              </w:rPr>
            </w:pPr>
          </w:p>
          <w:p w14:paraId="509A76E4" w14:textId="4D4E2275" w:rsidR="00C76780" w:rsidRDefault="00C76780" w:rsidP="00C76780">
            <w:pPr>
              <w:pStyle w:val="Paragraphedeliste"/>
              <w:numPr>
                <w:ilvl w:val="0"/>
                <w:numId w:val="60"/>
              </w:numPr>
              <w:spacing w:line="240" w:lineRule="auto"/>
              <w:rPr>
                <w:rFonts w:ascii="Roboto" w:hAnsi="Roboto" w:cs="Segoe UI"/>
                <w:noProof/>
                <w:sz w:val="24"/>
                <w:szCs w:val="24"/>
              </w:rPr>
            </w:pPr>
            <w:r w:rsidRPr="00614C58">
              <w:rPr>
                <w:rFonts w:ascii="Roboto" w:hAnsi="Roboto" w:cs="Segoe UI"/>
                <w:noProof/>
                <w:sz w:val="24"/>
                <w:szCs w:val="24"/>
              </w:rPr>
              <w:t>Dans l’option « Rapport des activités par bénéficiaire », PEPS reprend aussi le collaborateur en lien avec chaque activité</w:t>
            </w:r>
            <w:r>
              <w:rPr>
                <w:rFonts w:ascii="Roboto" w:hAnsi="Roboto" w:cs="Segoe UI"/>
                <w:noProof/>
                <w:sz w:val="24"/>
                <w:szCs w:val="24"/>
              </w:rPr>
              <w:t xml:space="preserve"> et la qualification des smileys encodés en étoiles.</w:t>
            </w:r>
          </w:p>
          <w:p w14:paraId="7B08530B" w14:textId="77777777" w:rsidR="00C76780" w:rsidRPr="003D3E8F" w:rsidRDefault="00C76780" w:rsidP="00C76780">
            <w:pPr>
              <w:spacing w:line="240" w:lineRule="auto"/>
              <w:rPr>
                <w:rFonts w:ascii="Roboto" w:hAnsi="Roboto" w:cs="Segoe UI"/>
                <w:noProof/>
                <w:sz w:val="24"/>
                <w:szCs w:val="24"/>
              </w:rPr>
            </w:pPr>
          </w:p>
          <w:p w14:paraId="03B58F16" w14:textId="737E8E67" w:rsidR="00C76780" w:rsidRDefault="00C76780" w:rsidP="00C76780">
            <w:pPr>
              <w:pStyle w:val="Paragraphedeliste"/>
              <w:numPr>
                <w:ilvl w:val="0"/>
                <w:numId w:val="60"/>
              </w:numPr>
              <w:spacing w:line="240" w:lineRule="auto"/>
              <w:rPr>
                <w:rFonts w:ascii="Roboto" w:hAnsi="Roboto" w:cs="Segoe UI"/>
                <w:noProof/>
                <w:sz w:val="24"/>
                <w:szCs w:val="24"/>
              </w:rPr>
            </w:pPr>
            <w:r w:rsidRPr="00DA5D94">
              <w:rPr>
                <w:rFonts w:ascii="Roboto" w:hAnsi="Roboto" w:cs="Segoe UI"/>
                <w:noProof/>
                <w:sz w:val="24"/>
                <w:szCs w:val="24"/>
              </w:rPr>
              <w:t xml:space="preserve">Si un employé a l'accès à la définition des activités ET à la modification des activités depuis l'écran groupe, il a également accès à la gestion des </w:t>
            </w:r>
            <w:r w:rsidRPr="00DA5D94">
              <w:rPr>
                <w:rFonts w:ascii="Roboto" w:hAnsi="Roboto" w:cs="Segoe UI"/>
                <w:b/>
                <w:bCs/>
                <w:noProof/>
                <w:sz w:val="24"/>
                <w:szCs w:val="24"/>
              </w:rPr>
              <w:t xml:space="preserve">bases </w:t>
            </w:r>
            <w:r w:rsidRPr="00DA5D94">
              <w:rPr>
                <w:rFonts w:ascii="Roboto" w:hAnsi="Roboto" w:cs="Segoe UI"/>
                <w:noProof/>
                <w:sz w:val="24"/>
                <w:szCs w:val="24"/>
              </w:rPr>
              <w:t>d'activités, sans devoir passer par le menu principal.</w:t>
            </w:r>
          </w:p>
          <w:p w14:paraId="4EE17A38" w14:textId="77777777" w:rsidR="00C76780" w:rsidRDefault="00C76780" w:rsidP="00C76780">
            <w:pPr>
              <w:spacing w:line="240" w:lineRule="auto"/>
              <w:rPr>
                <w:rFonts w:ascii="Roboto" w:hAnsi="Roboto" w:cs="Segoe UI"/>
                <w:noProof/>
                <w:sz w:val="24"/>
                <w:szCs w:val="24"/>
              </w:rPr>
            </w:pPr>
          </w:p>
          <w:p w14:paraId="03B89CA8" w14:textId="73946CB7" w:rsidR="00C76780" w:rsidRPr="005553AD" w:rsidRDefault="00C76780" w:rsidP="00C76780">
            <w:pPr>
              <w:spacing w:line="240" w:lineRule="auto"/>
              <w:rPr>
                <w:rFonts w:ascii="Roboto" w:hAnsi="Roboto" w:cs="Segoe UI"/>
                <w:b/>
                <w:bCs/>
                <w:noProof/>
                <w:sz w:val="24"/>
                <w:szCs w:val="24"/>
              </w:rPr>
            </w:pPr>
            <w:r w:rsidRPr="005553AD">
              <w:rPr>
                <w:rFonts w:ascii="Roboto" w:hAnsi="Roboto" w:cs="Segoe UI"/>
                <w:b/>
                <w:bCs/>
                <w:noProof/>
                <w:sz w:val="24"/>
                <w:szCs w:val="24"/>
              </w:rPr>
              <w:t>Agenda</w:t>
            </w:r>
          </w:p>
          <w:p w14:paraId="615C6526" w14:textId="696A3A3F" w:rsidR="00C76780" w:rsidRDefault="00C76780" w:rsidP="00C76780">
            <w:pPr>
              <w:spacing w:line="240" w:lineRule="auto"/>
              <w:rPr>
                <w:rFonts w:ascii="Roboto" w:hAnsi="Roboto" w:cs="Segoe UI"/>
                <w:noProof/>
                <w:sz w:val="24"/>
                <w:szCs w:val="24"/>
              </w:rPr>
            </w:pPr>
            <w:r w:rsidRPr="005553AD">
              <w:rPr>
                <w:rFonts w:ascii="Roboto" w:hAnsi="Roboto" w:cs="Segoe UI"/>
                <w:noProof/>
                <w:sz w:val="24"/>
                <w:szCs w:val="24"/>
              </w:rPr>
              <w:t xml:space="preserve">A coté des modes d'affichage dans l'agenda complet, il y a une nouvelle option "Journal des modifications". Celui-ci reprend les </w:t>
            </w:r>
            <w:r>
              <w:rPr>
                <w:rFonts w:ascii="Roboto" w:hAnsi="Roboto" w:cs="Segoe UI"/>
                <w:noProof/>
                <w:sz w:val="24"/>
                <w:szCs w:val="24"/>
              </w:rPr>
              <w:t xml:space="preserve">dernières </w:t>
            </w:r>
            <w:r w:rsidRPr="005553AD">
              <w:rPr>
                <w:rFonts w:ascii="Roboto" w:hAnsi="Roboto" w:cs="Segoe UI"/>
                <w:noProof/>
                <w:sz w:val="24"/>
                <w:szCs w:val="24"/>
              </w:rPr>
              <w:t>modifications de l'agenda, par qui, à quelle date et à quelle heure, ainsi que les bénéficiaires, employés et ressources lié</w:t>
            </w:r>
            <w:r>
              <w:rPr>
                <w:rFonts w:ascii="Roboto" w:hAnsi="Roboto" w:cs="Segoe UI"/>
                <w:noProof/>
                <w:sz w:val="24"/>
                <w:szCs w:val="24"/>
              </w:rPr>
              <w:t>s</w:t>
            </w:r>
            <w:r w:rsidRPr="005553AD">
              <w:rPr>
                <w:rFonts w:ascii="Roboto" w:hAnsi="Roboto" w:cs="Segoe UI"/>
                <w:noProof/>
                <w:sz w:val="24"/>
                <w:szCs w:val="24"/>
              </w:rPr>
              <w:t xml:space="preserve"> au RDV.</w:t>
            </w:r>
          </w:p>
          <w:p w14:paraId="25284FFC" w14:textId="77777777" w:rsidR="00C76780" w:rsidRDefault="00C76780" w:rsidP="00C76780">
            <w:pPr>
              <w:spacing w:line="240" w:lineRule="auto"/>
              <w:rPr>
                <w:rFonts w:ascii="Roboto" w:hAnsi="Roboto" w:cs="Segoe UI"/>
                <w:noProof/>
                <w:sz w:val="24"/>
                <w:szCs w:val="24"/>
              </w:rPr>
            </w:pPr>
          </w:p>
          <w:p w14:paraId="51DB07C6" w14:textId="7F9F133E" w:rsidR="00C76780" w:rsidRPr="00BD2423" w:rsidRDefault="00C76780" w:rsidP="00C76780">
            <w:pPr>
              <w:spacing w:line="240" w:lineRule="auto"/>
              <w:rPr>
                <w:rFonts w:ascii="Roboto" w:hAnsi="Roboto" w:cs="Segoe UI"/>
                <w:b/>
                <w:bCs/>
                <w:noProof/>
                <w:sz w:val="24"/>
                <w:szCs w:val="24"/>
              </w:rPr>
            </w:pPr>
            <w:r w:rsidRPr="00BD2423">
              <w:rPr>
                <w:rFonts w:ascii="Roboto" w:hAnsi="Roboto" w:cs="Segoe UI"/>
                <w:b/>
                <w:bCs/>
                <w:noProof/>
                <w:sz w:val="24"/>
                <w:szCs w:val="24"/>
              </w:rPr>
              <w:t>Type d’agrément</w:t>
            </w:r>
            <w:r>
              <w:rPr>
                <w:rFonts w:ascii="Roboto" w:hAnsi="Roboto" w:cs="Segoe UI"/>
                <w:b/>
                <w:bCs/>
                <w:noProof/>
                <w:sz w:val="24"/>
                <w:szCs w:val="24"/>
              </w:rPr>
              <w:t xml:space="preserve"> AAJ</w:t>
            </w:r>
          </w:p>
          <w:p w14:paraId="5A61F5B6" w14:textId="7E9FFF34" w:rsidR="00C76780" w:rsidRDefault="00C76780" w:rsidP="00C76780">
            <w:pPr>
              <w:spacing w:line="240" w:lineRule="auto"/>
              <w:rPr>
                <w:rFonts w:ascii="Roboto" w:hAnsi="Roboto" w:cs="Segoe UI"/>
                <w:noProof/>
                <w:sz w:val="24"/>
                <w:szCs w:val="24"/>
              </w:rPr>
            </w:pPr>
            <w:r w:rsidRPr="00BD2423">
              <w:rPr>
                <w:rFonts w:ascii="Roboto" w:hAnsi="Roboto" w:cs="Segoe UI"/>
                <w:noProof/>
                <w:sz w:val="24"/>
                <w:szCs w:val="24"/>
              </w:rPr>
              <w:t>Dans les types d'agrément</w:t>
            </w:r>
            <w:r w:rsidRPr="0064259A">
              <w:rPr>
                <w:rFonts w:ascii="Roboto" w:hAnsi="Roboto" w:cs="Segoe UI"/>
                <w:noProof/>
                <w:sz w:val="24"/>
                <w:szCs w:val="24"/>
              </w:rPr>
              <w:t>, il existe une coche pour les agrément liés à l’aide à la jeunesse (Fédération Wallonie-Bruxelles). Si on la coche, les spécificités liées à cet agrément apparaissent comme l’échéancier.</w:t>
            </w:r>
          </w:p>
          <w:p w14:paraId="58453EAF" w14:textId="77777777" w:rsidR="00C76780" w:rsidRDefault="00C76780" w:rsidP="00C76780">
            <w:pPr>
              <w:spacing w:line="240" w:lineRule="auto"/>
              <w:rPr>
                <w:rFonts w:ascii="Roboto" w:hAnsi="Roboto" w:cs="Segoe UI"/>
                <w:noProof/>
                <w:sz w:val="24"/>
                <w:szCs w:val="24"/>
              </w:rPr>
            </w:pPr>
          </w:p>
          <w:p w14:paraId="68C38E1A" w14:textId="003EAD8C" w:rsidR="00C76780" w:rsidRPr="00BD2423" w:rsidRDefault="00C76780" w:rsidP="00C76780">
            <w:pPr>
              <w:spacing w:line="240" w:lineRule="auto"/>
              <w:rPr>
                <w:rFonts w:ascii="Roboto" w:hAnsi="Roboto" w:cs="Segoe UI"/>
                <w:b/>
                <w:bCs/>
                <w:noProof/>
                <w:sz w:val="24"/>
                <w:szCs w:val="24"/>
              </w:rPr>
            </w:pPr>
            <w:r w:rsidRPr="00BD2423">
              <w:rPr>
                <w:rFonts w:ascii="Roboto" w:hAnsi="Roboto" w:cs="Segoe UI"/>
                <w:b/>
                <w:bCs/>
                <w:noProof/>
                <w:sz w:val="24"/>
                <w:szCs w:val="24"/>
              </w:rPr>
              <w:t>Infos confidentielles</w:t>
            </w:r>
          </w:p>
          <w:p w14:paraId="747AE6B8" w14:textId="38267A03" w:rsidR="00C76780" w:rsidRDefault="00C76780" w:rsidP="00C76780">
            <w:pPr>
              <w:spacing w:line="240" w:lineRule="auto"/>
              <w:rPr>
                <w:rFonts w:ascii="Roboto" w:hAnsi="Roboto" w:cs="Segoe UI"/>
                <w:noProof/>
                <w:sz w:val="24"/>
                <w:szCs w:val="24"/>
              </w:rPr>
            </w:pPr>
            <w:r w:rsidRPr="00BD2423">
              <w:rPr>
                <w:rFonts w:ascii="Roboto" w:hAnsi="Roboto" w:cs="Segoe UI"/>
                <w:noProof/>
                <w:sz w:val="24"/>
                <w:szCs w:val="24"/>
              </w:rPr>
              <w:t>Que ce soit les infos confidentielles au niveau des onglets principaux du dossier ou les infos confidentielles du dossier administratif, il faut y être autorisé dans sa fiche employé pour les voir.</w:t>
            </w:r>
          </w:p>
          <w:p w14:paraId="4FE30F50" w14:textId="77777777" w:rsidR="00C76780" w:rsidRDefault="00C76780" w:rsidP="00C76780">
            <w:pPr>
              <w:spacing w:line="240" w:lineRule="auto"/>
              <w:rPr>
                <w:rFonts w:ascii="Roboto" w:hAnsi="Roboto" w:cs="Segoe UI"/>
                <w:noProof/>
                <w:sz w:val="24"/>
                <w:szCs w:val="24"/>
              </w:rPr>
            </w:pPr>
          </w:p>
          <w:p w14:paraId="67D6FC8C" w14:textId="77777777" w:rsidR="00C76780" w:rsidRDefault="00C76780" w:rsidP="00C76780">
            <w:pPr>
              <w:spacing w:line="240" w:lineRule="auto"/>
              <w:rPr>
                <w:rFonts w:ascii="Roboto" w:hAnsi="Roboto" w:cs="Segoe UI"/>
                <w:b/>
                <w:bCs/>
                <w:noProof/>
                <w:sz w:val="24"/>
                <w:szCs w:val="24"/>
              </w:rPr>
            </w:pPr>
          </w:p>
          <w:p w14:paraId="09DF409C" w14:textId="1543DF37" w:rsidR="00C76780" w:rsidRPr="00464EA9" w:rsidRDefault="00C76780" w:rsidP="00C76780">
            <w:pPr>
              <w:spacing w:line="240" w:lineRule="auto"/>
              <w:rPr>
                <w:rFonts w:ascii="Roboto" w:hAnsi="Roboto" w:cs="Segoe UI"/>
                <w:b/>
                <w:bCs/>
                <w:noProof/>
                <w:sz w:val="24"/>
                <w:szCs w:val="24"/>
              </w:rPr>
            </w:pPr>
            <w:r w:rsidRPr="00464EA9">
              <w:rPr>
                <w:rFonts w:ascii="Roboto" w:hAnsi="Roboto" w:cs="Segoe UI"/>
                <w:b/>
                <w:bCs/>
                <w:noProof/>
                <w:sz w:val="24"/>
                <w:szCs w:val="24"/>
              </w:rPr>
              <w:t>Email médicament</w:t>
            </w:r>
          </w:p>
          <w:p w14:paraId="30CB83A6" w14:textId="5D682FAC" w:rsidR="00C76780" w:rsidRDefault="00C76780" w:rsidP="00C76780">
            <w:pPr>
              <w:spacing w:line="240" w:lineRule="auto"/>
              <w:rPr>
                <w:rFonts w:ascii="Roboto" w:hAnsi="Roboto" w:cs="Segoe UI"/>
                <w:noProof/>
                <w:sz w:val="24"/>
                <w:szCs w:val="24"/>
              </w:rPr>
            </w:pPr>
            <w:r w:rsidRPr="00464EA9">
              <w:rPr>
                <w:rFonts w:ascii="Roboto" w:hAnsi="Roboto" w:cs="Segoe UI"/>
                <w:noProof/>
                <w:sz w:val="24"/>
                <w:szCs w:val="24"/>
              </w:rPr>
              <w:t>Dans l'email envoyé à la pharmacie, PEPS reprend la date de fin du médicament.</w:t>
            </w:r>
          </w:p>
          <w:p w14:paraId="24A20AFC" w14:textId="77777777" w:rsidR="00C76780" w:rsidRDefault="00C76780" w:rsidP="00C76780">
            <w:pPr>
              <w:spacing w:line="240" w:lineRule="auto"/>
              <w:rPr>
                <w:rFonts w:ascii="Roboto" w:hAnsi="Roboto" w:cs="Segoe UI"/>
                <w:noProof/>
                <w:sz w:val="24"/>
                <w:szCs w:val="24"/>
              </w:rPr>
            </w:pPr>
          </w:p>
          <w:p w14:paraId="6AEEF86D" w14:textId="1A7213EA" w:rsidR="00C76780" w:rsidRPr="0003026B" w:rsidRDefault="00C76780" w:rsidP="00C76780">
            <w:pPr>
              <w:spacing w:line="240" w:lineRule="auto"/>
              <w:rPr>
                <w:rFonts w:ascii="Roboto" w:hAnsi="Roboto" w:cs="Segoe UI"/>
                <w:b/>
                <w:bCs/>
                <w:noProof/>
                <w:sz w:val="24"/>
                <w:szCs w:val="24"/>
              </w:rPr>
            </w:pPr>
            <w:r w:rsidRPr="0003026B">
              <w:rPr>
                <w:rFonts w:ascii="Roboto" w:hAnsi="Roboto" w:cs="Segoe UI"/>
                <w:b/>
                <w:bCs/>
                <w:noProof/>
                <w:sz w:val="24"/>
                <w:szCs w:val="24"/>
              </w:rPr>
              <w:t>Auteur CR médical</w:t>
            </w:r>
          </w:p>
          <w:p w14:paraId="540C2374" w14:textId="75676022" w:rsidR="00C76780" w:rsidRDefault="00C76780" w:rsidP="00C76780">
            <w:pPr>
              <w:spacing w:line="240" w:lineRule="auto"/>
              <w:rPr>
                <w:rFonts w:ascii="Roboto" w:hAnsi="Roboto" w:cs="Segoe UI"/>
                <w:noProof/>
                <w:sz w:val="24"/>
                <w:szCs w:val="24"/>
              </w:rPr>
            </w:pPr>
            <w:r>
              <w:rPr>
                <w:rFonts w:ascii="Roboto" w:hAnsi="Roboto" w:cs="Segoe UI"/>
                <w:noProof/>
                <w:sz w:val="24"/>
                <w:szCs w:val="24"/>
              </w:rPr>
              <w:t>Correction de l’affichage de l’auteur d’un compte-rendu médical. PEPS mettait « Inconnu » pour certains accès, il affiche désormais le nom/prénom de la personne qui l’encode.</w:t>
            </w:r>
          </w:p>
          <w:p w14:paraId="65A4B5FD" w14:textId="77777777" w:rsidR="00C76780" w:rsidRDefault="00C76780" w:rsidP="00C76780">
            <w:pPr>
              <w:spacing w:line="240" w:lineRule="auto"/>
              <w:rPr>
                <w:rFonts w:ascii="Roboto" w:hAnsi="Roboto" w:cs="Segoe UI"/>
                <w:noProof/>
                <w:sz w:val="24"/>
                <w:szCs w:val="24"/>
              </w:rPr>
            </w:pPr>
          </w:p>
          <w:p w14:paraId="32560799" w14:textId="77777777" w:rsidR="00C76780" w:rsidRPr="005D59BD" w:rsidRDefault="00C76780" w:rsidP="00C76780">
            <w:pPr>
              <w:spacing w:line="240" w:lineRule="auto"/>
              <w:rPr>
                <w:rFonts w:ascii="Roboto" w:hAnsi="Roboto" w:cs="Segoe UI"/>
                <w:b/>
                <w:bCs/>
                <w:noProof/>
                <w:sz w:val="24"/>
                <w:szCs w:val="24"/>
              </w:rPr>
            </w:pPr>
            <w:r w:rsidRPr="005D59BD">
              <w:rPr>
                <w:rFonts w:ascii="Roboto" w:hAnsi="Roboto" w:cs="Segoe UI"/>
                <w:b/>
                <w:bCs/>
                <w:noProof/>
                <w:sz w:val="24"/>
                <w:szCs w:val="24"/>
              </w:rPr>
              <w:t>Accès prestataire extérieur</w:t>
            </w:r>
          </w:p>
          <w:p w14:paraId="296E49BB"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Un prestatire extérieur peut à présent se connecter à PEPS sans aucun problème, même s’il n’est associé qu’à un seul bénéficiaire.</w:t>
            </w:r>
          </w:p>
          <w:p w14:paraId="68FDED1C" w14:textId="77777777" w:rsidR="00C76780" w:rsidRDefault="00C76780" w:rsidP="00C76780">
            <w:pPr>
              <w:spacing w:line="240" w:lineRule="auto"/>
              <w:rPr>
                <w:rFonts w:ascii="Roboto" w:hAnsi="Roboto" w:cs="Segoe UI"/>
                <w:noProof/>
                <w:sz w:val="24"/>
                <w:szCs w:val="24"/>
              </w:rPr>
            </w:pPr>
          </w:p>
          <w:p w14:paraId="4AE93949" w14:textId="22346FDF" w:rsidR="00C76780" w:rsidRPr="00B57346" w:rsidRDefault="00C76780" w:rsidP="00C76780">
            <w:pPr>
              <w:spacing w:line="240" w:lineRule="auto"/>
              <w:rPr>
                <w:rFonts w:ascii="Roboto" w:hAnsi="Roboto" w:cs="Segoe UI"/>
                <w:b/>
                <w:bCs/>
                <w:noProof/>
                <w:sz w:val="24"/>
                <w:szCs w:val="24"/>
              </w:rPr>
            </w:pPr>
            <w:r w:rsidRPr="00B57346">
              <w:rPr>
                <w:rFonts w:ascii="Roboto" w:hAnsi="Roboto" w:cs="Segoe UI"/>
                <w:b/>
                <w:bCs/>
                <w:noProof/>
                <w:sz w:val="24"/>
                <w:szCs w:val="24"/>
              </w:rPr>
              <w:t>Precription actes paramédicaux</w:t>
            </w:r>
          </w:p>
          <w:p w14:paraId="6C193B13" w14:textId="1EFC2A23" w:rsidR="00C76780" w:rsidRDefault="00C76780" w:rsidP="00C76780">
            <w:pPr>
              <w:spacing w:line="240" w:lineRule="auto"/>
              <w:rPr>
                <w:rFonts w:ascii="Roboto" w:hAnsi="Roboto" w:cs="Segoe UI"/>
                <w:noProof/>
                <w:sz w:val="24"/>
                <w:szCs w:val="24"/>
              </w:rPr>
            </w:pPr>
            <w:r>
              <w:rPr>
                <w:rFonts w:ascii="Roboto" w:hAnsi="Roboto" w:cs="Segoe UI"/>
                <w:noProof/>
                <w:sz w:val="24"/>
                <w:szCs w:val="24"/>
              </w:rPr>
              <w:t>Il est à nouveau possible de prescricre des soins infirmiers ou paramédicaux via les options de la fiche de compte-rendu médical.</w:t>
            </w:r>
          </w:p>
          <w:p w14:paraId="72C128FF" w14:textId="77777777" w:rsidR="00C76780" w:rsidRDefault="00C76780" w:rsidP="00C76780">
            <w:pPr>
              <w:spacing w:line="240" w:lineRule="auto"/>
              <w:rPr>
                <w:rFonts w:ascii="Roboto" w:hAnsi="Roboto" w:cs="Segoe UI"/>
                <w:noProof/>
                <w:sz w:val="24"/>
                <w:szCs w:val="24"/>
              </w:rPr>
            </w:pPr>
          </w:p>
          <w:p w14:paraId="4203FEA4" w14:textId="1A1A5D1D" w:rsidR="00C76780" w:rsidRPr="005D59BD" w:rsidRDefault="00C76780" w:rsidP="00C76780">
            <w:pPr>
              <w:spacing w:line="240" w:lineRule="auto"/>
              <w:rPr>
                <w:rFonts w:ascii="Roboto" w:hAnsi="Roboto" w:cs="Segoe UI"/>
                <w:b/>
                <w:bCs/>
                <w:noProof/>
                <w:sz w:val="24"/>
                <w:szCs w:val="24"/>
              </w:rPr>
            </w:pPr>
            <w:r w:rsidRPr="005D59BD">
              <w:rPr>
                <w:rFonts w:ascii="Roboto" w:hAnsi="Roboto" w:cs="Segoe UI"/>
                <w:b/>
                <w:bCs/>
                <w:noProof/>
                <w:sz w:val="24"/>
                <w:szCs w:val="24"/>
              </w:rPr>
              <w:t>Email médicaments</w:t>
            </w:r>
          </w:p>
          <w:p w14:paraId="36E04416" w14:textId="37B52A5D" w:rsidR="00C76780" w:rsidRDefault="00C76780" w:rsidP="00C76780">
            <w:pPr>
              <w:spacing w:line="240" w:lineRule="auto"/>
              <w:rPr>
                <w:rFonts w:ascii="Roboto" w:hAnsi="Roboto" w:cs="Segoe UI"/>
                <w:noProof/>
                <w:sz w:val="24"/>
                <w:szCs w:val="24"/>
              </w:rPr>
            </w:pPr>
            <w:r w:rsidRPr="005D59BD">
              <w:rPr>
                <w:rFonts w:ascii="Roboto" w:hAnsi="Roboto" w:cs="Segoe UI"/>
                <w:noProof/>
                <w:sz w:val="24"/>
                <w:szCs w:val="24"/>
              </w:rPr>
              <w:t>Dans l'email envoyé à la pharmacie, PEPS reprend la date de fin du médicament.</w:t>
            </w:r>
          </w:p>
          <w:p w14:paraId="0EA3450F" w14:textId="77777777" w:rsidR="00C76780" w:rsidRDefault="00C76780" w:rsidP="00C76780">
            <w:pPr>
              <w:spacing w:line="240" w:lineRule="auto"/>
              <w:rPr>
                <w:rFonts w:ascii="Roboto" w:hAnsi="Roboto" w:cs="Segoe UI"/>
                <w:noProof/>
                <w:sz w:val="24"/>
                <w:szCs w:val="24"/>
              </w:rPr>
            </w:pPr>
          </w:p>
          <w:p w14:paraId="5D3BAD94" w14:textId="77777777" w:rsidR="00C76780" w:rsidRPr="005D59BD" w:rsidRDefault="00C76780" w:rsidP="00C76780">
            <w:pPr>
              <w:spacing w:line="240" w:lineRule="auto"/>
              <w:rPr>
                <w:rFonts w:ascii="Roboto" w:hAnsi="Roboto" w:cs="Segoe UI"/>
                <w:b/>
                <w:bCs/>
                <w:noProof/>
                <w:sz w:val="24"/>
                <w:szCs w:val="24"/>
              </w:rPr>
            </w:pPr>
            <w:r w:rsidRPr="005D59BD">
              <w:rPr>
                <w:rFonts w:ascii="Roboto" w:hAnsi="Roboto" w:cs="Segoe UI"/>
                <w:b/>
                <w:bCs/>
                <w:noProof/>
                <w:sz w:val="24"/>
                <w:szCs w:val="24"/>
              </w:rPr>
              <w:t>Suivis journaliers</w:t>
            </w:r>
          </w:p>
          <w:p w14:paraId="557EF25D"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Dans les suivis journaliers, une ligne sur deux est grisée pour faciliter l’encodage.</w:t>
            </w:r>
          </w:p>
          <w:p w14:paraId="2A676FE0" w14:textId="77777777" w:rsidR="00C76780" w:rsidRDefault="00C76780" w:rsidP="00C76780">
            <w:pPr>
              <w:spacing w:line="240" w:lineRule="auto"/>
              <w:rPr>
                <w:rFonts w:ascii="Roboto" w:hAnsi="Roboto" w:cs="Segoe UI"/>
                <w:noProof/>
                <w:sz w:val="24"/>
                <w:szCs w:val="24"/>
              </w:rPr>
            </w:pPr>
          </w:p>
          <w:p w14:paraId="7436D3F8" w14:textId="0DA55908" w:rsidR="00C76780" w:rsidRPr="002A0DD3" w:rsidRDefault="00C76780" w:rsidP="00C76780">
            <w:pPr>
              <w:spacing w:line="240" w:lineRule="auto"/>
              <w:rPr>
                <w:rFonts w:ascii="Roboto" w:hAnsi="Roboto" w:cs="Segoe UI"/>
                <w:b/>
                <w:bCs/>
                <w:noProof/>
                <w:sz w:val="24"/>
                <w:szCs w:val="24"/>
              </w:rPr>
            </w:pPr>
            <w:r w:rsidRPr="002A0DD3">
              <w:rPr>
                <w:rFonts w:ascii="Roboto" w:hAnsi="Roboto" w:cs="Segoe UI"/>
                <w:b/>
                <w:bCs/>
                <w:noProof/>
                <w:sz w:val="24"/>
                <w:szCs w:val="24"/>
              </w:rPr>
              <w:t>Adresse facture</w:t>
            </w:r>
          </w:p>
          <w:p w14:paraId="3BCD8C05" w14:textId="6ADEEB4F" w:rsidR="00C76780" w:rsidRDefault="00C76780" w:rsidP="00C76780">
            <w:pPr>
              <w:spacing w:line="240" w:lineRule="auto"/>
              <w:rPr>
                <w:rFonts w:ascii="Roboto" w:hAnsi="Roboto" w:cs="Segoe UI"/>
                <w:noProof/>
                <w:sz w:val="24"/>
                <w:szCs w:val="24"/>
              </w:rPr>
            </w:pPr>
            <w:r>
              <w:rPr>
                <w:rFonts w:ascii="Roboto" w:hAnsi="Roboto" w:cs="Segoe UI"/>
                <w:noProof/>
                <w:sz w:val="24"/>
                <w:szCs w:val="24"/>
              </w:rPr>
              <w:t>La hauteur de l’adresse a été adaptée pour certaines institutions.</w:t>
            </w:r>
          </w:p>
          <w:p w14:paraId="3B0C3F7F" w14:textId="77777777" w:rsidR="00C76780" w:rsidRDefault="00C76780" w:rsidP="00C76780">
            <w:pPr>
              <w:spacing w:line="240" w:lineRule="auto"/>
              <w:rPr>
                <w:rFonts w:ascii="Roboto" w:hAnsi="Roboto" w:cs="Segoe UI"/>
                <w:noProof/>
                <w:sz w:val="24"/>
                <w:szCs w:val="24"/>
              </w:rPr>
            </w:pPr>
          </w:p>
          <w:p w14:paraId="1AEB69DF" w14:textId="46E5FA9B" w:rsidR="00C76780" w:rsidRPr="0036332E" w:rsidRDefault="00C76780" w:rsidP="00C76780">
            <w:pPr>
              <w:spacing w:line="240" w:lineRule="auto"/>
              <w:rPr>
                <w:rFonts w:ascii="Roboto" w:hAnsi="Roboto" w:cs="Segoe UI"/>
                <w:b/>
                <w:bCs/>
                <w:noProof/>
                <w:sz w:val="24"/>
                <w:szCs w:val="24"/>
              </w:rPr>
            </w:pPr>
            <w:r w:rsidRPr="0036332E">
              <w:rPr>
                <w:rFonts w:ascii="Roboto" w:hAnsi="Roboto" w:cs="Segoe UI"/>
                <w:b/>
                <w:bCs/>
                <w:noProof/>
                <w:sz w:val="24"/>
                <w:szCs w:val="24"/>
              </w:rPr>
              <w:t>Fiche de liaison</w:t>
            </w:r>
          </w:p>
          <w:p w14:paraId="4A52081C" w14:textId="1FBE0CC8" w:rsidR="00C76780" w:rsidRDefault="00C76780" w:rsidP="00C76780">
            <w:pPr>
              <w:spacing w:line="240" w:lineRule="auto"/>
              <w:rPr>
                <w:rFonts w:ascii="Roboto" w:hAnsi="Roboto" w:cs="Segoe UI"/>
                <w:noProof/>
                <w:sz w:val="24"/>
                <w:szCs w:val="24"/>
              </w:rPr>
            </w:pPr>
            <w:r>
              <w:rPr>
                <w:rFonts w:ascii="Roboto" w:hAnsi="Roboto" w:cs="Segoe UI"/>
                <w:noProof/>
                <w:sz w:val="24"/>
                <w:szCs w:val="24"/>
              </w:rPr>
              <w:t xml:space="preserve">Une nouvelle coche dans la fiche employé (onglet Accompagnement) empêche l’employé de lire ou imprimer les fiches de liaison. </w:t>
            </w:r>
          </w:p>
          <w:p w14:paraId="039B758C" w14:textId="1D0FE46D" w:rsidR="00C76780" w:rsidRPr="005553AD" w:rsidRDefault="00C76780" w:rsidP="00C76780">
            <w:pPr>
              <w:spacing w:line="240" w:lineRule="auto"/>
              <w:rPr>
                <w:rFonts w:ascii="Roboto" w:hAnsi="Roboto" w:cs="Segoe UI"/>
                <w:noProof/>
                <w:sz w:val="24"/>
                <w:szCs w:val="24"/>
              </w:rPr>
            </w:pPr>
          </w:p>
        </w:tc>
      </w:tr>
      <w:tr w:rsidR="00C76780" w:rsidRPr="00AC56F4" w14:paraId="15E7E2C5"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31EAD34F" w14:textId="1719DD60"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2024-002-2</w:t>
            </w:r>
          </w:p>
        </w:tc>
        <w:tc>
          <w:tcPr>
            <w:tcW w:w="8402" w:type="dxa"/>
            <w:tcBorders>
              <w:bottom w:val="single" w:sz="4" w:space="0" w:color="auto"/>
            </w:tcBorders>
            <w:shd w:val="clear" w:color="auto" w:fill="3B94C2"/>
            <w:noWrap/>
            <w:vAlign w:val="center"/>
          </w:tcPr>
          <w:p w14:paraId="18B94063" w14:textId="564E71B5"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09/04/2024</w:t>
            </w:r>
          </w:p>
        </w:tc>
      </w:tr>
      <w:tr w:rsidR="00C76780" w:rsidRPr="00AC56F4" w14:paraId="592A35EC" w14:textId="77777777" w:rsidTr="7C3032AD">
        <w:trPr>
          <w:gridAfter w:val="1"/>
          <w:wAfter w:w="186" w:type="dxa"/>
          <w:trHeight w:val="390"/>
        </w:trPr>
        <w:tc>
          <w:tcPr>
            <w:tcW w:w="1488" w:type="dxa"/>
            <w:gridSpan w:val="2"/>
            <w:tcBorders>
              <w:bottom w:val="single" w:sz="4" w:space="0" w:color="auto"/>
            </w:tcBorders>
            <w:noWrap/>
            <w:vAlign w:val="center"/>
          </w:tcPr>
          <w:p w14:paraId="5BC41C23" w14:textId="77777777" w:rsidR="00C76780"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036400D6" w14:textId="77777777" w:rsidR="00C76780" w:rsidRPr="00E40701" w:rsidRDefault="00C76780" w:rsidP="00C76780">
            <w:pPr>
              <w:rPr>
                <w:rFonts w:ascii="Roboto" w:hAnsi="Roboto" w:cs="Segoe UI"/>
                <w:noProof/>
                <w:sz w:val="24"/>
                <w:szCs w:val="24"/>
              </w:rPr>
            </w:pPr>
          </w:p>
          <w:p w14:paraId="3738E750" w14:textId="2806BB05" w:rsidR="00C76780" w:rsidRPr="00E40701" w:rsidRDefault="00C76780" w:rsidP="00C76780">
            <w:pPr>
              <w:rPr>
                <w:rFonts w:ascii="Roboto" w:hAnsi="Roboto" w:cs="Segoe UI"/>
                <w:b/>
                <w:bCs/>
                <w:noProof/>
                <w:sz w:val="24"/>
                <w:szCs w:val="24"/>
              </w:rPr>
            </w:pPr>
            <w:r w:rsidRPr="00E40701">
              <w:rPr>
                <w:rFonts w:ascii="Roboto" w:hAnsi="Roboto" w:cs="Segoe UI"/>
                <w:b/>
                <w:bCs/>
                <w:noProof/>
                <w:sz w:val="24"/>
                <w:szCs w:val="24"/>
              </w:rPr>
              <w:t>Activités</w:t>
            </w:r>
          </w:p>
          <w:p w14:paraId="2E80C059" w14:textId="046420CC"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Dans les activités en format photos, il est possible de supprimer un employé en le sélectionnant puis en appuyant sur la touche delete du clavier. On peut ensuite le remplacer par un autre employé grâce à l'option "Ajouter un employé".</w:t>
            </w:r>
          </w:p>
          <w:p w14:paraId="1C5FEF6D" w14:textId="77777777" w:rsidR="00C76780" w:rsidRPr="00E40701" w:rsidRDefault="00C76780" w:rsidP="00C76780">
            <w:pPr>
              <w:rPr>
                <w:rFonts w:ascii="Roboto" w:hAnsi="Roboto" w:cs="Segoe UI"/>
                <w:noProof/>
                <w:sz w:val="24"/>
                <w:szCs w:val="24"/>
              </w:rPr>
            </w:pPr>
          </w:p>
          <w:p w14:paraId="2770DAF4" w14:textId="101CE17A"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Dans le planning effectif des activités, l’activité sélectionnée est mieux mise en évidence (encadrée en rose flash).</w:t>
            </w:r>
          </w:p>
          <w:p w14:paraId="2F8C7884" w14:textId="77777777" w:rsidR="00C76780" w:rsidRPr="00E40701" w:rsidRDefault="00C76780" w:rsidP="00C76780">
            <w:pPr>
              <w:rPr>
                <w:rFonts w:ascii="Roboto" w:hAnsi="Roboto" w:cs="Segoe UI"/>
                <w:noProof/>
                <w:sz w:val="24"/>
                <w:szCs w:val="24"/>
              </w:rPr>
            </w:pPr>
          </w:p>
          <w:p w14:paraId="3AF82A6F" w14:textId="2A00A3A4"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Il est désormais possible de retirer un smiley que l'on a cliqué au niveau du déroulement d'une activité.</w:t>
            </w:r>
          </w:p>
          <w:p w14:paraId="5D80ACEE" w14:textId="77777777" w:rsidR="00C76780" w:rsidRPr="00E40701" w:rsidRDefault="00C76780" w:rsidP="00C76780">
            <w:pPr>
              <w:rPr>
                <w:rFonts w:ascii="Roboto" w:hAnsi="Roboto" w:cs="Segoe UI"/>
                <w:noProof/>
                <w:sz w:val="24"/>
                <w:szCs w:val="24"/>
              </w:rPr>
            </w:pPr>
          </w:p>
          <w:p w14:paraId="2C7700AD" w14:textId="04F94CE9"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Si les activités sont affichées dans la colonne agenda, on peut cliquer droit sur une activité pour mettre le déroulement directement.</w:t>
            </w:r>
          </w:p>
          <w:p w14:paraId="6C61BAFF" w14:textId="77777777" w:rsidR="00C76780" w:rsidRPr="00E40701" w:rsidRDefault="00C76780" w:rsidP="00C76780">
            <w:pPr>
              <w:rPr>
                <w:rFonts w:ascii="Roboto" w:hAnsi="Roboto" w:cs="Segoe UI"/>
                <w:noProof/>
                <w:sz w:val="24"/>
                <w:szCs w:val="24"/>
              </w:rPr>
            </w:pPr>
          </w:p>
          <w:p w14:paraId="7C4FB3C8" w14:textId="3F8CBFCE"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Lorsque l'on est dans la fiche d'une activité pour y mettre le déroulement, une observation ou notifier les participations, il est possible d'ajouter ou de supprimer des bénéficiaires ou des employés à partir de cette fenêtre.</w:t>
            </w:r>
          </w:p>
          <w:p w14:paraId="18B0F645" w14:textId="77777777" w:rsidR="00C76780" w:rsidRPr="00E40701" w:rsidRDefault="00C76780" w:rsidP="00C76780">
            <w:pPr>
              <w:rPr>
                <w:rFonts w:ascii="Roboto" w:hAnsi="Roboto" w:cs="Segoe UI"/>
                <w:noProof/>
                <w:sz w:val="24"/>
                <w:szCs w:val="24"/>
              </w:rPr>
            </w:pPr>
          </w:p>
          <w:p w14:paraId="57E47D39" w14:textId="76F38835"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lastRenderedPageBreak/>
              <w:t>Lorsque l'on encode une absence pour un bénéficiaire qui est inscrit à des activités durant son absence, PEPS propose de le désinscrire de ces activités.</w:t>
            </w:r>
          </w:p>
          <w:p w14:paraId="73A4CA79" w14:textId="77777777" w:rsidR="00C76780" w:rsidRPr="00E40701" w:rsidRDefault="00C76780" w:rsidP="00C76780">
            <w:pPr>
              <w:rPr>
                <w:rFonts w:ascii="Roboto" w:hAnsi="Roboto" w:cs="Segoe UI"/>
                <w:noProof/>
                <w:sz w:val="24"/>
                <w:szCs w:val="24"/>
              </w:rPr>
            </w:pPr>
          </w:p>
          <w:p w14:paraId="13F86AD6" w14:textId="50AA7660"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Lorsque l’on inscrit un bénéficiaire à une activité et qu’il est déjà inscrit à une autre activité ou associé à un RDV, PEPS le relève et donne la possibilité de le désinscrire.</w:t>
            </w:r>
          </w:p>
          <w:p w14:paraId="3C27565B" w14:textId="77777777" w:rsidR="00C76780" w:rsidRPr="00E40701" w:rsidRDefault="00C76780" w:rsidP="00C76780">
            <w:pPr>
              <w:rPr>
                <w:rFonts w:ascii="Roboto" w:hAnsi="Roboto" w:cs="Segoe UI"/>
                <w:noProof/>
                <w:sz w:val="24"/>
                <w:szCs w:val="24"/>
              </w:rPr>
            </w:pPr>
          </w:p>
          <w:p w14:paraId="4C28A6E4" w14:textId="094A98D9" w:rsidR="00C76780" w:rsidRPr="00E40701" w:rsidRDefault="00C76780" w:rsidP="00C76780">
            <w:pPr>
              <w:pStyle w:val="Paragraphedeliste"/>
              <w:numPr>
                <w:ilvl w:val="0"/>
                <w:numId w:val="59"/>
              </w:numPr>
              <w:rPr>
                <w:rFonts w:ascii="Roboto" w:hAnsi="Roboto" w:cs="Segoe UI"/>
                <w:noProof/>
                <w:sz w:val="24"/>
                <w:szCs w:val="24"/>
              </w:rPr>
            </w:pPr>
            <w:r w:rsidRPr="00E40701">
              <w:rPr>
                <w:rFonts w:ascii="Roboto" w:hAnsi="Roboto" w:cs="Segoe UI"/>
                <w:noProof/>
                <w:sz w:val="24"/>
                <w:szCs w:val="24"/>
              </w:rPr>
              <w:t>Si un employé est autorisé à gérer les définitions d’activité et la modification de nouvelles activités depuis l’écran groupe, il a désormais accès aussi à la gestion des bases d’activités depuis l’écran groupe.</w:t>
            </w:r>
          </w:p>
          <w:p w14:paraId="4E975DC2" w14:textId="77777777" w:rsidR="00C76780" w:rsidRDefault="00C76780" w:rsidP="00C76780">
            <w:pPr>
              <w:rPr>
                <w:rFonts w:ascii="Roboto" w:hAnsi="Roboto" w:cs="Segoe UI"/>
                <w:noProof/>
                <w:sz w:val="24"/>
                <w:szCs w:val="24"/>
              </w:rPr>
            </w:pPr>
          </w:p>
          <w:p w14:paraId="3F537174" w14:textId="5DCEF317" w:rsidR="00C76780" w:rsidRPr="00E40701" w:rsidRDefault="00C76780" w:rsidP="00C76780">
            <w:pPr>
              <w:rPr>
                <w:rFonts w:ascii="Roboto" w:hAnsi="Roboto" w:cs="Segoe UI"/>
                <w:b/>
                <w:bCs/>
                <w:noProof/>
                <w:sz w:val="24"/>
                <w:szCs w:val="24"/>
              </w:rPr>
            </w:pPr>
            <w:r w:rsidRPr="00E40701">
              <w:rPr>
                <w:rFonts w:ascii="Roboto" w:hAnsi="Roboto" w:cs="Segoe UI"/>
                <w:b/>
                <w:bCs/>
                <w:noProof/>
                <w:sz w:val="24"/>
                <w:szCs w:val="24"/>
              </w:rPr>
              <w:t>Fichier COCOF</w:t>
            </w:r>
          </w:p>
          <w:p w14:paraId="1FF4A8A8" w14:textId="77777777" w:rsidR="00C76780" w:rsidRPr="00E40701" w:rsidRDefault="00C76780" w:rsidP="00C76780">
            <w:pPr>
              <w:rPr>
                <w:rFonts w:ascii="Roboto" w:hAnsi="Roboto" w:cs="Segoe UI"/>
                <w:noProof/>
                <w:sz w:val="24"/>
                <w:szCs w:val="24"/>
              </w:rPr>
            </w:pPr>
            <w:r w:rsidRPr="00E40701">
              <w:rPr>
                <w:rFonts w:ascii="Roboto" w:hAnsi="Roboto" w:cs="Segoe UI"/>
                <w:noProof/>
                <w:sz w:val="24"/>
                <w:szCs w:val="24"/>
              </w:rPr>
              <w:t>Pour les utilisateurs qui dépendent de la COCOF et qui ont pris l'option Facturation, le fichier Excel pour la COCOF se remplit automatiquement en fonction des présences et absences encodées dans PEPS.</w:t>
            </w:r>
          </w:p>
          <w:p w14:paraId="07F6EBF5" w14:textId="77777777" w:rsidR="00C76780" w:rsidRPr="00E40701" w:rsidRDefault="00C76780" w:rsidP="00C76780">
            <w:pPr>
              <w:rPr>
                <w:rFonts w:ascii="Roboto" w:hAnsi="Roboto" w:cs="Segoe UI"/>
                <w:noProof/>
                <w:sz w:val="24"/>
                <w:szCs w:val="24"/>
              </w:rPr>
            </w:pPr>
          </w:p>
          <w:p w14:paraId="36E8E603" w14:textId="0EFB8943" w:rsidR="00C76780" w:rsidRPr="00E40701" w:rsidRDefault="00C76780" w:rsidP="00C76780">
            <w:pPr>
              <w:rPr>
                <w:rFonts w:ascii="Roboto" w:hAnsi="Roboto" w:cs="Segoe UI"/>
                <w:b/>
                <w:bCs/>
                <w:noProof/>
                <w:sz w:val="24"/>
                <w:szCs w:val="24"/>
              </w:rPr>
            </w:pPr>
            <w:r w:rsidRPr="00E40701">
              <w:rPr>
                <w:rFonts w:ascii="Roboto" w:hAnsi="Roboto" w:cs="Segoe UI"/>
                <w:b/>
                <w:bCs/>
                <w:noProof/>
                <w:sz w:val="24"/>
                <w:szCs w:val="24"/>
              </w:rPr>
              <w:t>Rappels médicaux</w:t>
            </w:r>
          </w:p>
          <w:p w14:paraId="26C6CEF4" w14:textId="5BBE845E" w:rsidR="00C76780" w:rsidRPr="00E40701" w:rsidRDefault="00C76780" w:rsidP="00C76780">
            <w:pPr>
              <w:rPr>
                <w:rFonts w:ascii="Roboto" w:hAnsi="Roboto" w:cs="Segoe UI"/>
                <w:noProof/>
                <w:sz w:val="24"/>
                <w:szCs w:val="24"/>
              </w:rPr>
            </w:pPr>
            <w:r w:rsidRPr="00E40701">
              <w:rPr>
                <w:rFonts w:ascii="Roboto" w:hAnsi="Roboto" w:cs="Segoe UI"/>
                <w:noProof/>
                <w:sz w:val="24"/>
                <w:szCs w:val="24"/>
              </w:rPr>
              <w:t>A l'ouverture de PEPS, un tableau qui synthétise les différents rappels et alertes médicaux s'ouvre. Si on souhaite pouvoir y revenir, il se trouve également dans le menu Médical -&gt; Suivis -&gt; "Récapitulatif des rappels médicaux".</w:t>
            </w:r>
          </w:p>
          <w:p w14:paraId="33FE1BEA" w14:textId="77777777" w:rsidR="00C76780" w:rsidRDefault="00C76780" w:rsidP="00C76780">
            <w:pPr>
              <w:rPr>
                <w:rFonts w:ascii="Roboto" w:hAnsi="Roboto" w:cs="Segoe UI"/>
                <w:noProof/>
                <w:sz w:val="24"/>
                <w:szCs w:val="24"/>
              </w:rPr>
            </w:pPr>
          </w:p>
          <w:p w14:paraId="024E3006" w14:textId="669B4611" w:rsidR="00C76780" w:rsidRPr="00E40701" w:rsidRDefault="00C76780" w:rsidP="00C76780">
            <w:pPr>
              <w:rPr>
                <w:rFonts w:ascii="Roboto" w:hAnsi="Roboto" w:cs="Segoe UI"/>
                <w:b/>
                <w:bCs/>
                <w:noProof/>
                <w:sz w:val="24"/>
                <w:szCs w:val="24"/>
              </w:rPr>
            </w:pPr>
            <w:r w:rsidRPr="00E40701">
              <w:rPr>
                <w:rFonts w:ascii="Roboto" w:hAnsi="Roboto" w:cs="Segoe UI"/>
                <w:b/>
                <w:bCs/>
                <w:noProof/>
                <w:sz w:val="24"/>
                <w:szCs w:val="24"/>
              </w:rPr>
              <w:t xml:space="preserve">Prescription </w:t>
            </w:r>
            <w:r>
              <w:rPr>
                <w:rFonts w:ascii="Roboto" w:hAnsi="Roboto" w:cs="Segoe UI"/>
                <w:b/>
                <w:bCs/>
                <w:noProof/>
                <w:sz w:val="24"/>
                <w:szCs w:val="24"/>
              </w:rPr>
              <w:t xml:space="preserve">soins </w:t>
            </w:r>
            <w:r w:rsidRPr="00E40701">
              <w:rPr>
                <w:rFonts w:ascii="Roboto" w:hAnsi="Roboto" w:cs="Segoe UI"/>
                <w:b/>
                <w:bCs/>
                <w:noProof/>
                <w:sz w:val="24"/>
                <w:szCs w:val="24"/>
              </w:rPr>
              <w:t>paramédicaux</w:t>
            </w:r>
          </w:p>
          <w:p w14:paraId="3681BF78" w14:textId="32B0B2AA" w:rsidR="00C76780" w:rsidRPr="00E40701" w:rsidRDefault="00C76780" w:rsidP="00C76780">
            <w:pPr>
              <w:rPr>
                <w:rFonts w:ascii="Roboto" w:hAnsi="Roboto" w:cs="Segoe UI"/>
                <w:noProof/>
                <w:sz w:val="24"/>
                <w:szCs w:val="24"/>
              </w:rPr>
            </w:pPr>
            <w:r w:rsidRPr="00E40701">
              <w:rPr>
                <w:rFonts w:ascii="Roboto" w:hAnsi="Roboto" w:cs="Segoe UI"/>
                <w:noProof/>
                <w:sz w:val="24"/>
                <w:szCs w:val="24"/>
              </w:rPr>
              <w:t>Ajout de prescriptions d</w:t>
            </w:r>
            <w:r>
              <w:rPr>
                <w:rFonts w:ascii="Roboto" w:hAnsi="Roboto" w:cs="Segoe UI"/>
                <w:noProof/>
                <w:sz w:val="24"/>
                <w:szCs w:val="24"/>
              </w:rPr>
              <w:t>e soins</w:t>
            </w:r>
            <w:r w:rsidRPr="00E40701">
              <w:rPr>
                <w:rFonts w:ascii="Roboto" w:hAnsi="Roboto" w:cs="Segoe UI"/>
                <w:noProof/>
                <w:sz w:val="24"/>
                <w:szCs w:val="24"/>
              </w:rPr>
              <w:t xml:space="preserve"> paramédicaux dans les options des comptes-rendus de consultation (soins infirmiers, kinésithérapie, etc). Une prescription est éditée en format pdf.</w:t>
            </w:r>
          </w:p>
          <w:p w14:paraId="2A9B21CE" w14:textId="77777777" w:rsidR="00C76780" w:rsidRDefault="00C76780" w:rsidP="00C76780">
            <w:pPr>
              <w:rPr>
                <w:rFonts w:ascii="Roboto" w:hAnsi="Roboto" w:cs="Segoe UI"/>
                <w:noProof/>
                <w:sz w:val="24"/>
                <w:szCs w:val="24"/>
              </w:rPr>
            </w:pPr>
          </w:p>
          <w:p w14:paraId="06D32113" w14:textId="55CC6A60" w:rsidR="00C76780" w:rsidRPr="00E40701" w:rsidRDefault="00C76780" w:rsidP="00C76780">
            <w:pPr>
              <w:rPr>
                <w:rFonts w:ascii="Roboto" w:hAnsi="Roboto" w:cs="Segoe UI"/>
                <w:b/>
                <w:bCs/>
                <w:noProof/>
                <w:sz w:val="24"/>
                <w:szCs w:val="24"/>
              </w:rPr>
            </w:pPr>
            <w:r w:rsidRPr="00E40701">
              <w:rPr>
                <w:rFonts w:ascii="Roboto" w:hAnsi="Roboto" w:cs="Segoe UI"/>
                <w:b/>
                <w:bCs/>
                <w:noProof/>
                <w:sz w:val="24"/>
                <w:szCs w:val="24"/>
              </w:rPr>
              <w:t>CR du groupe uniquement</w:t>
            </w:r>
          </w:p>
          <w:p w14:paraId="1C6CB30E" w14:textId="5C68CF91" w:rsidR="00C76780" w:rsidRPr="00E40701" w:rsidRDefault="00C76780" w:rsidP="00C76780">
            <w:pPr>
              <w:rPr>
                <w:rFonts w:ascii="Roboto" w:hAnsi="Roboto" w:cs="Segoe UI"/>
                <w:noProof/>
                <w:sz w:val="24"/>
                <w:szCs w:val="24"/>
              </w:rPr>
            </w:pPr>
            <w:r w:rsidRPr="00E40701">
              <w:rPr>
                <w:rFonts w:ascii="Roboto" w:hAnsi="Roboto" w:cs="Segoe UI"/>
                <w:noProof/>
                <w:sz w:val="24"/>
                <w:szCs w:val="24"/>
              </w:rPr>
              <w:t>Dans l’option « CR consultation</w:t>
            </w:r>
            <w:r>
              <w:rPr>
                <w:rFonts w:ascii="Roboto" w:hAnsi="Roboto" w:cs="Segoe UI"/>
                <w:noProof/>
                <w:sz w:val="24"/>
                <w:szCs w:val="24"/>
              </w:rPr>
              <w:t>s</w:t>
            </w:r>
            <w:r w:rsidRPr="00E40701">
              <w:rPr>
                <w:rFonts w:ascii="Roboto" w:hAnsi="Roboto" w:cs="Segoe UI"/>
                <w:noProof/>
                <w:sz w:val="24"/>
                <w:szCs w:val="24"/>
              </w:rPr>
              <w:t xml:space="preserve"> » du menu coulissant de l’écran groupe, les comptes-rendus sont filtrés selon l’appartenance des bénéficiaires au groupe dans lequel on se trouve. On ne voit </w:t>
            </w:r>
            <w:r>
              <w:rPr>
                <w:rFonts w:ascii="Roboto" w:hAnsi="Roboto" w:cs="Segoe UI"/>
                <w:noProof/>
                <w:sz w:val="24"/>
                <w:szCs w:val="24"/>
              </w:rPr>
              <w:t xml:space="preserve">donc </w:t>
            </w:r>
            <w:r w:rsidRPr="00E40701">
              <w:rPr>
                <w:rFonts w:ascii="Roboto" w:hAnsi="Roboto" w:cs="Segoe UI"/>
                <w:noProof/>
                <w:sz w:val="24"/>
                <w:szCs w:val="24"/>
              </w:rPr>
              <w:t>que les CR des bénéficiaires du groupe avec lequel on s’est identifié.</w:t>
            </w:r>
          </w:p>
          <w:p w14:paraId="111DE40D" w14:textId="77777777" w:rsidR="00C76780" w:rsidRDefault="00C76780" w:rsidP="00C76780">
            <w:pPr>
              <w:rPr>
                <w:rFonts w:ascii="Roboto" w:hAnsi="Roboto" w:cs="Segoe UI"/>
                <w:noProof/>
                <w:sz w:val="24"/>
                <w:szCs w:val="24"/>
              </w:rPr>
            </w:pPr>
          </w:p>
          <w:p w14:paraId="33E70684" w14:textId="379D7E01" w:rsidR="00C76780" w:rsidRPr="00770146" w:rsidRDefault="00C76780" w:rsidP="00C76780">
            <w:pPr>
              <w:rPr>
                <w:rFonts w:ascii="Roboto" w:hAnsi="Roboto" w:cs="Segoe UI"/>
                <w:b/>
                <w:bCs/>
                <w:noProof/>
                <w:sz w:val="24"/>
                <w:szCs w:val="24"/>
              </w:rPr>
            </w:pPr>
            <w:r w:rsidRPr="00770146">
              <w:rPr>
                <w:rFonts w:ascii="Roboto" w:hAnsi="Roboto" w:cs="Segoe UI"/>
                <w:b/>
                <w:bCs/>
                <w:noProof/>
                <w:sz w:val="24"/>
                <w:szCs w:val="24"/>
              </w:rPr>
              <w:t>Remarques communication</w:t>
            </w:r>
          </w:p>
          <w:p w14:paraId="42C27088" w14:textId="77777777" w:rsidR="00C76780" w:rsidRPr="00E40701" w:rsidRDefault="00C76780" w:rsidP="00C76780">
            <w:pPr>
              <w:rPr>
                <w:rFonts w:ascii="Roboto" w:hAnsi="Roboto" w:cs="Segoe UI"/>
                <w:noProof/>
                <w:sz w:val="24"/>
                <w:szCs w:val="24"/>
              </w:rPr>
            </w:pPr>
            <w:r w:rsidRPr="00E40701">
              <w:rPr>
                <w:rFonts w:ascii="Roboto" w:hAnsi="Roboto" w:cs="Segoe UI"/>
                <w:noProof/>
                <w:sz w:val="24"/>
                <w:szCs w:val="24"/>
              </w:rPr>
              <w:t>La mise en forme des remarques des communications est conservée dans l’affichage des communications de l’écran groupe.</w:t>
            </w:r>
          </w:p>
          <w:p w14:paraId="0D783F89" w14:textId="77777777" w:rsidR="00C76780" w:rsidRPr="00E40701" w:rsidRDefault="00C76780" w:rsidP="00C76780">
            <w:pPr>
              <w:spacing w:line="240" w:lineRule="auto"/>
              <w:rPr>
                <w:rFonts w:ascii="Roboto" w:hAnsi="Roboto" w:cs="Segoe UI"/>
                <w:noProof/>
                <w:sz w:val="24"/>
                <w:szCs w:val="24"/>
              </w:rPr>
            </w:pPr>
          </w:p>
        </w:tc>
      </w:tr>
      <w:tr w:rsidR="00C76780" w:rsidRPr="00AC56F4" w14:paraId="02AE97EE"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2C74C973" w14:textId="0151D264"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2024-002-1</w:t>
            </w:r>
          </w:p>
        </w:tc>
        <w:tc>
          <w:tcPr>
            <w:tcW w:w="8402" w:type="dxa"/>
            <w:tcBorders>
              <w:bottom w:val="single" w:sz="4" w:space="0" w:color="auto"/>
            </w:tcBorders>
            <w:shd w:val="clear" w:color="auto" w:fill="3B94C2"/>
            <w:noWrap/>
            <w:vAlign w:val="center"/>
          </w:tcPr>
          <w:p w14:paraId="176116A6" w14:textId="3B00E5A6"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22/03/2024</w:t>
            </w:r>
          </w:p>
        </w:tc>
      </w:tr>
      <w:tr w:rsidR="00C76780" w:rsidRPr="00AC56F4" w14:paraId="36C4D7D1" w14:textId="77777777" w:rsidTr="7C3032AD">
        <w:trPr>
          <w:gridAfter w:val="1"/>
          <w:wAfter w:w="186" w:type="dxa"/>
          <w:trHeight w:val="390"/>
        </w:trPr>
        <w:tc>
          <w:tcPr>
            <w:tcW w:w="1488" w:type="dxa"/>
            <w:gridSpan w:val="2"/>
            <w:tcBorders>
              <w:bottom w:val="single" w:sz="4" w:space="0" w:color="auto"/>
            </w:tcBorders>
            <w:noWrap/>
            <w:vAlign w:val="center"/>
          </w:tcPr>
          <w:p w14:paraId="0F14A94C" w14:textId="77777777"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p>
        </w:tc>
        <w:tc>
          <w:tcPr>
            <w:tcW w:w="8402" w:type="dxa"/>
            <w:tcBorders>
              <w:bottom w:val="single" w:sz="4" w:space="0" w:color="auto"/>
            </w:tcBorders>
            <w:noWrap/>
            <w:vAlign w:val="center"/>
          </w:tcPr>
          <w:p w14:paraId="28BB75E2" w14:textId="77777777" w:rsidR="00C76780" w:rsidRDefault="00C76780" w:rsidP="00C76780">
            <w:pPr>
              <w:spacing w:line="240" w:lineRule="auto"/>
              <w:rPr>
                <w:rFonts w:ascii="Roboto" w:hAnsi="Roboto" w:cs="Segoe UI"/>
                <w:noProof/>
                <w:sz w:val="24"/>
                <w:szCs w:val="24"/>
              </w:rPr>
            </w:pPr>
          </w:p>
          <w:p w14:paraId="41CD6EAD" w14:textId="3DA392EF" w:rsidR="00C76780" w:rsidRDefault="00C76780" w:rsidP="00C76780">
            <w:pPr>
              <w:spacing w:line="240" w:lineRule="auto"/>
              <w:rPr>
                <w:rFonts w:ascii="Roboto" w:hAnsi="Roboto" w:cs="Segoe UI"/>
                <w:b/>
                <w:bCs/>
                <w:noProof/>
                <w:sz w:val="24"/>
                <w:szCs w:val="24"/>
              </w:rPr>
            </w:pPr>
            <w:r>
              <w:rPr>
                <w:rFonts w:ascii="Roboto" w:hAnsi="Roboto" w:cs="Segoe UI"/>
                <w:b/>
                <w:bCs/>
                <w:noProof/>
                <w:sz w:val="24"/>
                <w:szCs w:val="24"/>
              </w:rPr>
              <w:lastRenderedPageBreak/>
              <w:t>Comptes-rendus de consultation</w:t>
            </w:r>
          </w:p>
          <w:p w14:paraId="48005531" w14:textId="696A689C" w:rsidR="00C76780" w:rsidRDefault="00C76780" w:rsidP="00C76780">
            <w:pPr>
              <w:spacing w:line="240" w:lineRule="auto"/>
              <w:rPr>
                <w:rFonts w:ascii="Roboto" w:hAnsi="Roboto" w:cs="Segoe UI"/>
                <w:noProof/>
                <w:sz w:val="24"/>
                <w:szCs w:val="24"/>
              </w:rPr>
            </w:pPr>
            <w:r w:rsidRPr="00F52498">
              <w:rPr>
                <w:rFonts w:ascii="Roboto" w:hAnsi="Roboto" w:cs="Segoe UI"/>
                <w:noProof/>
                <w:sz w:val="24"/>
                <w:szCs w:val="24"/>
              </w:rPr>
              <w:t>Nouvelle fenêtre d’encodage pour les comptes-rendus de consultation avec un visuel direct aux médicaments et aux paramètres médicaux.</w:t>
            </w:r>
            <w:r>
              <w:rPr>
                <w:rFonts w:ascii="Roboto" w:hAnsi="Roboto" w:cs="Segoe UI"/>
                <w:noProof/>
                <w:sz w:val="24"/>
                <w:szCs w:val="24"/>
              </w:rPr>
              <w:t xml:space="preserve"> Le rapport est scindé en 2 avec une partie réservée aux membres du staff médical et une partie destinée à être communiquée aux équipes.</w:t>
            </w:r>
          </w:p>
          <w:p w14:paraId="67266E4E" w14:textId="77777777" w:rsidR="00C76780" w:rsidRDefault="00C76780" w:rsidP="00C76780">
            <w:r>
              <w:rPr>
                <w:rFonts w:ascii="Roboto" w:hAnsi="Roboto" w:cs="Segoe UI"/>
                <w:noProof/>
                <w:sz w:val="24"/>
                <w:szCs w:val="24"/>
              </w:rPr>
              <w:t xml:space="preserve">Explications complètes via ce lien : </w:t>
            </w:r>
            <w:hyperlink r:id="rId10" w:history="1">
              <w:r>
                <w:rPr>
                  <w:rStyle w:val="Lienhypertexte"/>
                </w:rPr>
                <w:t>https://supportpeps.com/Videos/Release_Notes/Documentation_consultation.pdf</w:t>
              </w:r>
            </w:hyperlink>
          </w:p>
          <w:p w14:paraId="4AAD9770" w14:textId="77777777" w:rsidR="00C76780" w:rsidRDefault="00C76780" w:rsidP="00C76780">
            <w:pPr>
              <w:spacing w:line="240" w:lineRule="auto"/>
              <w:rPr>
                <w:rFonts w:ascii="Roboto" w:hAnsi="Roboto" w:cs="Segoe UI"/>
                <w:noProof/>
                <w:sz w:val="24"/>
                <w:szCs w:val="24"/>
              </w:rPr>
            </w:pPr>
          </w:p>
          <w:p w14:paraId="314D8916" w14:textId="52C4C97B" w:rsidR="00C76780" w:rsidRPr="00C32B63" w:rsidRDefault="00C76780" w:rsidP="00C76780">
            <w:pPr>
              <w:spacing w:line="240" w:lineRule="auto"/>
              <w:rPr>
                <w:rFonts w:ascii="Roboto" w:hAnsi="Roboto" w:cs="Segoe UI"/>
                <w:b/>
                <w:bCs/>
                <w:noProof/>
                <w:sz w:val="24"/>
                <w:szCs w:val="24"/>
              </w:rPr>
            </w:pPr>
            <w:r w:rsidRPr="00C32B63">
              <w:rPr>
                <w:rFonts w:ascii="Roboto" w:hAnsi="Roboto" w:cs="Segoe UI"/>
                <w:b/>
                <w:bCs/>
                <w:noProof/>
                <w:sz w:val="24"/>
                <w:szCs w:val="24"/>
              </w:rPr>
              <w:t>Email remarque communication</w:t>
            </w:r>
          </w:p>
          <w:p w14:paraId="5160B710" w14:textId="5813F4B3" w:rsidR="00C76780" w:rsidRPr="00F52498" w:rsidRDefault="00C76780" w:rsidP="00C76780">
            <w:pPr>
              <w:spacing w:line="240" w:lineRule="auto"/>
              <w:rPr>
                <w:rFonts w:ascii="Roboto" w:hAnsi="Roboto" w:cs="Segoe UI"/>
                <w:noProof/>
                <w:sz w:val="24"/>
                <w:szCs w:val="24"/>
              </w:rPr>
            </w:pPr>
            <w:r w:rsidRPr="00C32B63">
              <w:rPr>
                <w:rFonts w:ascii="Roboto" w:hAnsi="Roboto" w:cs="Segoe UI"/>
                <w:noProof/>
                <w:sz w:val="24"/>
                <w:szCs w:val="24"/>
              </w:rPr>
              <w:t>Quel</w:t>
            </w:r>
            <w:r>
              <w:rPr>
                <w:rFonts w:ascii="Roboto" w:hAnsi="Roboto" w:cs="Segoe UI"/>
                <w:noProof/>
                <w:sz w:val="24"/>
                <w:szCs w:val="24"/>
              </w:rPr>
              <w:t xml:space="preserve">le </w:t>
            </w:r>
            <w:r w:rsidRPr="00C32B63">
              <w:rPr>
                <w:rFonts w:ascii="Roboto" w:hAnsi="Roboto" w:cs="Segoe UI"/>
                <w:noProof/>
                <w:sz w:val="24"/>
                <w:szCs w:val="24"/>
              </w:rPr>
              <w:t>que soit la façon d'encoder une remarque à une communication, PEPS envoie un email à chaque nouvelle remarque encodée.</w:t>
            </w:r>
          </w:p>
          <w:p w14:paraId="1FEEBFF1" w14:textId="77777777" w:rsidR="00C76780" w:rsidRPr="00F52498" w:rsidRDefault="00C76780" w:rsidP="00C76780">
            <w:pPr>
              <w:spacing w:line="240" w:lineRule="auto"/>
              <w:rPr>
                <w:rFonts w:ascii="Roboto" w:hAnsi="Roboto" w:cs="Segoe UI"/>
                <w:noProof/>
                <w:sz w:val="24"/>
                <w:szCs w:val="24"/>
              </w:rPr>
            </w:pPr>
          </w:p>
          <w:p w14:paraId="4F102532" w14:textId="011BBB58" w:rsidR="00C76780" w:rsidRPr="00F52498" w:rsidRDefault="00C76780" w:rsidP="00C76780">
            <w:pPr>
              <w:spacing w:line="240" w:lineRule="auto"/>
              <w:rPr>
                <w:rFonts w:ascii="Roboto" w:hAnsi="Roboto" w:cs="Segoe UI"/>
                <w:b/>
                <w:bCs/>
                <w:noProof/>
                <w:sz w:val="24"/>
                <w:szCs w:val="24"/>
              </w:rPr>
            </w:pPr>
            <w:r w:rsidRPr="00F52498">
              <w:rPr>
                <w:rFonts w:ascii="Roboto" w:hAnsi="Roboto" w:cs="Segoe UI"/>
                <w:b/>
                <w:bCs/>
                <w:noProof/>
                <w:sz w:val="24"/>
                <w:szCs w:val="24"/>
              </w:rPr>
              <w:t>Récupération des frais de pharmacie chez Multipharma</w:t>
            </w:r>
          </w:p>
          <w:p w14:paraId="5A506D96" w14:textId="2E56A8E0" w:rsidR="00C76780" w:rsidRDefault="00C76780" w:rsidP="00C76780">
            <w:pPr>
              <w:spacing w:line="240" w:lineRule="auto"/>
              <w:rPr>
                <w:rFonts w:ascii="Roboto" w:hAnsi="Roboto" w:cs="Segoe UI"/>
                <w:noProof/>
                <w:sz w:val="24"/>
                <w:szCs w:val="24"/>
              </w:rPr>
            </w:pPr>
            <w:r>
              <w:rPr>
                <w:rFonts w:ascii="Roboto" w:hAnsi="Roboto" w:cs="Segoe UI"/>
                <w:noProof/>
                <w:sz w:val="24"/>
                <w:szCs w:val="24"/>
              </w:rPr>
              <w:t>Le fichier facturlink permet d’importer dans PEPS les frais pharmaceutiques sans devoir les ré-encoder. Avec le passage en sFTP, il n’était plus possible de les récupérer. C’est en ordre à présent.</w:t>
            </w:r>
          </w:p>
          <w:p w14:paraId="12B263B1" w14:textId="77777777" w:rsidR="00C76780" w:rsidRDefault="00C76780" w:rsidP="00C76780">
            <w:pPr>
              <w:spacing w:line="240" w:lineRule="auto"/>
              <w:rPr>
                <w:rFonts w:ascii="Roboto" w:hAnsi="Roboto" w:cs="Segoe UI"/>
                <w:noProof/>
                <w:sz w:val="24"/>
                <w:szCs w:val="24"/>
              </w:rPr>
            </w:pPr>
          </w:p>
          <w:p w14:paraId="143CBA3D" w14:textId="396FD7B1" w:rsidR="00C76780" w:rsidRPr="00F52498" w:rsidRDefault="00C76780" w:rsidP="00C76780">
            <w:pPr>
              <w:spacing w:line="240" w:lineRule="auto"/>
              <w:rPr>
                <w:rFonts w:ascii="Roboto" w:hAnsi="Roboto" w:cs="Segoe UI"/>
                <w:b/>
                <w:bCs/>
                <w:noProof/>
                <w:sz w:val="24"/>
                <w:szCs w:val="24"/>
              </w:rPr>
            </w:pPr>
            <w:r w:rsidRPr="00F52498">
              <w:rPr>
                <w:rFonts w:ascii="Roboto" w:hAnsi="Roboto" w:cs="Segoe UI"/>
                <w:b/>
                <w:bCs/>
                <w:noProof/>
                <w:sz w:val="24"/>
                <w:szCs w:val="24"/>
              </w:rPr>
              <w:t>SAPS</w:t>
            </w:r>
          </w:p>
          <w:p w14:paraId="5E903539" w14:textId="77777777" w:rsidR="00C76780" w:rsidRDefault="00C76780" w:rsidP="00C76780">
            <w:pPr>
              <w:spacing w:line="240" w:lineRule="auto"/>
              <w:rPr>
                <w:rFonts w:ascii="Roboto" w:hAnsi="Roboto" w:cs="Segoe UI"/>
                <w:noProof/>
                <w:sz w:val="24"/>
                <w:szCs w:val="24"/>
              </w:rPr>
            </w:pPr>
            <w:r>
              <w:rPr>
                <w:rFonts w:ascii="Roboto" w:hAnsi="Roboto" w:cs="Segoe UI"/>
                <w:noProof/>
                <w:sz w:val="24"/>
                <w:szCs w:val="24"/>
              </w:rPr>
              <w:t>La facturation des SAPS est opérationnelle avec un calcul des montants fixes et des montants variables. Prenez-contact avec nous pour la configuration.</w:t>
            </w:r>
          </w:p>
          <w:p w14:paraId="2E969CD3" w14:textId="77777777" w:rsidR="00C76780" w:rsidRDefault="00C76780" w:rsidP="00C76780">
            <w:pPr>
              <w:spacing w:line="240" w:lineRule="auto"/>
              <w:rPr>
                <w:rFonts w:ascii="Roboto" w:hAnsi="Roboto" w:cs="Segoe UI"/>
                <w:noProof/>
                <w:sz w:val="24"/>
                <w:szCs w:val="24"/>
              </w:rPr>
            </w:pPr>
          </w:p>
          <w:p w14:paraId="3967B6C7" w14:textId="66B61B43" w:rsidR="00C76780" w:rsidRPr="00B8440D" w:rsidRDefault="00C76780" w:rsidP="00C76780">
            <w:pPr>
              <w:spacing w:line="240" w:lineRule="auto"/>
              <w:rPr>
                <w:rFonts w:ascii="Roboto" w:hAnsi="Roboto" w:cs="Segoe UI"/>
                <w:b/>
                <w:bCs/>
                <w:noProof/>
                <w:sz w:val="24"/>
                <w:szCs w:val="24"/>
              </w:rPr>
            </w:pPr>
            <w:r w:rsidRPr="00B8440D">
              <w:rPr>
                <w:rFonts w:ascii="Roboto" w:hAnsi="Roboto" w:cs="Segoe UI"/>
                <w:b/>
                <w:bCs/>
                <w:noProof/>
                <w:sz w:val="24"/>
                <w:szCs w:val="24"/>
              </w:rPr>
              <w:t>Fichiers AVIQ 2024</w:t>
            </w:r>
          </w:p>
          <w:p w14:paraId="15ADABCC" w14:textId="3291D8FF" w:rsidR="00C76780" w:rsidRDefault="00C76780" w:rsidP="00C76780">
            <w:pPr>
              <w:spacing w:line="240" w:lineRule="auto"/>
              <w:rPr>
                <w:rFonts w:ascii="Roboto" w:hAnsi="Roboto" w:cs="Segoe UI"/>
                <w:noProof/>
                <w:sz w:val="24"/>
                <w:szCs w:val="24"/>
              </w:rPr>
            </w:pPr>
            <w:r>
              <w:rPr>
                <w:rFonts w:ascii="Roboto" w:hAnsi="Roboto" w:cs="Segoe UI"/>
                <w:noProof/>
                <w:sz w:val="24"/>
                <w:szCs w:val="24"/>
              </w:rPr>
              <w:t>Tous les fichiers 2024 sont dans PEPS pour un remplissage automatique à partir des données encodées dans PEPS.</w:t>
            </w:r>
          </w:p>
          <w:p w14:paraId="215B911C" w14:textId="77777777" w:rsidR="00C76780" w:rsidRDefault="00C76780" w:rsidP="00C76780">
            <w:pPr>
              <w:spacing w:line="240" w:lineRule="auto"/>
              <w:rPr>
                <w:rFonts w:ascii="Roboto" w:hAnsi="Roboto" w:cs="Segoe UI"/>
                <w:noProof/>
                <w:sz w:val="24"/>
                <w:szCs w:val="24"/>
              </w:rPr>
            </w:pPr>
          </w:p>
          <w:p w14:paraId="6FE7918E" w14:textId="573DE216" w:rsidR="00C76780" w:rsidRPr="00B8440D" w:rsidRDefault="00C76780" w:rsidP="00C76780">
            <w:pPr>
              <w:spacing w:line="240" w:lineRule="auto"/>
              <w:rPr>
                <w:rFonts w:ascii="Roboto" w:hAnsi="Roboto" w:cs="Segoe UI"/>
                <w:b/>
                <w:bCs/>
                <w:noProof/>
                <w:sz w:val="24"/>
                <w:szCs w:val="24"/>
              </w:rPr>
            </w:pPr>
            <w:r w:rsidRPr="00B8440D">
              <w:rPr>
                <w:rFonts w:ascii="Roboto" w:hAnsi="Roboto" w:cs="Segoe UI"/>
                <w:b/>
                <w:bCs/>
                <w:noProof/>
                <w:sz w:val="24"/>
                <w:szCs w:val="24"/>
              </w:rPr>
              <w:t>Spécialité des prestataires</w:t>
            </w:r>
          </w:p>
          <w:p w14:paraId="26039D01" w14:textId="098A23AB" w:rsidR="00C76780" w:rsidRDefault="00C76780" w:rsidP="00C76780">
            <w:pPr>
              <w:spacing w:line="240" w:lineRule="auto"/>
              <w:rPr>
                <w:rFonts w:ascii="Roboto" w:hAnsi="Roboto" w:cs="Segoe UI"/>
                <w:noProof/>
                <w:sz w:val="24"/>
                <w:szCs w:val="24"/>
              </w:rPr>
            </w:pPr>
            <w:r>
              <w:rPr>
                <w:rFonts w:ascii="Roboto" w:hAnsi="Roboto" w:cs="Segoe UI"/>
                <w:noProof/>
                <w:sz w:val="24"/>
                <w:szCs w:val="24"/>
              </w:rPr>
              <w:t>Il est possible de supprimer une spécialité de prestataire pour autant qu’elle ne soit pas associée à un prestataire. Pour faciliter le remplacement de la spécialité à supprimer, un tableau reprend les prestataires associés à la spécialité selectionnée.</w:t>
            </w:r>
          </w:p>
          <w:p w14:paraId="502303C6" w14:textId="77777777" w:rsidR="00C76780" w:rsidRDefault="00C76780" w:rsidP="00C76780">
            <w:pPr>
              <w:spacing w:line="240" w:lineRule="auto"/>
              <w:rPr>
                <w:rFonts w:ascii="Roboto" w:hAnsi="Roboto" w:cs="Segoe UI"/>
                <w:noProof/>
                <w:sz w:val="24"/>
                <w:szCs w:val="24"/>
              </w:rPr>
            </w:pPr>
          </w:p>
          <w:p w14:paraId="4C0917FD" w14:textId="6E60903B" w:rsidR="00C76780" w:rsidRPr="00611EDF" w:rsidRDefault="00C76780" w:rsidP="00C76780">
            <w:pPr>
              <w:spacing w:line="240" w:lineRule="auto"/>
              <w:rPr>
                <w:rFonts w:ascii="Roboto" w:hAnsi="Roboto" w:cs="Segoe UI"/>
                <w:b/>
                <w:bCs/>
                <w:noProof/>
                <w:sz w:val="24"/>
                <w:szCs w:val="24"/>
              </w:rPr>
            </w:pPr>
            <w:r w:rsidRPr="00611EDF">
              <w:rPr>
                <w:rFonts w:ascii="Roboto" w:hAnsi="Roboto" w:cs="Segoe UI"/>
                <w:b/>
                <w:bCs/>
                <w:noProof/>
                <w:sz w:val="24"/>
                <w:szCs w:val="24"/>
              </w:rPr>
              <w:t>Archivage des prestat</w:t>
            </w:r>
            <w:r>
              <w:rPr>
                <w:rFonts w:ascii="Roboto" w:hAnsi="Roboto" w:cs="Segoe UI"/>
                <w:b/>
                <w:bCs/>
                <w:noProof/>
                <w:sz w:val="24"/>
                <w:szCs w:val="24"/>
              </w:rPr>
              <w:t>a</w:t>
            </w:r>
            <w:r w:rsidRPr="00611EDF">
              <w:rPr>
                <w:rFonts w:ascii="Roboto" w:hAnsi="Roboto" w:cs="Segoe UI"/>
                <w:b/>
                <w:bCs/>
                <w:noProof/>
                <w:sz w:val="24"/>
                <w:szCs w:val="24"/>
              </w:rPr>
              <w:t>ires</w:t>
            </w:r>
          </w:p>
          <w:p w14:paraId="5000C6F0" w14:textId="4BD3AE52" w:rsidR="00C76780" w:rsidRDefault="00C76780" w:rsidP="00C76780">
            <w:pPr>
              <w:spacing w:line="240" w:lineRule="auto"/>
              <w:rPr>
                <w:rFonts w:ascii="Roboto" w:hAnsi="Roboto" w:cs="Segoe UI"/>
                <w:noProof/>
                <w:sz w:val="24"/>
                <w:szCs w:val="24"/>
              </w:rPr>
            </w:pPr>
            <w:r w:rsidRPr="00611EDF">
              <w:rPr>
                <w:rFonts w:ascii="Roboto" w:hAnsi="Roboto" w:cs="Segoe UI"/>
                <w:noProof/>
                <w:sz w:val="24"/>
                <w:szCs w:val="24"/>
              </w:rPr>
              <w:t xml:space="preserve">Dans l'onglet Prestataires du dossier du bénéficiaire, </w:t>
            </w:r>
            <w:r>
              <w:rPr>
                <w:rFonts w:ascii="Roboto" w:hAnsi="Roboto" w:cs="Segoe UI"/>
                <w:noProof/>
                <w:sz w:val="24"/>
                <w:szCs w:val="24"/>
              </w:rPr>
              <w:t>on peut désormais</w:t>
            </w:r>
            <w:r w:rsidRPr="00611EDF">
              <w:rPr>
                <w:rFonts w:ascii="Roboto" w:hAnsi="Roboto" w:cs="Segoe UI"/>
                <w:noProof/>
                <w:sz w:val="24"/>
                <w:szCs w:val="24"/>
              </w:rPr>
              <w:t xml:space="preserve"> archiver un prestataire</w:t>
            </w:r>
            <w:r>
              <w:rPr>
                <w:rFonts w:ascii="Roboto" w:hAnsi="Roboto" w:cs="Segoe UI"/>
                <w:noProof/>
                <w:sz w:val="24"/>
                <w:szCs w:val="24"/>
              </w:rPr>
              <w:t>. Il faut le cocher « Archivé ? » dans la colonne et il est alors placé sous la rupture « Anciens prestataires ». I</w:t>
            </w:r>
            <w:r w:rsidRPr="00611EDF">
              <w:rPr>
                <w:rFonts w:ascii="Roboto" w:hAnsi="Roboto" w:cs="Segoe UI"/>
                <w:noProof/>
                <w:sz w:val="24"/>
                <w:szCs w:val="24"/>
              </w:rPr>
              <w:t>l ne disparai</w:t>
            </w:r>
            <w:r>
              <w:rPr>
                <w:rFonts w:ascii="Roboto" w:hAnsi="Roboto" w:cs="Segoe UI"/>
                <w:noProof/>
                <w:sz w:val="24"/>
                <w:szCs w:val="24"/>
              </w:rPr>
              <w:t>t pas</w:t>
            </w:r>
            <w:r w:rsidRPr="00611EDF">
              <w:rPr>
                <w:rFonts w:ascii="Roboto" w:hAnsi="Roboto" w:cs="Segoe UI"/>
                <w:noProof/>
                <w:sz w:val="24"/>
                <w:szCs w:val="24"/>
              </w:rPr>
              <w:t xml:space="preserve"> complètement de la liste</w:t>
            </w:r>
            <w:r>
              <w:rPr>
                <w:rFonts w:ascii="Roboto" w:hAnsi="Roboto" w:cs="Segoe UI"/>
                <w:noProof/>
                <w:sz w:val="24"/>
                <w:szCs w:val="24"/>
              </w:rPr>
              <w:t xml:space="preserve"> mais il </w:t>
            </w:r>
            <w:r w:rsidRPr="00611EDF">
              <w:rPr>
                <w:rFonts w:ascii="Roboto" w:hAnsi="Roboto" w:cs="Segoe UI"/>
                <w:noProof/>
                <w:sz w:val="24"/>
                <w:szCs w:val="24"/>
              </w:rPr>
              <w:t>n'est plus</w:t>
            </w:r>
            <w:r>
              <w:rPr>
                <w:rFonts w:ascii="Roboto" w:hAnsi="Roboto" w:cs="Segoe UI"/>
                <w:noProof/>
                <w:sz w:val="24"/>
                <w:szCs w:val="24"/>
              </w:rPr>
              <w:t xml:space="preserve"> considéré</w:t>
            </w:r>
            <w:r w:rsidRPr="00611EDF">
              <w:rPr>
                <w:rFonts w:ascii="Roboto" w:hAnsi="Roboto" w:cs="Segoe UI"/>
                <w:noProof/>
                <w:sz w:val="24"/>
                <w:szCs w:val="24"/>
              </w:rPr>
              <w:t xml:space="preserve"> en cours de prise en charge du bénéficiaire (retraité, changement de prestataire, etc). </w:t>
            </w:r>
          </w:p>
          <w:p w14:paraId="5002D418" w14:textId="77777777" w:rsidR="00C76780" w:rsidRDefault="00C76780" w:rsidP="00C76780">
            <w:pPr>
              <w:spacing w:line="240" w:lineRule="auto"/>
              <w:rPr>
                <w:rFonts w:ascii="Roboto" w:hAnsi="Roboto" w:cs="Segoe UI"/>
                <w:noProof/>
                <w:sz w:val="24"/>
                <w:szCs w:val="24"/>
              </w:rPr>
            </w:pPr>
          </w:p>
          <w:p w14:paraId="74376F77" w14:textId="3943AEB3" w:rsidR="00C76780" w:rsidRPr="00E30A25" w:rsidRDefault="00C76780" w:rsidP="00C76780">
            <w:pPr>
              <w:spacing w:line="240" w:lineRule="auto"/>
              <w:rPr>
                <w:rFonts w:ascii="Roboto" w:hAnsi="Roboto" w:cs="Segoe UI"/>
                <w:b/>
                <w:bCs/>
                <w:noProof/>
                <w:sz w:val="24"/>
                <w:szCs w:val="24"/>
              </w:rPr>
            </w:pPr>
            <w:r w:rsidRPr="00E30A25">
              <w:rPr>
                <w:rFonts w:ascii="Roboto" w:hAnsi="Roboto" w:cs="Segoe UI"/>
                <w:b/>
                <w:bCs/>
                <w:noProof/>
                <w:sz w:val="24"/>
                <w:szCs w:val="24"/>
              </w:rPr>
              <w:t>Paramètres agréments</w:t>
            </w:r>
          </w:p>
          <w:p w14:paraId="19520C00" w14:textId="07D1632F" w:rsidR="00C76780" w:rsidRDefault="00C76780" w:rsidP="00C76780">
            <w:pPr>
              <w:spacing w:line="240" w:lineRule="auto"/>
              <w:rPr>
                <w:rFonts w:ascii="Roboto" w:hAnsi="Roboto" w:cs="Segoe UI"/>
                <w:noProof/>
                <w:sz w:val="24"/>
                <w:szCs w:val="24"/>
              </w:rPr>
            </w:pPr>
            <w:r>
              <w:rPr>
                <w:rFonts w:ascii="Roboto" w:hAnsi="Roboto" w:cs="Segoe UI"/>
                <w:noProof/>
                <w:sz w:val="24"/>
                <w:szCs w:val="24"/>
              </w:rPr>
              <w:t>Ajout de ruptures d’écran afin de faciliter la visualisation des paramètres.</w:t>
            </w:r>
          </w:p>
          <w:p w14:paraId="7C5EC422" w14:textId="77777777" w:rsidR="00C76780" w:rsidRDefault="00C76780" w:rsidP="00C76780">
            <w:pPr>
              <w:spacing w:line="240" w:lineRule="auto"/>
              <w:rPr>
                <w:rFonts w:ascii="Roboto" w:hAnsi="Roboto" w:cs="Segoe UI"/>
                <w:noProof/>
                <w:sz w:val="24"/>
                <w:szCs w:val="24"/>
              </w:rPr>
            </w:pPr>
          </w:p>
          <w:p w14:paraId="3F9FD664" w14:textId="77777777" w:rsidR="00C76780" w:rsidRDefault="00C76780" w:rsidP="00C76780">
            <w:pPr>
              <w:spacing w:line="240" w:lineRule="auto"/>
              <w:rPr>
                <w:rFonts w:ascii="Roboto" w:hAnsi="Roboto" w:cs="Segoe UI"/>
                <w:noProof/>
                <w:sz w:val="24"/>
                <w:szCs w:val="24"/>
              </w:rPr>
            </w:pPr>
          </w:p>
          <w:p w14:paraId="7A7788B6" w14:textId="069601AB" w:rsidR="00C76780" w:rsidRPr="00165612" w:rsidRDefault="00C76780" w:rsidP="00C76780">
            <w:pPr>
              <w:spacing w:line="240" w:lineRule="auto"/>
              <w:rPr>
                <w:rFonts w:ascii="Roboto" w:hAnsi="Roboto" w:cs="Segoe UI"/>
                <w:b/>
                <w:bCs/>
                <w:noProof/>
                <w:sz w:val="24"/>
                <w:szCs w:val="24"/>
              </w:rPr>
            </w:pPr>
            <w:r w:rsidRPr="00165612">
              <w:rPr>
                <w:rFonts w:ascii="Roboto" w:hAnsi="Roboto" w:cs="Segoe UI"/>
                <w:b/>
                <w:bCs/>
                <w:noProof/>
                <w:sz w:val="24"/>
                <w:szCs w:val="24"/>
              </w:rPr>
              <w:t>Durée d’inacitivité dans un dossier</w:t>
            </w:r>
          </w:p>
          <w:p w14:paraId="64698BDE" w14:textId="353D499F" w:rsidR="00C76780" w:rsidRDefault="00C76780" w:rsidP="00C76780">
            <w:pPr>
              <w:spacing w:line="240" w:lineRule="auto"/>
              <w:rPr>
                <w:rFonts w:ascii="Roboto" w:hAnsi="Roboto" w:cs="Segoe UI"/>
                <w:noProof/>
                <w:sz w:val="24"/>
                <w:szCs w:val="24"/>
              </w:rPr>
            </w:pPr>
            <w:r>
              <w:rPr>
                <w:rFonts w:ascii="Roboto" w:hAnsi="Roboto" w:cs="Segoe UI"/>
                <w:noProof/>
                <w:sz w:val="24"/>
                <w:szCs w:val="24"/>
              </w:rPr>
              <w:t xml:space="preserve">Lorsqu’un dossier reste ouvert par un collaborateur qui n’utilise plus PEPS, il existe un risque important de perdre des données. Dès lors, après 20 minutes, </w:t>
            </w:r>
            <w:r>
              <w:rPr>
                <w:rFonts w:ascii="Roboto" w:hAnsi="Roboto" w:cs="Segoe UI"/>
                <w:noProof/>
                <w:sz w:val="24"/>
                <w:szCs w:val="24"/>
              </w:rPr>
              <w:lastRenderedPageBreak/>
              <w:t>PEPS ferme automatiquement le dossier. Une alerte sonore prévient de la fermeture imminente du dossier et le décompte se trouve dans le bas de la fenêtre (Détails du dossier).</w:t>
            </w:r>
          </w:p>
          <w:p w14:paraId="26AF866D" w14:textId="41897602" w:rsidR="00C76780" w:rsidRPr="00AA4B72" w:rsidRDefault="00C76780" w:rsidP="00C76780">
            <w:pPr>
              <w:spacing w:line="240" w:lineRule="auto"/>
              <w:rPr>
                <w:rFonts w:ascii="Roboto" w:hAnsi="Roboto" w:cs="Segoe UI"/>
                <w:noProof/>
                <w:sz w:val="24"/>
                <w:szCs w:val="24"/>
              </w:rPr>
            </w:pPr>
          </w:p>
        </w:tc>
      </w:tr>
      <w:tr w:rsidR="00C76780" w:rsidRPr="00AC56F4" w14:paraId="40E12F1A"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16952D9B" w14:textId="58CA2835" w:rsidR="00C76780" w:rsidRDefault="00C76780" w:rsidP="00C76780">
            <w:pPr>
              <w:spacing w:line="240" w:lineRule="auto"/>
              <w:jc w:val="right"/>
              <w:rPr>
                <w:rFonts w:ascii="Roboto" w:eastAsia="Times New Roman" w:hAnsi="Roboto" w:cs="Segoe UI"/>
                <w:color w:val="FFFFFF" w:themeColor="background1"/>
                <w:sz w:val="24"/>
                <w:szCs w:val="24"/>
                <w:lang w:eastAsia="fr-BE"/>
              </w:rPr>
            </w:pPr>
            <w:r>
              <w:rPr>
                <w:rFonts w:ascii="Roboto" w:eastAsia="Times New Roman" w:hAnsi="Roboto" w:cs="Segoe UI"/>
                <w:color w:val="FFFFFF" w:themeColor="background1"/>
                <w:sz w:val="24"/>
                <w:szCs w:val="24"/>
                <w:lang w:eastAsia="fr-BE"/>
              </w:rPr>
              <w:lastRenderedPageBreak/>
              <w:t>2024-001-2e</w:t>
            </w:r>
          </w:p>
        </w:tc>
        <w:tc>
          <w:tcPr>
            <w:tcW w:w="8402" w:type="dxa"/>
            <w:tcBorders>
              <w:bottom w:val="single" w:sz="4" w:space="0" w:color="auto"/>
            </w:tcBorders>
            <w:shd w:val="clear" w:color="auto" w:fill="3B94C2"/>
            <w:noWrap/>
            <w:vAlign w:val="center"/>
          </w:tcPr>
          <w:p w14:paraId="7403625B" w14:textId="71534A1C" w:rsidR="00C76780" w:rsidRDefault="00C76780" w:rsidP="00C76780">
            <w:pPr>
              <w:spacing w:line="240" w:lineRule="auto"/>
              <w:rPr>
                <w:rFonts w:ascii="Roboto" w:hAnsi="Roboto" w:cs="Segoe UI"/>
                <w:noProof/>
                <w:color w:val="FFFFFF" w:themeColor="background1"/>
                <w:sz w:val="24"/>
                <w:szCs w:val="24"/>
              </w:rPr>
            </w:pPr>
            <w:r>
              <w:rPr>
                <w:rFonts w:ascii="Roboto" w:hAnsi="Roboto" w:cs="Segoe UI"/>
                <w:noProof/>
                <w:color w:val="FFFFFF" w:themeColor="background1"/>
                <w:sz w:val="24"/>
                <w:szCs w:val="24"/>
              </w:rPr>
              <w:t>27/02/2024</w:t>
            </w:r>
          </w:p>
        </w:tc>
      </w:tr>
      <w:tr w:rsidR="00C76780" w:rsidRPr="00AC56F4" w14:paraId="1457719B" w14:textId="77777777" w:rsidTr="7C3032AD">
        <w:trPr>
          <w:gridAfter w:val="1"/>
          <w:wAfter w:w="186" w:type="dxa"/>
          <w:trHeight w:val="390"/>
        </w:trPr>
        <w:tc>
          <w:tcPr>
            <w:tcW w:w="1488" w:type="dxa"/>
            <w:gridSpan w:val="2"/>
            <w:tcBorders>
              <w:bottom w:val="single" w:sz="4" w:space="0" w:color="auto"/>
            </w:tcBorders>
            <w:noWrap/>
            <w:vAlign w:val="center"/>
          </w:tcPr>
          <w:p w14:paraId="16391DC9"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52D1376F" w14:textId="77777777" w:rsidR="00C76780" w:rsidRDefault="00C76780" w:rsidP="00C76780">
            <w:pPr>
              <w:spacing w:line="240" w:lineRule="auto"/>
              <w:rPr>
                <w:rFonts w:ascii="Roboto" w:hAnsi="Roboto" w:cs="Segoe UI"/>
                <w:b/>
                <w:bCs/>
                <w:noProof/>
                <w:sz w:val="24"/>
                <w:szCs w:val="24"/>
              </w:rPr>
            </w:pPr>
          </w:p>
          <w:p w14:paraId="5EFBF541" w14:textId="05311546" w:rsidR="00C76780" w:rsidRDefault="00C76780" w:rsidP="00C76780">
            <w:pPr>
              <w:spacing w:line="240" w:lineRule="auto"/>
              <w:rPr>
                <w:rFonts w:ascii="Roboto" w:hAnsi="Roboto" w:cs="Segoe UI"/>
                <w:b/>
                <w:bCs/>
                <w:noProof/>
                <w:sz w:val="24"/>
                <w:szCs w:val="24"/>
              </w:rPr>
            </w:pPr>
            <w:r>
              <w:rPr>
                <w:rFonts w:ascii="Roboto" w:hAnsi="Roboto" w:cs="Segoe UI"/>
                <w:b/>
                <w:bCs/>
                <w:noProof/>
                <w:sz w:val="24"/>
                <w:szCs w:val="24"/>
              </w:rPr>
              <w:t>Mise en forme de la remarque d’une observation</w:t>
            </w:r>
          </w:p>
          <w:p w14:paraId="597D5F58" w14:textId="60B3545A" w:rsidR="00C76780" w:rsidRPr="00E11FB9" w:rsidRDefault="00C76780" w:rsidP="00C76780">
            <w:pPr>
              <w:spacing w:line="240" w:lineRule="auto"/>
              <w:rPr>
                <w:rFonts w:ascii="Roboto" w:hAnsi="Roboto" w:cs="Segoe UI"/>
                <w:noProof/>
                <w:sz w:val="24"/>
                <w:szCs w:val="24"/>
              </w:rPr>
            </w:pPr>
            <w:r w:rsidRPr="00E11FB9">
              <w:rPr>
                <w:rFonts w:ascii="Roboto" w:hAnsi="Roboto" w:cs="Segoe UI"/>
                <w:noProof/>
                <w:sz w:val="24"/>
                <w:szCs w:val="24"/>
              </w:rPr>
              <w:t>Si on choisit une mise en forme partriculière pour la remarque d'une observation, celle-ci apparait dans l'écran groupe avec la mise en forme choisie.</w:t>
            </w:r>
          </w:p>
          <w:p w14:paraId="061C20C5" w14:textId="77777777" w:rsidR="00C76780" w:rsidRDefault="00C76780" w:rsidP="00C76780">
            <w:pPr>
              <w:spacing w:line="240" w:lineRule="auto"/>
              <w:rPr>
                <w:rFonts w:ascii="Roboto" w:hAnsi="Roboto" w:cs="Segoe UI"/>
                <w:b/>
                <w:bCs/>
                <w:noProof/>
                <w:sz w:val="24"/>
                <w:szCs w:val="24"/>
              </w:rPr>
            </w:pPr>
          </w:p>
          <w:p w14:paraId="3E90900B" w14:textId="39BF974C"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Mots de passe</w:t>
            </w:r>
          </w:p>
          <w:p w14:paraId="5500FABD" w14:textId="7CFADA2B"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Si on coche « Demander le mot de passe à la prochaine identification », PEPS met automatiquement  1234 en mot de passe et l'utilisateur devra choisir son propre mot de passe.</w:t>
            </w:r>
          </w:p>
          <w:p w14:paraId="36B8243A" w14:textId="77777777" w:rsidR="00C76780" w:rsidRPr="00AC56F4" w:rsidRDefault="00C76780" w:rsidP="00C76780">
            <w:pPr>
              <w:pStyle w:val="Paragraphedeliste"/>
              <w:spacing w:line="240" w:lineRule="auto"/>
              <w:rPr>
                <w:rFonts w:ascii="Roboto" w:hAnsi="Roboto" w:cs="Segoe UI"/>
                <w:noProof/>
                <w:sz w:val="24"/>
                <w:szCs w:val="24"/>
              </w:rPr>
            </w:pPr>
          </w:p>
          <w:p w14:paraId="4BBD6472" w14:textId="479C601C"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Aide technique sur la fiche de liaison</w:t>
            </w:r>
          </w:p>
          <w:p w14:paraId="3AF3CAFF" w14:textId="743E82F3" w:rsidR="00C76780"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Dans la fiche d'une aide technique, il existe à présent une coche "Reprendre sur la fiche de liaison". Lorsqu'elle est cochée, une fiche reprenant les différentes aides techniques du bénéficiaire est associée à la fiche de liaison.</w:t>
            </w:r>
          </w:p>
          <w:p w14:paraId="3A2928CC" w14:textId="77777777" w:rsidR="00C76780" w:rsidRDefault="00C76780" w:rsidP="00C76780">
            <w:pPr>
              <w:spacing w:line="240" w:lineRule="auto"/>
              <w:rPr>
                <w:rFonts w:ascii="Roboto" w:hAnsi="Roboto" w:cs="Segoe UI"/>
                <w:noProof/>
                <w:sz w:val="24"/>
                <w:szCs w:val="24"/>
              </w:rPr>
            </w:pPr>
          </w:p>
          <w:p w14:paraId="66744F35" w14:textId="77777777" w:rsidR="00C76780" w:rsidRDefault="00C76780" w:rsidP="00C76780">
            <w:pPr>
              <w:spacing w:line="240" w:lineRule="auto"/>
              <w:rPr>
                <w:rFonts w:ascii="Roboto" w:hAnsi="Roboto" w:cs="Segoe UI"/>
                <w:noProof/>
                <w:sz w:val="24"/>
                <w:szCs w:val="24"/>
              </w:rPr>
            </w:pPr>
            <w:r w:rsidRPr="00AC56F4">
              <w:rPr>
                <w:rFonts w:ascii="Roboto" w:hAnsi="Roboto" w:cs="Segoe UI"/>
                <w:b/>
                <w:bCs/>
                <w:noProof/>
                <w:sz w:val="24"/>
                <w:szCs w:val="24"/>
              </w:rPr>
              <w:t>Suivi des aides techniques</w:t>
            </w:r>
            <w:r w:rsidRPr="00AC56F4">
              <w:rPr>
                <w:rFonts w:ascii="Roboto" w:hAnsi="Roboto" w:cs="Segoe UI"/>
                <w:noProof/>
                <w:sz w:val="24"/>
                <w:szCs w:val="24"/>
              </w:rPr>
              <w:t> </w:t>
            </w:r>
          </w:p>
          <w:p w14:paraId="51724BEE" w14:textId="42D0FC85" w:rsidR="00C76780" w:rsidRPr="00AC56F4" w:rsidRDefault="00C76780" w:rsidP="00C76780">
            <w:pPr>
              <w:spacing w:line="240" w:lineRule="auto"/>
              <w:rPr>
                <w:rFonts w:ascii="Roboto" w:hAnsi="Roboto" w:cs="Segoe UI"/>
                <w:noProof/>
                <w:sz w:val="24"/>
                <w:szCs w:val="24"/>
              </w:rPr>
            </w:pPr>
            <w:r>
              <w:rPr>
                <w:rFonts w:ascii="Roboto" w:hAnsi="Roboto" w:cs="Segoe UI"/>
                <w:noProof/>
                <w:sz w:val="24"/>
                <w:szCs w:val="24"/>
              </w:rPr>
              <w:t>S</w:t>
            </w:r>
            <w:r w:rsidRPr="00AC56F4">
              <w:rPr>
                <w:rFonts w:ascii="Roboto" w:hAnsi="Roboto" w:cs="Segoe UI"/>
                <w:noProof/>
                <w:sz w:val="24"/>
                <w:szCs w:val="24"/>
              </w:rPr>
              <w:t>i une date de renouvellement existe, elle est utilisée comme date dans le tableau de suivi. S'il n'y a pas de date de renouvellement, alors la date utilisée est la date de fin d'accord. S'il n'y a pas de date de fin d'accord, PEPS prend la date de début de l'accord, et s'il n'y a pas de date de début de l'accord, PEPS utilise le 31/12/2500.</w:t>
            </w:r>
          </w:p>
          <w:p w14:paraId="247C455D" w14:textId="77777777" w:rsidR="00C76780" w:rsidRPr="00AC56F4" w:rsidRDefault="00C76780" w:rsidP="00C76780">
            <w:pPr>
              <w:pStyle w:val="Paragraphedeliste"/>
              <w:rPr>
                <w:rFonts w:ascii="Roboto" w:hAnsi="Roboto" w:cs="Segoe UI"/>
                <w:noProof/>
                <w:sz w:val="24"/>
                <w:szCs w:val="24"/>
              </w:rPr>
            </w:pPr>
          </w:p>
          <w:p w14:paraId="7B92C7CC" w14:textId="47B58487"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Lignes du temps</w:t>
            </w:r>
          </w:p>
          <w:p w14:paraId="6998C2F6" w14:textId="4179DFFD"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Lorsque l'on clique sur le graphe d'un mois des observations dans les lignes du temps, PEPS demande si on veut voir les observations uniquement, les activités uniquement ou les deux.</w:t>
            </w:r>
          </w:p>
          <w:p w14:paraId="4E0D4BCA" w14:textId="77777777" w:rsidR="00C76780" w:rsidRPr="00AC56F4" w:rsidRDefault="00C76780" w:rsidP="00C76780">
            <w:pPr>
              <w:pStyle w:val="Paragraphedeliste"/>
              <w:rPr>
                <w:rFonts w:ascii="Roboto" w:hAnsi="Roboto" w:cs="Segoe UI"/>
                <w:noProof/>
                <w:sz w:val="24"/>
                <w:szCs w:val="24"/>
              </w:rPr>
            </w:pPr>
          </w:p>
          <w:p w14:paraId="59624835" w14:textId="7B940ABA"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Communications futures</w:t>
            </w:r>
          </w:p>
          <w:p w14:paraId="48B11F5F" w14:textId="55A29606"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Dans "Communications" depuis un accès individuel, il est possible de voir les communications futures.</w:t>
            </w:r>
          </w:p>
          <w:p w14:paraId="1596E5CC" w14:textId="77777777" w:rsidR="00C76780" w:rsidRPr="00AC56F4" w:rsidRDefault="00C76780" w:rsidP="00C76780">
            <w:pPr>
              <w:pStyle w:val="Paragraphedeliste"/>
              <w:rPr>
                <w:rFonts w:ascii="Roboto" w:hAnsi="Roboto" w:cs="Segoe UI"/>
                <w:noProof/>
                <w:sz w:val="24"/>
                <w:szCs w:val="24"/>
              </w:rPr>
            </w:pPr>
          </w:p>
          <w:p w14:paraId="629E85F9" w14:textId="5B906B56"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Tâche</w:t>
            </w:r>
          </w:p>
          <w:p w14:paraId="0E70B9DC" w14:textId="77D933A0" w:rsidR="00C76780"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La fonction n'est plus reprise dans la définition d'une tâche.</w:t>
            </w:r>
          </w:p>
          <w:p w14:paraId="6127E789" w14:textId="77777777" w:rsidR="00C76780" w:rsidRDefault="00C76780" w:rsidP="00C76780">
            <w:pPr>
              <w:spacing w:line="240" w:lineRule="auto"/>
              <w:rPr>
                <w:rFonts w:ascii="Roboto" w:hAnsi="Roboto" w:cs="Segoe UI"/>
                <w:noProof/>
                <w:sz w:val="24"/>
                <w:szCs w:val="24"/>
              </w:rPr>
            </w:pPr>
          </w:p>
          <w:p w14:paraId="0F15D3EF" w14:textId="76FB9C5B" w:rsidR="00C76780" w:rsidRPr="00E11FB9" w:rsidRDefault="00C76780" w:rsidP="00C76780">
            <w:pPr>
              <w:spacing w:line="240" w:lineRule="auto"/>
              <w:rPr>
                <w:rFonts w:ascii="Roboto" w:hAnsi="Roboto" w:cs="Segoe UI"/>
                <w:b/>
                <w:bCs/>
                <w:noProof/>
                <w:sz w:val="24"/>
                <w:szCs w:val="24"/>
              </w:rPr>
            </w:pPr>
            <w:r w:rsidRPr="00E11FB9">
              <w:rPr>
                <w:rFonts w:ascii="Roboto" w:hAnsi="Roboto" w:cs="Segoe UI"/>
                <w:b/>
                <w:bCs/>
                <w:noProof/>
                <w:sz w:val="24"/>
                <w:szCs w:val="24"/>
              </w:rPr>
              <w:t>Groupe de référence dans le suivi des tâches</w:t>
            </w:r>
          </w:p>
          <w:p w14:paraId="02C6001F" w14:textId="7DF26FF5" w:rsidR="00C76780" w:rsidRDefault="00C76780" w:rsidP="00C76780">
            <w:pPr>
              <w:spacing w:line="240" w:lineRule="auto"/>
              <w:rPr>
                <w:rFonts w:ascii="Roboto" w:hAnsi="Roboto" w:cs="Segoe UI"/>
                <w:noProof/>
                <w:sz w:val="24"/>
                <w:szCs w:val="24"/>
              </w:rPr>
            </w:pPr>
            <w:r w:rsidRPr="00E11FB9">
              <w:rPr>
                <w:rFonts w:ascii="Roboto" w:hAnsi="Roboto" w:cs="Segoe UI"/>
                <w:noProof/>
                <w:sz w:val="24"/>
                <w:szCs w:val="24"/>
              </w:rPr>
              <w:t>Dans l'option "Suivi des tâches", ajout du groupe de référence du bénéficiaire dans le tableau (au bout de la ligne).</w:t>
            </w:r>
          </w:p>
          <w:p w14:paraId="18841235" w14:textId="77777777" w:rsidR="00C76780" w:rsidRDefault="00C76780" w:rsidP="00C76780">
            <w:pPr>
              <w:spacing w:line="240" w:lineRule="auto"/>
              <w:rPr>
                <w:rFonts w:ascii="Roboto" w:hAnsi="Roboto" w:cs="Segoe UI"/>
                <w:noProof/>
                <w:sz w:val="24"/>
                <w:szCs w:val="24"/>
              </w:rPr>
            </w:pPr>
          </w:p>
          <w:p w14:paraId="30DD42E5" w14:textId="7403A89E" w:rsidR="00C76780" w:rsidRPr="007F5948" w:rsidRDefault="00C76780" w:rsidP="00C76780">
            <w:pPr>
              <w:spacing w:line="240" w:lineRule="auto"/>
              <w:rPr>
                <w:rFonts w:ascii="Roboto" w:hAnsi="Roboto" w:cs="Segoe UI"/>
                <w:b/>
                <w:bCs/>
                <w:noProof/>
                <w:sz w:val="24"/>
                <w:szCs w:val="24"/>
              </w:rPr>
            </w:pPr>
            <w:r w:rsidRPr="007F5948">
              <w:rPr>
                <w:rFonts w:ascii="Roboto" w:hAnsi="Roboto" w:cs="Segoe UI"/>
                <w:b/>
                <w:bCs/>
                <w:noProof/>
                <w:sz w:val="24"/>
                <w:szCs w:val="24"/>
              </w:rPr>
              <w:lastRenderedPageBreak/>
              <w:t>Tâches groupe</w:t>
            </w:r>
          </w:p>
          <w:p w14:paraId="353B1CB9" w14:textId="3C50B3D9" w:rsidR="00C76780" w:rsidRPr="00AC56F4" w:rsidRDefault="00C76780" w:rsidP="00C76780">
            <w:pPr>
              <w:spacing w:line="240" w:lineRule="auto"/>
              <w:rPr>
                <w:rFonts w:ascii="Roboto" w:hAnsi="Roboto" w:cs="Segoe UI"/>
                <w:noProof/>
                <w:sz w:val="24"/>
                <w:szCs w:val="24"/>
              </w:rPr>
            </w:pPr>
            <w:r w:rsidRPr="007F5948">
              <w:rPr>
                <w:rFonts w:ascii="Roboto" w:hAnsi="Roboto" w:cs="Segoe UI"/>
                <w:noProof/>
                <w:sz w:val="24"/>
                <w:szCs w:val="24"/>
              </w:rPr>
              <w:t>Sans le suivi des tâches, on peut désormais visualiser les tâches groupes.</w:t>
            </w:r>
          </w:p>
          <w:p w14:paraId="441190C9" w14:textId="77777777" w:rsidR="00C76780" w:rsidRDefault="00C76780" w:rsidP="00C76780">
            <w:pPr>
              <w:pStyle w:val="Paragraphedeliste"/>
              <w:rPr>
                <w:rFonts w:ascii="Roboto" w:hAnsi="Roboto" w:cs="Segoe UI"/>
                <w:noProof/>
                <w:sz w:val="24"/>
                <w:szCs w:val="24"/>
              </w:rPr>
            </w:pPr>
          </w:p>
          <w:p w14:paraId="0C2B19C3" w14:textId="77777777" w:rsidR="00C76780" w:rsidRPr="00AC56F4" w:rsidRDefault="00C76780" w:rsidP="00C76780">
            <w:pPr>
              <w:pStyle w:val="Paragraphedeliste"/>
              <w:rPr>
                <w:rFonts w:ascii="Roboto" w:hAnsi="Roboto" w:cs="Segoe UI"/>
                <w:noProof/>
                <w:sz w:val="24"/>
                <w:szCs w:val="24"/>
              </w:rPr>
            </w:pPr>
          </w:p>
          <w:p w14:paraId="3721809A" w14:textId="274CBB6D"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Plaintes</w:t>
            </w:r>
          </w:p>
          <w:p w14:paraId="4EEA61CA" w14:textId="77777777" w:rsidR="00C76780" w:rsidRDefault="00C76780" w:rsidP="00C76780">
            <w:pPr>
              <w:pStyle w:val="Paragraphedeliste"/>
              <w:numPr>
                <w:ilvl w:val="0"/>
                <w:numId w:val="57"/>
              </w:numPr>
              <w:spacing w:line="240" w:lineRule="auto"/>
              <w:rPr>
                <w:rFonts w:ascii="Roboto" w:hAnsi="Roboto" w:cs="Segoe UI"/>
                <w:noProof/>
                <w:sz w:val="24"/>
                <w:szCs w:val="24"/>
              </w:rPr>
            </w:pPr>
            <w:r w:rsidRPr="00AC56F4">
              <w:rPr>
                <w:rFonts w:ascii="Roboto" w:hAnsi="Roboto" w:cs="Segoe UI"/>
                <w:noProof/>
                <w:sz w:val="24"/>
                <w:szCs w:val="24"/>
              </w:rPr>
              <w:t xml:space="preserve">Séparation des plaintes en cours et des plaintes clôturées, par année. </w:t>
            </w:r>
          </w:p>
          <w:p w14:paraId="114A60B3" w14:textId="10B66272" w:rsidR="00C76780" w:rsidRPr="00AC56F4" w:rsidRDefault="00C76780" w:rsidP="00C76780">
            <w:pPr>
              <w:pStyle w:val="Paragraphedeliste"/>
              <w:numPr>
                <w:ilvl w:val="0"/>
                <w:numId w:val="57"/>
              </w:numPr>
              <w:spacing w:line="240" w:lineRule="auto"/>
              <w:rPr>
                <w:rFonts w:ascii="Roboto" w:hAnsi="Roboto" w:cs="Segoe UI"/>
                <w:noProof/>
                <w:sz w:val="24"/>
                <w:szCs w:val="24"/>
              </w:rPr>
            </w:pPr>
            <w:r>
              <w:rPr>
                <w:rFonts w:ascii="Roboto" w:hAnsi="Roboto" w:cs="Segoe UI"/>
                <w:noProof/>
                <w:sz w:val="24"/>
                <w:szCs w:val="24"/>
              </w:rPr>
              <w:t>D</w:t>
            </w:r>
            <w:r w:rsidRPr="00AC56F4">
              <w:rPr>
                <w:rFonts w:ascii="Roboto" w:hAnsi="Roboto" w:cs="Segoe UI"/>
                <w:noProof/>
                <w:sz w:val="24"/>
                <w:szCs w:val="24"/>
              </w:rPr>
              <w:t xml:space="preserve">ans les emails envoyés lors de l'introdution, la modification ou la clôture d'une plainte, la date est reprise. </w:t>
            </w:r>
          </w:p>
          <w:p w14:paraId="752A7692" w14:textId="77777777" w:rsidR="00C76780" w:rsidRDefault="00C76780" w:rsidP="00C76780">
            <w:pPr>
              <w:pStyle w:val="Paragraphedeliste"/>
              <w:numPr>
                <w:ilvl w:val="0"/>
                <w:numId w:val="58"/>
              </w:numPr>
              <w:spacing w:line="240" w:lineRule="auto"/>
              <w:rPr>
                <w:rFonts w:ascii="Roboto" w:hAnsi="Roboto" w:cs="Segoe UI"/>
                <w:noProof/>
                <w:sz w:val="24"/>
                <w:szCs w:val="24"/>
              </w:rPr>
            </w:pPr>
            <w:r w:rsidRPr="00AC56F4">
              <w:rPr>
                <w:rFonts w:ascii="Roboto" w:hAnsi="Roboto" w:cs="Segoe UI"/>
                <w:noProof/>
                <w:sz w:val="24"/>
                <w:szCs w:val="24"/>
              </w:rPr>
              <w:t xml:space="preserve">Si un utilisateur introduit une plainte, la date de celle-ci est reprise </w:t>
            </w:r>
            <w:r>
              <w:rPr>
                <w:rFonts w:ascii="Roboto" w:hAnsi="Roboto" w:cs="Segoe UI"/>
                <w:noProof/>
                <w:sz w:val="24"/>
                <w:szCs w:val="24"/>
              </w:rPr>
              <w:t xml:space="preserve">   </w:t>
            </w:r>
            <w:r w:rsidRPr="00AC56F4">
              <w:rPr>
                <w:rFonts w:ascii="Roboto" w:hAnsi="Roboto" w:cs="Segoe UI"/>
                <w:noProof/>
                <w:sz w:val="24"/>
                <w:szCs w:val="24"/>
              </w:rPr>
              <w:t xml:space="preserve">afin que les destinataires puissent retrouver facilement la plainte en question.  </w:t>
            </w:r>
          </w:p>
          <w:p w14:paraId="6960A8A0" w14:textId="77777777" w:rsidR="00C76780" w:rsidRDefault="00C76780" w:rsidP="00C76780">
            <w:pPr>
              <w:pStyle w:val="Paragraphedeliste"/>
              <w:numPr>
                <w:ilvl w:val="0"/>
                <w:numId w:val="58"/>
              </w:numPr>
              <w:spacing w:line="240" w:lineRule="auto"/>
              <w:rPr>
                <w:rFonts w:ascii="Roboto" w:hAnsi="Roboto" w:cs="Segoe UI"/>
                <w:noProof/>
                <w:sz w:val="24"/>
                <w:szCs w:val="24"/>
              </w:rPr>
            </w:pPr>
            <w:r w:rsidRPr="00AC56F4">
              <w:rPr>
                <w:rFonts w:ascii="Roboto" w:hAnsi="Roboto" w:cs="Segoe UI"/>
                <w:noProof/>
                <w:sz w:val="24"/>
                <w:szCs w:val="24"/>
              </w:rPr>
              <w:t>Si c'est simplement une modification, le message devient : "Des nouvelles données concernant une plainte du "+Date+"ont été encodées.</w:t>
            </w:r>
          </w:p>
          <w:p w14:paraId="02A3537C" w14:textId="4DFC76A6" w:rsidR="00C76780" w:rsidRPr="00AC56F4" w:rsidRDefault="00C76780" w:rsidP="00C76780">
            <w:pPr>
              <w:pStyle w:val="Paragraphedeliste"/>
              <w:numPr>
                <w:ilvl w:val="0"/>
                <w:numId w:val="58"/>
              </w:numPr>
              <w:spacing w:line="240" w:lineRule="auto"/>
              <w:rPr>
                <w:rFonts w:ascii="Roboto" w:hAnsi="Roboto" w:cs="Segoe UI"/>
                <w:noProof/>
                <w:sz w:val="24"/>
                <w:szCs w:val="24"/>
              </w:rPr>
            </w:pPr>
            <w:r w:rsidRPr="00AC56F4">
              <w:rPr>
                <w:rFonts w:ascii="Roboto" w:hAnsi="Roboto" w:cs="Segoe UI"/>
                <w:noProof/>
                <w:sz w:val="24"/>
                <w:szCs w:val="24"/>
              </w:rPr>
              <w:t xml:space="preserve">Si une plainte est clôturée, le message change et devient : "La plainte du +Date+ a été clôturée."          </w:t>
            </w:r>
          </w:p>
          <w:p w14:paraId="2F57C658" w14:textId="77777777" w:rsidR="00C76780" w:rsidRDefault="00C76780" w:rsidP="00C76780">
            <w:pPr>
              <w:spacing w:line="240" w:lineRule="auto"/>
              <w:rPr>
                <w:rFonts w:ascii="Roboto" w:hAnsi="Roboto" w:cs="Segoe UI"/>
                <w:noProof/>
                <w:sz w:val="24"/>
                <w:szCs w:val="24"/>
              </w:rPr>
            </w:pPr>
          </w:p>
          <w:p w14:paraId="2E02AECC" w14:textId="46541713"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Liste de diffusion</w:t>
            </w:r>
          </w:p>
          <w:p w14:paraId="54FA5DF3" w14:textId="4679BAB2"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Dans la gestion des listes de diffusion des communications, après modification d'une liste, la sélection reste sur la liste qui vient d'être modifiée.</w:t>
            </w:r>
          </w:p>
          <w:p w14:paraId="67B0A577" w14:textId="77777777" w:rsidR="00C76780" w:rsidRDefault="00C76780" w:rsidP="00C76780">
            <w:pPr>
              <w:pStyle w:val="Paragraphedeliste"/>
              <w:spacing w:line="240" w:lineRule="auto"/>
              <w:rPr>
                <w:rFonts w:ascii="Roboto" w:hAnsi="Roboto" w:cs="Segoe UI"/>
                <w:noProof/>
                <w:sz w:val="24"/>
                <w:szCs w:val="24"/>
              </w:rPr>
            </w:pPr>
          </w:p>
          <w:p w14:paraId="60A2D93A" w14:textId="21565A40"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Numéro BCE</w:t>
            </w:r>
          </w:p>
          <w:p w14:paraId="5338DC86" w14:textId="7EC8A5C3"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Le numéro BCE est maintenant imprimé dans la fiche de liaison.</w:t>
            </w:r>
          </w:p>
          <w:p w14:paraId="79FC8741" w14:textId="77777777" w:rsidR="00C76780" w:rsidRDefault="00C76780" w:rsidP="00C76780">
            <w:pPr>
              <w:rPr>
                <w:rFonts w:ascii="Roboto" w:hAnsi="Roboto" w:cs="Segoe UI"/>
                <w:noProof/>
                <w:sz w:val="24"/>
                <w:szCs w:val="24"/>
              </w:rPr>
            </w:pPr>
          </w:p>
          <w:p w14:paraId="562A32EC" w14:textId="6CDB346A" w:rsidR="00C76780" w:rsidRPr="00AC56F4" w:rsidRDefault="00C76780" w:rsidP="00C76780">
            <w:pPr>
              <w:rPr>
                <w:rFonts w:ascii="Roboto" w:hAnsi="Roboto" w:cs="Segoe UI"/>
                <w:b/>
                <w:bCs/>
                <w:noProof/>
                <w:sz w:val="24"/>
                <w:szCs w:val="24"/>
              </w:rPr>
            </w:pPr>
            <w:r w:rsidRPr="00AC56F4">
              <w:rPr>
                <w:rFonts w:ascii="Roboto" w:hAnsi="Roboto" w:cs="Segoe UI"/>
                <w:b/>
                <w:bCs/>
                <w:noProof/>
                <w:sz w:val="24"/>
                <w:szCs w:val="24"/>
              </w:rPr>
              <w:t>Impression des observations</w:t>
            </w:r>
          </w:p>
          <w:p w14:paraId="0E980B77" w14:textId="193711A1" w:rsidR="00C76780" w:rsidRPr="00AC56F4" w:rsidRDefault="00C76780" w:rsidP="00C76780">
            <w:pPr>
              <w:spacing w:line="240" w:lineRule="auto"/>
              <w:rPr>
                <w:rFonts w:ascii="Roboto" w:hAnsi="Roboto" w:cs="Segoe UI"/>
                <w:noProof/>
                <w:sz w:val="24"/>
                <w:szCs w:val="24"/>
              </w:rPr>
            </w:pPr>
            <w:r>
              <w:rPr>
                <w:rFonts w:ascii="Roboto" w:hAnsi="Roboto" w:cs="Segoe UI"/>
                <w:noProof/>
                <w:sz w:val="24"/>
                <w:szCs w:val="24"/>
              </w:rPr>
              <w:t>Les é</w:t>
            </w:r>
            <w:r w:rsidRPr="00AC56F4">
              <w:rPr>
                <w:rFonts w:ascii="Roboto" w:hAnsi="Roboto" w:cs="Segoe UI"/>
                <w:noProof/>
                <w:sz w:val="24"/>
                <w:szCs w:val="24"/>
              </w:rPr>
              <w:t xml:space="preserve">valuations </w:t>
            </w:r>
            <w:r>
              <w:rPr>
                <w:rFonts w:ascii="Roboto" w:hAnsi="Roboto" w:cs="Segoe UI"/>
                <w:noProof/>
                <w:sz w:val="24"/>
                <w:szCs w:val="24"/>
              </w:rPr>
              <w:t xml:space="preserve">rédigées pour des observations sont </w:t>
            </w:r>
            <w:r w:rsidRPr="00AC56F4">
              <w:rPr>
                <w:rFonts w:ascii="Roboto" w:hAnsi="Roboto" w:cs="Segoe UI"/>
                <w:noProof/>
                <w:sz w:val="24"/>
                <w:szCs w:val="24"/>
              </w:rPr>
              <w:t>maintenant imprimées</w:t>
            </w:r>
            <w:r>
              <w:rPr>
                <w:rFonts w:ascii="Roboto" w:hAnsi="Roboto" w:cs="Segoe UI"/>
                <w:noProof/>
                <w:sz w:val="24"/>
                <w:szCs w:val="24"/>
              </w:rPr>
              <w:t>.</w:t>
            </w:r>
            <w:r w:rsidRPr="00AC56F4">
              <w:rPr>
                <w:rFonts w:ascii="Roboto" w:hAnsi="Roboto" w:cs="Segoe UI"/>
                <w:noProof/>
                <w:sz w:val="24"/>
                <w:szCs w:val="24"/>
              </w:rPr>
              <w:t xml:space="preserve"> </w:t>
            </w:r>
          </w:p>
          <w:p w14:paraId="3E0EAC49" w14:textId="77777777" w:rsidR="00C76780" w:rsidRPr="00AC56F4" w:rsidRDefault="00C76780" w:rsidP="00C76780">
            <w:pPr>
              <w:pStyle w:val="Paragraphedeliste"/>
              <w:spacing w:line="240" w:lineRule="auto"/>
              <w:rPr>
                <w:rFonts w:ascii="Roboto" w:hAnsi="Roboto" w:cs="Segoe UI"/>
                <w:noProof/>
                <w:sz w:val="24"/>
                <w:szCs w:val="24"/>
              </w:rPr>
            </w:pPr>
          </w:p>
          <w:p w14:paraId="31F58C38" w14:textId="77777777"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Paramètres médicaux</w:t>
            </w:r>
          </w:p>
          <w:p w14:paraId="1239D0FC" w14:textId="77777777" w:rsidR="00C76780"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Un filtre a été mis au-dessus du tableau des bénéficiaires pour une recherche plus aisée et le choix du type de paramètre a été placé au-dessus d</w:t>
            </w:r>
            <w:r>
              <w:rPr>
                <w:rFonts w:ascii="Roboto" w:hAnsi="Roboto" w:cs="Segoe UI"/>
                <w:noProof/>
                <w:sz w:val="24"/>
                <w:szCs w:val="24"/>
              </w:rPr>
              <w:t xml:space="preserve">es </w:t>
            </w:r>
            <w:r w:rsidRPr="00AC56F4">
              <w:rPr>
                <w:rFonts w:ascii="Roboto" w:hAnsi="Roboto" w:cs="Segoe UI"/>
                <w:noProof/>
                <w:sz w:val="24"/>
                <w:szCs w:val="24"/>
              </w:rPr>
              <w:t>graphique</w:t>
            </w:r>
            <w:r>
              <w:rPr>
                <w:rFonts w:ascii="Roboto" w:hAnsi="Roboto" w:cs="Segoe UI"/>
                <w:noProof/>
                <w:sz w:val="24"/>
                <w:szCs w:val="24"/>
              </w:rPr>
              <w:t>s</w:t>
            </w:r>
            <w:r w:rsidRPr="00AC56F4">
              <w:rPr>
                <w:rFonts w:ascii="Roboto" w:hAnsi="Roboto" w:cs="Segoe UI"/>
                <w:noProof/>
                <w:sz w:val="24"/>
                <w:szCs w:val="24"/>
              </w:rPr>
              <w:t xml:space="preserve">.         </w:t>
            </w:r>
          </w:p>
          <w:p w14:paraId="26F8CEC0" w14:textId="77777777" w:rsidR="00C76780" w:rsidRDefault="00C76780" w:rsidP="00C76780">
            <w:pPr>
              <w:spacing w:line="240" w:lineRule="auto"/>
              <w:rPr>
                <w:rFonts w:ascii="Roboto" w:hAnsi="Roboto" w:cs="Segoe UI"/>
                <w:noProof/>
                <w:sz w:val="24"/>
                <w:szCs w:val="24"/>
              </w:rPr>
            </w:pPr>
          </w:p>
          <w:p w14:paraId="0D0C89A0" w14:textId="27591F47"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Epilepsie</w:t>
            </w:r>
          </w:p>
          <w:p w14:paraId="3A575BD5" w14:textId="77777777" w:rsidR="00C76780"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 xml:space="preserve">Dans les </w:t>
            </w:r>
            <w:r>
              <w:rPr>
                <w:rFonts w:ascii="Roboto" w:hAnsi="Roboto" w:cs="Segoe UI"/>
                <w:noProof/>
                <w:sz w:val="24"/>
                <w:szCs w:val="24"/>
              </w:rPr>
              <w:t xml:space="preserve">paramètres </w:t>
            </w:r>
            <w:r w:rsidRPr="00AC56F4">
              <w:rPr>
                <w:rFonts w:ascii="Roboto" w:hAnsi="Roboto" w:cs="Segoe UI"/>
                <w:noProof/>
                <w:sz w:val="24"/>
                <w:szCs w:val="24"/>
              </w:rPr>
              <w:t xml:space="preserve">médicaux, le graphe des crises d'épilepsie reprend le nombre de crises chaque semaine en bleu et la somme des durées des crises </w:t>
            </w:r>
            <w:r>
              <w:rPr>
                <w:rFonts w:ascii="Roboto" w:hAnsi="Roboto" w:cs="Segoe UI"/>
                <w:noProof/>
                <w:sz w:val="24"/>
                <w:szCs w:val="24"/>
              </w:rPr>
              <w:t xml:space="preserve">sur la </w:t>
            </w:r>
            <w:r w:rsidRPr="00AC56F4">
              <w:rPr>
                <w:rFonts w:ascii="Roboto" w:hAnsi="Roboto" w:cs="Segoe UI"/>
                <w:noProof/>
                <w:sz w:val="24"/>
                <w:szCs w:val="24"/>
              </w:rPr>
              <w:t xml:space="preserve">semaine en rouge.  "Injection" a été remplacé par "traitement administré".         </w:t>
            </w:r>
          </w:p>
          <w:p w14:paraId="4D7F6681" w14:textId="77777777" w:rsidR="00C76780" w:rsidRDefault="00C76780" w:rsidP="00C76780">
            <w:pPr>
              <w:spacing w:line="240" w:lineRule="auto"/>
              <w:rPr>
                <w:rFonts w:ascii="Roboto" w:hAnsi="Roboto" w:cs="Segoe UI"/>
                <w:noProof/>
                <w:sz w:val="24"/>
                <w:szCs w:val="24"/>
              </w:rPr>
            </w:pPr>
          </w:p>
          <w:p w14:paraId="23E50CBC" w14:textId="77777777" w:rsidR="00C76780" w:rsidRDefault="00C76780" w:rsidP="00C76780">
            <w:pPr>
              <w:spacing w:line="240" w:lineRule="auto"/>
              <w:rPr>
                <w:rFonts w:ascii="Roboto" w:hAnsi="Roboto" w:cs="Segoe UI"/>
                <w:noProof/>
                <w:sz w:val="24"/>
                <w:szCs w:val="24"/>
              </w:rPr>
            </w:pPr>
            <w:r w:rsidRPr="006066F3">
              <w:rPr>
                <w:rFonts w:ascii="Roboto" w:hAnsi="Roboto" w:cs="Segoe UI"/>
                <w:noProof/>
                <w:sz w:val="24"/>
                <w:szCs w:val="24"/>
              </w:rPr>
              <w:t xml:space="preserve">Le tableau de suivi des crises d'épilepsie du menu médical est mieux dimensionné et le total des crises par mois est repris en bas du tableau. Le bouton "Excel" permet d'exporter les données. </w:t>
            </w:r>
          </w:p>
          <w:p w14:paraId="49A56286" w14:textId="77777777" w:rsidR="00C76780" w:rsidRDefault="00C76780" w:rsidP="00C76780">
            <w:pPr>
              <w:spacing w:line="240" w:lineRule="auto"/>
              <w:rPr>
                <w:rFonts w:ascii="Roboto" w:hAnsi="Roboto" w:cs="Segoe UI"/>
                <w:noProof/>
                <w:sz w:val="24"/>
                <w:szCs w:val="24"/>
              </w:rPr>
            </w:pPr>
          </w:p>
          <w:p w14:paraId="32C82A75" w14:textId="00039C0A" w:rsidR="00C76780" w:rsidRPr="00AC56F4" w:rsidRDefault="00C76780" w:rsidP="00C76780">
            <w:pPr>
              <w:spacing w:line="240" w:lineRule="auto"/>
              <w:rPr>
                <w:rFonts w:ascii="Roboto" w:hAnsi="Roboto" w:cs="Segoe UI"/>
                <w:noProof/>
                <w:sz w:val="24"/>
                <w:szCs w:val="24"/>
              </w:rPr>
            </w:pPr>
            <w:r>
              <w:rPr>
                <w:rFonts w:ascii="Roboto" w:hAnsi="Roboto" w:cs="Segoe UI"/>
                <w:noProof/>
                <w:sz w:val="24"/>
                <w:szCs w:val="24"/>
              </w:rPr>
              <w:t xml:space="preserve">Les données de ce tableau et celles des paramètres médicaux – épilepsie sont interconnectées. </w:t>
            </w:r>
            <w:r w:rsidRPr="00AC56F4">
              <w:rPr>
                <w:rFonts w:ascii="Roboto" w:hAnsi="Roboto" w:cs="Segoe UI"/>
                <w:noProof/>
                <w:sz w:val="24"/>
                <w:szCs w:val="24"/>
              </w:rPr>
              <w:t xml:space="preserve">                                                                                                                </w:t>
            </w:r>
          </w:p>
          <w:p w14:paraId="28385667" w14:textId="70C15E22" w:rsidR="00C76780" w:rsidRPr="00AC56F4" w:rsidRDefault="00C76780" w:rsidP="00C76780">
            <w:pPr>
              <w:spacing w:line="240" w:lineRule="auto"/>
              <w:rPr>
                <w:rFonts w:ascii="Roboto" w:hAnsi="Roboto" w:cs="Segoe UI"/>
                <w:noProof/>
                <w:sz w:val="24"/>
                <w:szCs w:val="24"/>
              </w:rPr>
            </w:pPr>
          </w:p>
        </w:tc>
      </w:tr>
      <w:tr w:rsidR="00C76780" w:rsidRPr="00AC56F4" w14:paraId="521500A4"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3AA439A4" w14:textId="116E943B"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2024-001-2</w:t>
            </w:r>
          </w:p>
        </w:tc>
        <w:tc>
          <w:tcPr>
            <w:tcW w:w="8402" w:type="dxa"/>
            <w:tcBorders>
              <w:bottom w:val="single" w:sz="4" w:space="0" w:color="auto"/>
            </w:tcBorders>
            <w:shd w:val="clear" w:color="auto" w:fill="3B94C2"/>
            <w:noWrap/>
            <w:vAlign w:val="center"/>
          </w:tcPr>
          <w:p w14:paraId="494408DE" w14:textId="620EA013"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26/01/2024</w:t>
            </w:r>
          </w:p>
        </w:tc>
      </w:tr>
      <w:tr w:rsidR="00C76780" w:rsidRPr="00AC56F4" w14:paraId="1F0F3B44" w14:textId="77777777" w:rsidTr="7C3032AD">
        <w:trPr>
          <w:gridAfter w:val="1"/>
          <w:wAfter w:w="186" w:type="dxa"/>
          <w:trHeight w:val="390"/>
        </w:trPr>
        <w:tc>
          <w:tcPr>
            <w:tcW w:w="1488" w:type="dxa"/>
            <w:gridSpan w:val="2"/>
            <w:tcBorders>
              <w:bottom w:val="single" w:sz="4" w:space="0" w:color="auto"/>
            </w:tcBorders>
            <w:noWrap/>
            <w:vAlign w:val="center"/>
          </w:tcPr>
          <w:p w14:paraId="14A8E1B3"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3C769920" w14:textId="77777777" w:rsidR="00C76780" w:rsidRDefault="00C76780" w:rsidP="00C76780">
            <w:pPr>
              <w:rPr>
                <w:rFonts w:ascii="Roboto" w:hAnsi="Roboto"/>
                <w:sz w:val="24"/>
                <w:szCs w:val="24"/>
                <w:lang w:val="fr-FR"/>
              </w:rPr>
            </w:pPr>
          </w:p>
          <w:p w14:paraId="5886249F" w14:textId="53118FA6" w:rsidR="00C76780" w:rsidRPr="00AC56F4" w:rsidRDefault="00C76780" w:rsidP="00C76780">
            <w:pPr>
              <w:rPr>
                <w:rFonts w:ascii="Roboto" w:hAnsi="Roboto"/>
                <w:b/>
                <w:bCs/>
                <w:sz w:val="24"/>
                <w:szCs w:val="24"/>
                <w:lang w:val="fr-FR"/>
              </w:rPr>
            </w:pPr>
            <w:r w:rsidRPr="00AC56F4">
              <w:rPr>
                <w:rFonts w:ascii="Roboto" w:hAnsi="Roboto"/>
                <w:b/>
                <w:bCs/>
                <w:sz w:val="24"/>
                <w:szCs w:val="24"/>
                <w:lang w:val="fr-FR"/>
              </w:rPr>
              <w:t>Fichiers AVIQ 2024</w:t>
            </w:r>
          </w:p>
          <w:p w14:paraId="63DAF895" w14:textId="7F2152E8" w:rsidR="00C76780" w:rsidRPr="00AC56F4" w:rsidRDefault="00C76780" w:rsidP="00C76780">
            <w:pPr>
              <w:pStyle w:val="Paragraphedeliste"/>
              <w:numPr>
                <w:ilvl w:val="0"/>
                <w:numId w:val="56"/>
              </w:numPr>
              <w:rPr>
                <w:rFonts w:ascii="Roboto" w:hAnsi="Roboto"/>
                <w:sz w:val="24"/>
                <w:szCs w:val="24"/>
                <w:lang w:val="fr-FR"/>
              </w:rPr>
            </w:pPr>
            <w:r w:rsidRPr="00AC56F4">
              <w:rPr>
                <w:rFonts w:ascii="Roboto" w:hAnsi="Roboto"/>
                <w:sz w:val="24"/>
                <w:szCs w:val="24"/>
                <w:lang w:val="fr-FR"/>
              </w:rPr>
              <w:t>Ajouts des fichiers mensuels 2024 pour les agréments SAJA, SASJ et SRJ.</w:t>
            </w:r>
          </w:p>
          <w:p w14:paraId="58498618" w14:textId="77777777" w:rsidR="00C76780" w:rsidRPr="00AC56F4" w:rsidRDefault="00C76780" w:rsidP="00C76780">
            <w:pPr>
              <w:pStyle w:val="Paragraphedeliste"/>
              <w:rPr>
                <w:rFonts w:ascii="Roboto" w:hAnsi="Roboto"/>
                <w:sz w:val="24"/>
                <w:szCs w:val="24"/>
                <w:lang w:val="fr-FR"/>
              </w:rPr>
            </w:pPr>
          </w:p>
          <w:p w14:paraId="627F4644" w14:textId="4DA89ADA" w:rsidR="00C76780" w:rsidRPr="00AC56F4" w:rsidRDefault="00C76780" w:rsidP="00C76780">
            <w:pPr>
              <w:pStyle w:val="Paragraphedeliste"/>
              <w:numPr>
                <w:ilvl w:val="0"/>
                <w:numId w:val="56"/>
              </w:numPr>
              <w:rPr>
                <w:rFonts w:ascii="Roboto" w:hAnsi="Roboto"/>
                <w:sz w:val="24"/>
                <w:szCs w:val="24"/>
                <w:lang w:val="fr-FR"/>
              </w:rPr>
            </w:pPr>
            <w:r w:rsidRPr="00AC56F4">
              <w:rPr>
                <w:rFonts w:ascii="Roboto" w:hAnsi="Roboto"/>
                <w:sz w:val="24"/>
                <w:szCs w:val="24"/>
                <w:lang w:val="fr-FR"/>
              </w:rPr>
              <w:t>Enregistrement des journées cumulées en SAJA pour les ajouter aux fichiers trimestriels de l’</w:t>
            </w:r>
            <w:proofErr w:type="spellStart"/>
            <w:r w:rsidRPr="00AC56F4">
              <w:rPr>
                <w:rFonts w:ascii="Roboto" w:hAnsi="Roboto"/>
                <w:sz w:val="24"/>
                <w:szCs w:val="24"/>
                <w:lang w:val="fr-FR"/>
              </w:rPr>
              <w:t>Aviq</w:t>
            </w:r>
            <w:proofErr w:type="spellEnd"/>
            <w:r w:rsidRPr="00AC56F4">
              <w:rPr>
                <w:rFonts w:ascii="Roboto" w:hAnsi="Roboto"/>
                <w:sz w:val="24"/>
                <w:szCs w:val="24"/>
                <w:lang w:val="fr-FR"/>
              </w:rPr>
              <w:t xml:space="preserve"> pour les agréments SLS et SRNA</w:t>
            </w:r>
          </w:p>
          <w:p w14:paraId="161C1043" w14:textId="77777777" w:rsidR="00C76780" w:rsidRPr="00AC56F4" w:rsidRDefault="00C76780" w:rsidP="00C76780">
            <w:pPr>
              <w:pStyle w:val="Paragraphedeliste"/>
              <w:rPr>
                <w:rFonts w:ascii="Roboto" w:hAnsi="Roboto"/>
                <w:sz w:val="24"/>
                <w:szCs w:val="24"/>
                <w:lang w:val="fr-FR"/>
              </w:rPr>
            </w:pPr>
          </w:p>
          <w:p w14:paraId="47B78C40" w14:textId="4BF1CB96" w:rsidR="00C76780" w:rsidRPr="00AC56F4" w:rsidRDefault="00C76780" w:rsidP="00C76780">
            <w:pPr>
              <w:pStyle w:val="Paragraphedeliste"/>
              <w:numPr>
                <w:ilvl w:val="0"/>
                <w:numId w:val="56"/>
              </w:numPr>
              <w:rPr>
                <w:rFonts w:ascii="Roboto" w:hAnsi="Roboto"/>
                <w:sz w:val="24"/>
                <w:szCs w:val="24"/>
                <w:lang w:val="fr-FR"/>
              </w:rPr>
            </w:pPr>
            <w:r w:rsidRPr="00AC56F4">
              <w:rPr>
                <w:rFonts w:ascii="Roboto" w:hAnsi="Roboto"/>
                <w:sz w:val="24"/>
                <w:szCs w:val="24"/>
                <w:lang w:val="fr-FR"/>
              </w:rPr>
              <w:t xml:space="preserve">Pour les fichiers </w:t>
            </w:r>
            <w:proofErr w:type="spellStart"/>
            <w:r w:rsidRPr="00AC56F4">
              <w:rPr>
                <w:rFonts w:ascii="Roboto" w:hAnsi="Roboto"/>
                <w:sz w:val="24"/>
                <w:szCs w:val="24"/>
                <w:lang w:val="fr-FR"/>
              </w:rPr>
              <w:t>Aviq</w:t>
            </w:r>
            <w:proofErr w:type="spellEnd"/>
            <w:r w:rsidRPr="00AC56F4">
              <w:rPr>
                <w:rFonts w:ascii="Roboto" w:hAnsi="Roboto"/>
                <w:sz w:val="24"/>
                <w:szCs w:val="24"/>
                <w:lang w:val="fr-FR"/>
              </w:rPr>
              <w:t>, correction du calcul des revenus lorsqu’il s’agit d’un revenu de type récurrent par jour « Sauf les dimanches ».</w:t>
            </w:r>
          </w:p>
          <w:p w14:paraId="2CD03E46" w14:textId="77777777" w:rsidR="00C76780" w:rsidRDefault="00C76780" w:rsidP="00C76780">
            <w:pPr>
              <w:rPr>
                <w:rFonts w:ascii="Roboto" w:hAnsi="Roboto"/>
                <w:sz w:val="24"/>
                <w:szCs w:val="24"/>
                <w:lang w:val="fr-FR"/>
              </w:rPr>
            </w:pPr>
          </w:p>
          <w:p w14:paraId="66931F49" w14:textId="56CD971F" w:rsidR="00C76780" w:rsidRPr="00D21818" w:rsidRDefault="00C76780" w:rsidP="00C76780">
            <w:pPr>
              <w:rPr>
                <w:rFonts w:ascii="Roboto" w:hAnsi="Roboto"/>
                <w:b/>
                <w:bCs/>
                <w:sz w:val="24"/>
                <w:szCs w:val="24"/>
                <w:lang w:val="fr-FR"/>
              </w:rPr>
            </w:pPr>
            <w:r w:rsidRPr="00D21818">
              <w:rPr>
                <w:rFonts w:ascii="Roboto" w:hAnsi="Roboto"/>
                <w:b/>
                <w:bCs/>
                <w:sz w:val="24"/>
                <w:szCs w:val="24"/>
                <w:lang w:val="fr-FR"/>
              </w:rPr>
              <w:t>Chevauchement de rendez-vous</w:t>
            </w:r>
          </w:p>
          <w:p w14:paraId="678C3C27" w14:textId="7E736AAC" w:rsidR="00C76780" w:rsidRPr="00D21818" w:rsidRDefault="00C76780" w:rsidP="00C76780">
            <w:pPr>
              <w:rPr>
                <w:rFonts w:ascii="Roboto" w:hAnsi="Roboto"/>
                <w:sz w:val="24"/>
                <w:szCs w:val="24"/>
                <w:lang w:val="fr-FR"/>
              </w:rPr>
            </w:pPr>
            <w:r w:rsidRPr="00D21818">
              <w:rPr>
                <w:rFonts w:ascii="Roboto" w:hAnsi="Roboto"/>
                <w:sz w:val="24"/>
                <w:szCs w:val="24"/>
                <w:lang w:val="fr-FR"/>
              </w:rPr>
              <w:t>Modification du comportement de la fenêtre d’indication d’un chevauchement de rendez-vous.</w:t>
            </w:r>
          </w:p>
          <w:p w14:paraId="3B5D1ECD" w14:textId="77777777" w:rsidR="00C76780" w:rsidRDefault="00C76780" w:rsidP="00C76780">
            <w:pPr>
              <w:rPr>
                <w:rFonts w:ascii="Roboto" w:hAnsi="Roboto"/>
                <w:sz w:val="24"/>
                <w:szCs w:val="24"/>
                <w:lang w:val="fr-FR"/>
              </w:rPr>
            </w:pPr>
          </w:p>
          <w:p w14:paraId="1020FBB3" w14:textId="788E8191" w:rsidR="00C76780" w:rsidRPr="00D21818" w:rsidRDefault="00C76780" w:rsidP="00C76780">
            <w:pPr>
              <w:rPr>
                <w:rFonts w:ascii="Roboto" w:hAnsi="Roboto"/>
                <w:b/>
                <w:bCs/>
                <w:sz w:val="24"/>
                <w:szCs w:val="24"/>
                <w:lang w:val="fr-FR"/>
              </w:rPr>
            </w:pPr>
            <w:r w:rsidRPr="00D21818">
              <w:rPr>
                <w:rFonts w:ascii="Roboto" w:hAnsi="Roboto"/>
                <w:b/>
                <w:bCs/>
                <w:sz w:val="24"/>
                <w:szCs w:val="24"/>
                <w:lang w:val="fr-FR"/>
              </w:rPr>
              <w:t>Facturation bénéficiaires français</w:t>
            </w:r>
          </w:p>
          <w:p w14:paraId="5A466680" w14:textId="6F29710E" w:rsidR="00C76780" w:rsidRDefault="00C76780" w:rsidP="00C76780">
            <w:pPr>
              <w:rPr>
                <w:rFonts w:ascii="Roboto" w:hAnsi="Roboto"/>
                <w:sz w:val="24"/>
                <w:szCs w:val="24"/>
                <w:lang w:val="fr-FR"/>
              </w:rPr>
            </w:pPr>
            <w:r w:rsidRPr="00D21818">
              <w:rPr>
                <w:rFonts w:ascii="Roboto" w:hAnsi="Roboto"/>
                <w:sz w:val="24"/>
                <w:szCs w:val="24"/>
                <w:lang w:val="fr-FR"/>
              </w:rPr>
              <w:t>Ajout de la possibilité de modifier le terme « Frais d’hébergement » sur les notes de frais des bénéficiaires français et des départements.</w:t>
            </w:r>
          </w:p>
          <w:p w14:paraId="587DC1E1" w14:textId="77777777" w:rsidR="00C76780" w:rsidRDefault="00C76780" w:rsidP="00C76780">
            <w:pPr>
              <w:rPr>
                <w:rFonts w:ascii="Roboto" w:hAnsi="Roboto"/>
                <w:sz w:val="24"/>
                <w:szCs w:val="24"/>
                <w:lang w:val="fr-FR"/>
              </w:rPr>
            </w:pPr>
          </w:p>
          <w:p w14:paraId="35A7D71F" w14:textId="676A6A57" w:rsidR="00C76780" w:rsidRPr="00D21818" w:rsidRDefault="00C76780" w:rsidP="00C76780">
            <w:pPr>
              <w:rPr>
                <w:rFonts w:ascii="Roboto" w:hAnsi="Roboto"/>
                <w:b/>
                <w:bCs/>
                <w:sz w:val="24"/>
                <w:szCs w:val="24"/>
                <w:lang w:val="fr-FR"/>
              </w:rPr>
            </w:pPr>
            <w:r w:rsidRPr="00D21818">
              <w:rPr>
                <w:rFonts w:ascii="Roboto" w:hAnsi="Roboto"/>
                <w:b/>
                <w:bCs/>
                <w:sz w:val="24"/>
                <w:szCs w:val="24"/>
                <w:lang w:val="fr-FR"/>
              </w:rPr>
              <w:t>Ecran groupe</w:t>
            </w:r>
          </w:p>
          <w:p w14:paraId="27F62C46" w14:textId="2A0D4615" w:rsidR="00C76780" w:rsidRPr="00D21818" w:rsidRDefault="00C76780" w:rsidP="00C76780">
            <w:pPr>
              <w:rPr>
                <w:rFonts w:ascii="Roboto" w:hAnsi="Roboto"/>
                <w:sz w:val="24"/>
                <w:szCs w:val="24"/>
                <w:lang w:val="fr-FR"/>
              </w:rPr>
            </w:pPr>
            <w:r w:rsidRPr="00D21818">
              <w:rPr>
                <w:rFonts w:ascii="Roboto" w:hAnsi="Roboto"/>
                <w:sz w:val="24"/>
                <w:szCs w:val="24"/>
                <w:lang w:val="fr-FR"/>
              </w:rPr>
              <w:t>Correction d’un souci d’affichage des remarques dans l’écran groupe</w:t>
            </w:r>
          </w:p>
          <w:p w14:paraId="2DE7575C" w14:textId="4B07C483" w:rsidR="00C76780" w:rsidRPr="00AC56F4" w:rsidRDefault="00C76780" w:rsidP="00C76780">
            <w:pPr>
              <w:pStyle w:val="Paragraphedeliste"/>
              <w:rPr>
                <w:rFonts w:ascii="Roboto" w:hAnsi="Roboto"/>
                <w:sz w:val="24"/>
                <w:szCs w:val="24"/>
                <w:lang w:val="fr-FR"/>
              </w:rPr>
            </w:pPr>
          </w:p>
        </w:tc>
      </w:tr>
      <w:tr w:rsidR="00C76780" w:rsidRPr="00AC56F4" w14:paraId="7335CB29" w14:textId="77777777" w:rsidTr="7C3032AD">
        <w:trPr>
          <w:gridAfter w:val="1"/>
          <w:wAfter w:w="186" w:type="dxa"/>
          <w:trHeight w:val="390"/>
        </w:trPr>
        <w:tc>
          <w:tcPr>
            <w:tcW w:w="1488" w:type="dxa"/>
            <w:gridSpan w:val="2"/>
            <w:tcBorders>
              <w:bottom w:val="single" w:sz="4" w:space="0" w:color="auto"/>
            </w:tcBorders>
            <w:shd w:val="clear" w:color="auto" w:fill="3B94C2"/>
            <w:noWrap/>
            <w:vAlign w:val="center"/>
          </w:tcPr>
          <w:p w14:paraId="773D5AF6" w14:textId="3AFFD787"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2024-001-1</w:t>
            </w:r>
          </w:p>
        </w:tc>
        <w:tc>
          <w:tcPr>
            <w:tcW w:w="8402" w:type="dxa"/>
            <w:tcBorders>
              <w:bottom w:val="single" w:sz="4" w:space="0" w:color="auto"/>
            </w:tcBorders>
            <w:shd w:val="clear" w:color="auto" w:fill="3B94C2"/>
            <w:noWrap/>
            <w:vAlign w:val="center"/>
          </w:tcPr>
          <w:p w14:paraId="07D78C80" w14:textId="47F7E357"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12/01/2024</w:t>
            </w:r>
          </w:p>
        </w:tc>
      </w:tr>
      <w:tr w:rsidR="00C76780" w:rsidRPr="00AC56F4" w14:paraId="0446337B" w14:textId="77777777" w:rsidTr="7C3032AD">
        <w:trPr>
          <w:gridAfter w:val="1"/>
          <w:wAfter w:w="186" w:type="dxa"/>
          <w:trHeight w:val="390"/>
        </w:trPr>
        <w:tc>
          <w:tcPr>
            <w:tcW w:w="1488" w:type="dxa"/>
            <w:gridSpan w:val="2"/>
            <w:tcBorders>
              <w:bottom w:val="single" w:sz="4" w:space="0" w:color="auto"/>
            </w:tcBorders>
            <w:noWrap/>
            <w:vAlign w:val="center"/>
          </w:tcPr>
          <w:p w14:paraId="4871CB51"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402" w:type="dxa"/>
            <w:tcBorders>
              <w:bottom w:val="single" w:sz="4" w:space="0" w:color="auto"/>
            </w:tcBorders>
            <w:noWrap/>
            <w:vAlign w:val="center"/>
          </w:tcPr>
          <w:p w14:paraId="145AA319" w14:textId="77777777" w:rsidR="00C76780" w:rsidRDefault="00C76780" w:rsidP="00C76780">
            <w:pPr>
              <w:rPr>
                <w:rFonts w:ascii="Roboto" w:hAnsi="Roboto"/>
                <w:sz w:val="24"/>
                <w:szCs w:val="24"/>
                <w:lang w:val="fr-FR"/>
              </w:rPr>
            </w:pPr>
          </w:p>
          <w:p w14:paraId="66CFFEDB" w14:textId="1DAC1729" w:rsidR="00C76780" w:rsidRPr="00D21818" w:rsidRDefault="00C76780" w:rsidP="00C76780">
            <w:pPr>
              <w:rPr>
                <w:rFonts w:ascii="Roboto" w:hAnsi="Roboto"/>
                <w:b/>
                <w:bCs/>
                <w:sz w:val="24"/>
                <w:szCs w:val="24"/>
                <w:lang w:val="fr-FR"/>
              </w:rPr>
            </w:pPr>
            <w:r w:rsidRPr="00D21818">
              <w:rPr>
                <w:rFonts w:ascii="Roboto" w:hAnsi="Roboto"/>
                <w:b/>
                <w:bCs/>
                <w:sz w:val="24"/>
                <w:szCs w:val="24"/>
                <w:lang w:val="fr-FR"/>
              </w:rPr>
              <w:t>Notes de frais établ</w:t>
            </w:r>
            <w:r>
              <w:rPr>
                <w:rFonts w:ascii="Roboto" w:hAnsi="Roboto"/>
                <w:b/>
                <w:bCs/>
                <w:sz w:val="24"/>
                <w:szCs w:val="24"/>
                <w:lang w:val="fr-FR"/>
              </w:rPr>
              <w:t>i</w:t>
            </w:r>
            <w:r w:rsidRPr="00D21818">
              <w:rPr>
                <w:rFonts w:ascii="Roboto" w:hAnsi="Roboto"/>
                <w:b/>
                <w:bCs/>
                <w:sz w:val="24"/>
                <w:szCs w:val="24"/>
                <w:lang w:val="fr-FR"/>
              </w:rPr>
              <w:t>es</w:t>
            </w:r>
          </w:p>
          <w:p w14:paraId="6A91F814" w14:textId="48021E8B" w:rsidR="00C76780" w:rsidRPr="00D21818" w:rsidRDefault="00C76780" w:rsidP="00C76780">
            <w:pPr>
              <w:rPr>
                <w:rFonts w:ascii="Roboto" w:hAnsi="Roboto"/>
                <w:sz w:val="24"/>
                <w:szCs w:val="24"/>
                <w:lang w:val="fr-FR"/>
              </w:rPr>
            </w:pPr>
            <w:r w:rsidRPr="00D21818">
              <w:rPr>
                <w:rFonts w:ascii="Roboto" w:hAnsi="Roboto"/>
                <w:sz w:val="24"/>
                <w:szCs w:val="24"/>
                <w:lang w:val="fr-FR"/>
              </w:rPr>
              <w:t>Dans la fenêtre des notes de frais établies, modification du chargement des années dans la liste des années de notes de frais disponibles.</w:t>
            </w:r>
          </w:p>
          <w:p w14:paraId="7CE70C00" w14:textId="77777777" w:rsidR="00C76780" w:rsidRDefault="00C76780" w:rsidP="00C76780">
            <w:pPr>
              <w:rPr>
                <w:rFonts w:ascii="Roboto" w:hAnsi="Roboto"/>
                <w:sz w:val="24"/>
                <w:szCs w:val="24"/>
                <w:lang w:val="fr-FR"/>
              </w:rPr>
            </w:pPr>
          </w:p>
          <w:p w14:paraId="35AAB791" w14:textId="7F558BEC" w:rsidR="00C76780" w:rsidRPr="00D21818" w:rsidRDefault="00C76780" w:rsidP="00C76780">
            <w:pPr>
              <w:rPr>
                <w:rFonts w:ascii="Roboto" w:hAnsi="Roboto"/>
                <w:b/>
                <w:bCs/>
                <w:sz w:val="24"/>
                <w:szCs w:val="24"/>
                <w:lang w:val="fr-FR"/>
              </w:rPr>
            </w:pPr>
            <w:r w:rsidRPr="00D21818">
              <w:rPr>
                <w:rFonts w:ascii="Roboto" w:hAnsi="Roboto"/>
                <w:b/>
                <w:bCs/>
                <w:sz w:val="24"/>
                <w:szCs w:val="24"/>
                <w:lang w:val="fr-FR"/>
              </w:rPr>
              <w:t xml:space="preserve">Fichier </w:t>
            </w:r>
            <w:proofErr w:type="spellStart"/>
            <w:r w:rsidRPr="00D21818">
              <w:rPr>
                <w:rFonts w:ascii="Roboto" w:hAnsi="Roboto"/>
                <w:b/>
                <w:bCs/>
                <w:sz w:val="24"/>
                <w:szCs w:val="24"/>
                <w:lang w:val="fr-FR"/>
              </w:rPr>
              <w:t>Aviq</w:t>
            </w:r>
            <w:proofErr w:type="spellEnd"/>
            <w:r w:rsidRPr="00D21818">
              <w:rPr>
                <w:rFonts w:ascii="Roboto" w:hAnsi="Roboto"/>
                <w:b/>
                <w:bCs/>
                <w:sz w:val="24"/>
                <w:szCs w:val="24"/>
                <w:lang w:val="fr-FR"/>
              </w:rPr>
              <w:t xml:space="preserve"> SAJA</w:t>
            </w:r>
          </w:p>
          <w:p w14:paraId="46C45C0D" w14:textId="77777777" w:rsidR="00C76780" w:rsidRPr="00D21818" w:rsidRDefault="00C76780" w:rsidP="00C76780">
            <w:pPr>
              <w:rPr>
                <w:rFonts w:ascii="Roboto" w:hAnsi="Roboto"/>
                <w:sz w:val="24"/>
                <w:szCs w:val="24"/>
                <w:lang w:val="fr-FR"/>
              </w:rPr>
            </w:pPr>
            <w:r w:rsidRPr="00D21818">
              <w:rPr>
                <w:rFonts w:ascii="Roboto" w:hAnsi="Roboto"/>
                <w:sz w:val="24"/>
                <w:szCs w:val="24"/>
                <w:lang w:val="fr-FR"/>
              </w:rPr>
              <w:t xml:space="preserve">La génération des fichiers </w:t>
            </w:r>
            <w:proofErr w:type="spellStart"/>
            <w:r w:rsidRPr="00D21818">
              <w:rPr>
                <w:rFonts w:ascii="Roboto" w:hAnsi="Roboto"/>
                <w:sz w:val="24"/>
                <w:szCs w:val="24"/>
                <w:lang w:val="fr-FR"/>
              </w:rPr>
              <w:t>Aviq</w:t>
            </w:r>
            <w:proofErr w:type="spellEnd"/>
            <w:r w:rsidRPr="00D21818">
              <w:rPr>
                <w:rFonts w:ascii="Roboto" w:hAnsi="Roboto"/>
                <w:sz w:val="24"/>
                <w:szCs w:val="24"/>
                <w:lang w:val="fr-FR"/>
              </w:rPr>
              <w:t xml:space="preserve"> pour le SAJA prend en compte un code absence vide et l’indique à l’identique dans le fichier mensuel de l’</w:t>
            </w:r>
            <w:proofErr w:type="spellStart"/>
            <w:r w:rsidRPr="00D21818">
              <w:rPr>
                <w:rFonts w:ascii="Roboto" w:hAnsi="Roboto"/>
                <w:sz w:val="24"/>
                <w:szCs w:val="24"/>
                <w:lang w:val="fr-FR"/>
              </w:rPr>
              <w:t>Aviq</w:t>
            </w:r>
            <w:proofErr w:type="spellEnd"/>
            <w:r w:rsidRPr="00D21818">
              <w:rPr>
                <w:rFonts w:ascii="Roboto" w:hAnsi="Roboto"/>
                <w:sz w:val="24"/>
                <w:szCs w:val="24"/>
                <w:lang w:val="fr-FR"/>
              </w:rPr>
              <w:t>.</w:t>
            </w:r>
          </w:p>
          <w:p w14:paraId="2CD2CE2F" w14:textId="77777777" w:rsidR="00C76780" w:rsidRDefault="00C76780" w:rsidP="00C76780">
            <w:pPr>
              <w:spacing w:line="240" w:lineRule="auto"/>
              <w:rPr>
                <w:rFonts w:ascii="Roboto" w:hAnsi="Roboto" w:cs="Segoe UI"/>
                <w:noProof/>
                <w:sz w:val="24"/>
                <w:szCs w:val="24"/>
                <w:lang w:val="fr-FR"/>
              </w:rPr>
            </w:pPr>
          </w:p>
          <w:p w14:paraId="470FA1E2" w14:textId="20EBE0BB" w:rsidR="00C76780" w:rsidRPr="00D21818" w:rsidRDefault="00C76780" w:rsidP="00C76780">
            <w:pPr>
              <w:spacing w:line="240" w:lineRule="auto"/>
              <w:rPr>
                <w:rFonts w:ascii="Roboto" w:hAnsi="Roboto" w:cs="Segoe UI"/>
                <w:b/>
                <w:bCs/>
                <w:noProof/>
                <w:sz w:val="24"/>
                <w:szCs w:val="24"/>
                <w:lang w:val="fr-FR"/>
              </w:rPr>
            </w:pPr>
            <w:r w:rsidRPr="00D21818">
              <w:rPr>
                <w:rFonts w:ascii="Roboto" w:hAnsi="Roboto" w:cs="Segoe UI"/>
                <w:b/>
                <w:bCs/>
                <w:noProof/>
                <w:sz w:val="24"/>
                <w:szCs w:val="24"/>
                <w:lang w:val="fr-FR"/>
              </w:rPr>
              <w:t>Courts séjours</w:t>
            </w:r>
          </w:p>
          <w:p w14:paraId="70E01667" w14:textId="77777777" w:rsidR="00C76780" w:rsidRPr="00D21818" w:rsidRDefault="00C76780" w:rsidP="00C76780">
            <w:pPr>
              <w:spacing w:line="240" w:lineRule="auto"/>
              <w:rPr>
                <w:rFonts w:ascii="Roboto" w:hAnsi="Roboto" w:cs="Segoe UI"/>
                <w:noProof/>
                <w:sz w:val="24"/>
                <w:szCs w:val="24"/>
                <w:lang w:val="fr-FR"/>
              </w:rPr>
            </w:pPr>
            <w:r w:rsidRPr="00D21818">
              <w:rPr>
                <w:rFonts w:ascii="Roboto" w:hAnsi="Roboto" w:cs="Segoe UI"/>
                <w:noProof/>
                <w:sz w:val="24"/>
                <w:szCs w:val="24"/>
                <w:lang w:val="fr-FR"/>
              </w:rPr>
              <w:t>Affichage d’une alerte si un ou n courts séjours sont définis après la clôture d’un mandat de court séjour dans le dossier d’un bénéficiaire.</w:t>
            </w:r>
          </w:p>
          <w:p w14:paraId="5091CBD9" w14:textId="1B8D3161" w:rsidR="00C76780" w:rsidRPr="00AC56F4" w:rsidRDefault="00C76780" w:rsidP="00C76780">
            <w:pPr>
              <w:spacing w:line="240" w:lineRule="auto"/>
              <w:rPr>
                <w:rFonts w:ascii="Roboto" w:hAnsi="Roboto" w:cs="Segoe UI"/>
                <w:noProof/>
                <w:sz w:val="24"/>
                <w:szCs w:val="24"/>
                <w:lang w:val="fr-FR"/>
              </w:rPr>
            </w:pPr>
          </w:p>
        </w:tc>
      </w:tr>
      <w:tr w:rsidR="00C76780" w:rsidRPr="00AC56F4" w14:paraId="5B69CCB1" w14:textId="77777777" w:rsidTr="7C3032AD">
        <w:trPr>
          <w:trHeight w:val="390"/>
        </w:trPr>
        <w:tc>
          <w:tcPr>
            <w:tcW w:w="1416" w:type="dxa"/>
            <w:tcBorders>
              <w:bottom w:val="single" w:sz="4" w:space="0" w:color="auto"/>
            </w:tcBorders>
            <w:shd w:val="clear" w:color="auto" w:fill="3B94C2"/>
            <w:noWrap/>
            <w:vAlign w:val="center"/>
          </w:tcPr>
          <w:p w14:paraId="47A70E6E" w14:textId="14192134"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Pr="00AC56F4">
              <w:rPr>
                <w:rFonts w:ascii="Roboto" w:eastAsia="Times New Roman" w:hAnsi="Roboto" w:cs="Segoe UI"/>
                <w:color w:val="FFFFFF" w:themeColor="background1"/>
                <w:sz w:val="24"/>
                <w:szCs w:val="24"/>
                <w:lang w:eastAsia="fr-BE"/>
              </w:rPr>
              <w:t>22/12/2023</w:t>
            </w:r>
          </w:p>
        </w:tc>
        <w:tc>
          <w:tcPr>
            <w:tcW w:w="8660" w:type="dxa"/>
            <w:gridSpan w:val="3"/>
            <w:tcBorders>
              <w:bottom w:val="single" w:sz="4" w:space="0" w:color="auto"/>
            </w:tcBorders>
            <w:shd w:val="clear" w:color="auto" w:fill="3B94C2"/>
            <w:noWrap/>
            <w:vAlign w:val="center"/>
          </w:tcPr>
          <w:p w14:paraId="6EE17C48" w14:textId="7630D61D"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2023-001-27</w:t>
            </w:r>
          </w:p>
        </w:tc>
      </w:tr>
      <w:tr w:rsidR="00C76780" w:rsidRPr="00AC56F4" w14:paraId="6C269BA8" w14:textId="77777777" w:rsidTr="7C3032AD">
        <w:trPr>
          <w:trHeight w:val="390"/>
        </w:trPr>
        <w:tc>
          <w:tcPr>
            <w:tcW w:w="1416" w:type="dxa"/>
            <w:tcBorders>
              <w:bottom w:val="single" w:sz="4" w:space="0" w:color="auto"/>
            </w:tcBorders>
            <w:noWrap/>
            <w:vAlign w:val="center"/>
          </w:tcPr>
          <w:p w14:paraId="207188D7"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743E09F1" w14:textId="77777777" w:rsidR="00C76780" w:rsidRDefault="00C76780" w:rsidP="00C76780">
            <w:pPr>
              <w:spacing w:line="240" w:lineRule="auto"/>
              <w:rPr>
                <w:rFonts w:ascii="Roboto" w:hAnsi="Roboto" w:cs="Segoe UI"/>
                <w:b/>
                <w:bCs/>
                <w:noProof/>
                <w:sz w:val="24"/>
                <w:szCs w:val="24"/>
              </w:rPr>
            </w:pPr>
          </w:p>
          <w:p w14:paraId="68B156E5" w14:textId="231B955E"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Gestion des frais récurrents</w:t>
            </w:r>
          </w:p>
          <w:p w14:paraId="13B35CF8" w14:textId="43DEAC03" w:rsidR="00C76780" w:rsidRPr="00D21818" w:rsidRDefault="00C76780" w:rsidP="00C76780">
            <w:pPr>
              <w:rPr>
                <w:rFonts w:ascii="Roboto" w:hAnsi="Roboto"/>
                <w:sz w:val="24"/>
                <w:szCs w:val="24"/>
              </w:rPr>
            </w:pPr>
            <w:r w:rsidRPr="00D21818">
              <w:rPr>
                <w:rFonts w:ascii="Roboto" w:hAnsi="Roboto"/>
                <w:sz w:val="24"/>
                <w:szCs w:val="24"/>
              </w:rPr>
              <w:lastRenderedPageBreak/>
              <w:t>Le jour de sortie du bénéficiaire est compris dans la période de récupération des frais récurrents.</w:t>
            </w:r>
          </w:p>
          <w:p w14:paraId="3E9B700E" w14:textId="18182BA7" w:rsidR="00C76780" w:rsidRPr="00AC56F4" w:rsidRDefault="00C76780" w:rsidP="00C76780">
            <w:pPr>
              <w:spacing w:line="240" w:lineRule="auto"/>
              <w:rPr>
                <w:rFonts w:ascii="Roboto" w:hAnsi="Roboto" w:cs="Segoe UI"/>
                <w:noProof/>
                <w:sz w:val="24"/>
                <w:szCs w:val="24"/>
              </w:rPr>
            </w:pPr>
          </w:p>
        </w:tc>
      </w:tr>
      <w:tr w:rsidR="00C76780" w:rsidRPr="00AC56F4" w14:paraId="1BE3A158" w14:textId="77777777" w:rsidTr="7C3032AD">
        <w:trPr>
          <w:trHeight w:val="390"/>
        </w:trPr>
        <w:tc>
          <w:tcPr>
            <w:tcW w:w="1416" w:type="dxa"/>
            <w:tcBorders>
              <w:bottom w:val="single" w:sz="4" w:space="0" w:color="auto"/>
            </w:tcBorders>
            <w:shd w:val="clear" w:color="auto" w:fill="3B94C2"/>
            <w:noWrap/>
            <w:vAlign w:val="center"/>
          </w:tcPr>
          <w:p w14:paraId="0B12C5A7" w14:textId="1F190CB2"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15/12/2023</w:t>
            </w:r>
          </w:p>
        </w:tc>
        <w:tc>
          <w:tcPr>
            <w:tcW w:w="8660" w:type="dxa"/>
            <w:gridSpan w:val="3"/>
            <w:tcBorders>
              <w:bottom w:val="single" w:sz="4" w:space="0" w:color="auto"/>
            </w:tcBorders>
            <w:shd w:val="clear" w:color="auto" w:fill="3B94C2"/>
            <w:noWrap/>
            <w:vAlign w:val="center"/>
          </w:tcPr>
          <w:p w14:paraId="6A355AA7" w14:textId="22695CFE"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2023-001-26</w:t>
            </w:r>
          </w:p>
        </w:tc>
      </w:tr>
      <w:tr w:rsidR="00C76780" w:rsidRPr="00AC56F4" w14:paraId="14325E04" w14:textId="77777777" w:rsidTr="7C3032AD">
        <w:trPr>
          <w:trHeight w:val="390"/>
        </w:trPr>
        <w:tc>
          <w:tcPr>
            <w:tcW w:w="1416" w:type="dxa"/>
            <w:tcBorders>
              <w:bottom w:val="single" w:sz="4" w:space="0" w:color="auto"/>
            </w:tcBorders>
            <w:noWrap/>
            <w:vAlign w:val="center"/>
          </w:tcPr>
          <w:p w14:paraId="5A86480D"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00418A8C" w14:textId="77777777" w:rsidR="00C76780" w:rsidRDefault="00C76780" w:rsidP="00C76780">
            <w:pPr>
              <w:spacing w:line="240" w:lineRule="auto"/>
              <w:rPr>
                <w:rFonts w:ascii="Roboto" w:hAnsi="Roboto" w:cs="Segoe UI"/>
                <w:b/>
                <w:bCs/>
                <w:noProof/>
                <w:sz w:val="24"/>
                <w:szCs w:val="24"/>
              </w:rPr>
            </w:pPr>
          </w:p>
          <w:p w14:paraId="2CDBB15A" w14:textId="7E042662"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Mes communications</w:t>
            </w:r>
          </w:p>
          <w:p w14:paraId="0F3C77D3" w14:textId="77777777" w:rsidR="00C76780" w:rsidRPr="00AC56F4" w:rsidRDefault="00C76780" w:rsidP="00C76780">
            <w:pPr>
              <w:pStyle w:val="Paragraphedeliste"/>
              <w:numPr>
                <w:ilvl w:val="0"/>
                <w:numId w:val="55"/>
              </w:numPr>
              <w:spacing w:line="240" w:lineRule="auto"/>
              <w:rPr>
                <w:rFonts w:ascii="Roboto" w:hAnsi="Roboto" w:cs="Segoe UI"/>
                <w:noProof/>
                <w:sz w:val="24"/>
                <w:szCs w:val="24"/>
              </w:rPr>
            </w:pPr>
            <w:r w:rsidRPr="00AC56F4">
              <w:rPr>
                <w:rFonts w:ascii="Roboto" w:hAnsi="Roboto" w:cs="Segoe UI"/>
                <w:noProof/>
                <w:sz w:val="24"/>
                <w:szCs w:val="24"/>
              </w:rPr>
              <w:t>Depuis l’écran groupe, elles sont maintenant accessibles depuis l’option disponible au-dessus de la colonne de droite « Communications ». L’option est sur fond orangé alors que vous avez des communications personnelles non lues.</w:t>
            </w:r>
          </w:p>
          <w:p w14:paraId="75DA5B25" w14:textId="77777777" w:rsidR="00C76780" w:rsidRPr="00AC56F4" w:rsidRDefault="00C76780" w:rsidP="00C76780">
            <w:pPr>
              <w:pStyle w:val="Paragraphedeliste"/>
              <w:numPr>
                <w:ilvl w:val="0"/>
                <w:numId w:val="55"/>
              </w:numPr>
              <w:spacing w:line="240" w:lineRule="auto"/>
              <w:rPr>
                <w:rFonts w:ascii="Roboto" w:hAnsi="Roboto" w:cs="Segoe UI"/>
                <w:noProof/>
                <w:sz w:val="24"/>
                <w:szCs w:val="24"/>
              </w:rPr>
            </w:pPr>
            <w:r w:rsidRPr="00AC56F4">
              <w:rPr>
                <w:rFonts w:ascii="Roboto" w:hAnsi="Roboto" w:cs="Segoe UI"/>
                <w:noProof/>
                <w:sz w:val="24"/>
                <w:szCs w:val="24"/>
              </w:rPr>
              <w:t>Vous pouvez choisir le nombre de communications que vous chargez</w:t>
            </w:r>
          </w:p>
          <w:p w14:paraId="6794C716" w14:textId="77777777" w:rsidR="00C76780" w:rsidRPr="00AC56F4" w:rsidRDefault="00C76780" w:rsidP="00C76780">
            <w:pPr>
              <w:pStyle w:val="Paragraphedeliste"/>
              <w:numPr>
                <w:ilvl w:val="0"/>
                <w:numId w:val="55"/>
              </w:numPr>
              <w:spacing w:line="240" w:lineRule="auto"/>
              <w:rPr>
                <w:rFonts w:ascii="Roboto" w:hAnsi="Roboto" w:cs="Segoe UI"/>
                <w:noProof/>
                <w:sz w:val="24"/>
                <w:szCs w:val="24"/>
              </w:rPr>
            </w:pPr>
            <w:r w:rsidRPr="00AC56F4">
              <w:rPr>
                <w:rFonts w:ascii="Roboto" w:hAnsi="Roboto" w:cs="Segoe UI"/>
                <w:noProof/>
                <w:sz w:val="24"/>
                <w:szCs w:val="24"/>
              </w:rPr>
              <w:t>Vous pouvez également choisir le nombre des communications que vous chargez et qui sont destinées aux groupes auxquels vous appartenez.</w:t>
            </w:r>
          </w:p>
          <w:p w14:paraId="11EAABFB" w14:textId="77777777" w:rsidR="00C76780" w:rsidRPr="00AC56F4" w:rsidRDefault="00C76780" w:rsidP="00C76780">
            <w:pPr>
              <w:spacing w:line="240" w:lineRule="auto"/>
              <w:rPr>
                <w:rFonts w:ascii="Roboto" w:hAnsi="Roboto" w:cs="Segoe UI"/>
                <w:noProof/>
                <w:sz w:val="24"/>
                <w:szCs w:val="24"/>
              </w:rPr>
            </w:pPr>
          </w:p>
          <w:p w14:paraId="5B21D941" w14:textId="5193BE1A" w:rsidR="00C76780" w:rsidRPr="00AC56F4" w:rsidRDefault="00C76780" w:rsidP="00C76780">
            <w:pPr>
              <w:rPr>
                <w:rFonts w:ascii="Roboto" w:hAnsi="Roboto" w:cs="Calibri"/>
                <w:b/>
                <w:bCs/>
                <w:sz w:val="24"/>
                <w:szCs w:val="24"/>
              </w:rPr>
            </w:pPr>
            <w:r w:rsidRPr="00AC56F4">
              <w:rPr>
                <w:rFonts w:ascii="Roboto" w:hAnsi="Roboto" w:cs="Calibri"/>
                <w:b/>
                <w:bCs/>
                <w:sz w:val="24"/>
                <w:szCs w:val="24"/>
              </w:rPr>
              <w:t xml:space="preserve">Facturation </w:t>
            </w:r>
          </w:p>
          <w:p w14:paraId="3C987B24" w14:textId="07510268" w:rsidR="00C76780" w:rsidRPr="00AC56F4" w:rsidRDefault="00C76780" w:rsidP="00C76780">
            <w:pPr>
              <w:pStyle w:val="Paragraphedeliste"/>
              <w:numPr>
                <w:ilvl w:val="0"/>
                <w:numId w:val="55"/>
              </w:numPr>
              <w:rPr>
                <w:rFonts w:ascii="Roboto" w:hAnsi="Roboto" w:cs="Calibri"/>
                <w:sz w:val="24"/>
                <w:szCs w:val="24"/>
              </w:rPr>
            </w:pPr>
            <w:r w:rsidRPr="00AC56F4">
              <w:rPr>
                <w:rFonts w:ascii="Roboto" w:hAnsi="Roboto" w:cs="Calibri"/>
                <w:sz w:val="24"/>
                <w:szCs w:val="24"/>
              </w:rPr>
              <w:t>Export des fichiers analytiques, modification du tri des codes comptables.</w:t>
            </w:r>
          </w:p>
          <w:p w14:paraId="01B6F1EA" w14:textId="77777777" w:rsidR="00C76780" w:rsidRPr="00AC56F4" w:rsidRDefault="00C76780" w:rsidP="00C76780">
            <w:pPr>
              <w:rPr>
                <w:rFonts w:ascii="Roboto" w:hAnsi="Roboto" w:cs="Calibri"/>
                <w:sz w:val="24"/>
                <w:szCs w:val="24"/>
              </w:rPr>
            </w:pPr>
          </w:p>
          <w:p w14:paraId="40B8D677" w14:textId="16D4EDE4" w:rsidR="00C76780" w:rsidRPr="00AC56F4" w:rsidRDefault="00C76780" w:rsidP="00C76780">
            <w:pPr>
              <w:rPr>
                <w:rFonts w:ascii="Roboto" w:hAnsi="Roboto" w:cs="Calibri"/>
                <w:b/>
                <w:bCs/>
                <w:sz w:val="24"/>
                <w:szCs w:val="24"/>
              </w:rPr>
            </w:pPr>
            <w:r w:rsidRPr="00AC56F4">
              <w:rPr>
                <w:rFonts w:ascii="Roboto" w:hAnsi="Roboto" w:cs="Calibri"/>
                <w:b/>
                <w:bCs/>
                <w:sz w:val="24"/>
                <w:szCs w:val="24"/>
              </w:rPr>
              <w:t>Facturation des bénéficiaires Français</w:t>
            </w:r>
          </w:p>
          <w:p w14:paraId="0E086A86" w14:textId="5FC88887" w:rsidR="00C76780" w:rsidRPr="00AC56F4" w:rsidRDefault="00C76780" w:rsidP="00C76780">
            <w:pPr>
              <w:pStyle w:val="Paragraphedeliste"/>
              <w:numPr>
                <w:ilvl w:val="0"/>
                <w:numId w:val="55"/>
              </w:numPr>
              <w:rPr>
                <w:rFonts w:ascii="Roboto" w:hAnsi="Roboto" w:cs="Calibri"/>
                <w:sz w:val="24"/>
                <w:szCs w:val="24"/>
              </w:rPr>
            </w:pPr>
            <w:r w:rsidRPr="00AC56F4">
              <w:rPr>
                <w:rFonts w:ascii="Roboto" w:hAnsi="Roboto" w:cs="Calibri"/>
                <w:sz w:val="24"/>
                <w:szCs w:val="24"/>
              </w:rPr>
              <w:t>Ajout d’un paramètre pour les impressions. Possibilité d’imprimer en toutes lettres le montant brut ou le montant net.</w:t>
            </w:r>
          </w:p>
          <w:p w14:paraId="6C870E09" w14:textId="681C6EBD" w:rsidR="00C76780" w:rsidRPr="00AC56F4" w:rsidRDefault="00C76780" w:rsidP="00C76780">
            <w:pPr>
              <w:spacing w:line="240" w:lineRule="auto"/>
              <w:rPr>
                <w:rFonts w:ascii="Roboto" w:hAnsi="Roboto" w:cs="Segoe UI"/>
                <w:noProof/>
                <w:sz w:val="24"/>
                <w:szCs w:val="24"/>
              </w:rPr>
            </w:pPr>
          </w:p>
        </w:tc>
      </w:tr>
      <w:tr w:rsidR="00C76780" w:rsidRPr="00AC56F4" w14:paraId="569FF65D" w14:textId="77777777" w:rsidTr="7C3032AD">
        <w:trPr>
          <w:trHeight w:val="390"/>
        </w:trPr>
        <w:tc>
          <w:tcPr>
            <w:tcW w:w="1416" w:type="dxa"/>
            <w:tcBorders>
              <w:bottom w:val="single" w:sz="4" w:space="0" w:color="auto"/>
            </w:tcBorders>
            <w:shd w:val="clear" w:color="auto" w:fill="3B94C2"/>
            <w:noWrap/>
            <w:vAlign w:val="center"/>
          </w:tcPr>
          <w:p w14:paraId="18A372F2" w14:textId="0184793D"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02/12/2023</w:t>
            </w:r>
          </w:p>
        </w:tc>
        <w:tc>
          <w:tcPr>
            <w:tcW w:w="8660" w:type="dxa"/>
            <w:gridSpan w:val="3"/>
            <w:tcBorders>
              <w:bottom w:val="single" w:sz="4" w:space="0" w:color="auto"/>
            </w:tcBorders>
            <w:shd w:val="clear" w:color="auto" w:fill="3B94C2"/>
            <w:noWrap/>
            <w:vAlign w:val="center"/>
          </w:tcPr>
          <w:p w14:paraId="517D7FE3" w14:textId="02ADBD9D"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2023-001-25</w:t>
            </w:r>
          </w:p>
        </w:tc>
      </w:tr>
      <w:tr w:rsidR="00C76780" w:rsidRPr="00AC56F4" w14:paraId="7B29F8DF" w14:textId="77777777" w:rsidTr="7C3032AD">
        <w:trPr>
          <w:trHeight w:val="390"/>
        </w:trPr>
        <w:tc>
          <w:tcPr>
            <w:tcW w:w="1416" w:type="dxa"/>
            <w:tcBorders>
              <w:bottom w:val="single" w:sz="4" w:space="0" w:color="auto"/>
            </w:tcBorders>
            <w:noWrap/>
            <w:vAlign w:val="center"/>
          </w:tcPr>
          <w:p w14:paraId="43E213BE"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00989AE8" w14:textId="77777777" w:rsidR="00C76780" w:rsidRDefault="00C76780" w:rsidP="00C76780">
            <w:pPr>
              <w:spacing w:line="240" w:lineRule="auto"/>
              <w:rPr>
                <w:rFonts w:ascii="Roboto" w:hAnsi="Roboto" w:cs="Segoe UI"/>
                <w:b/>
                <w:bCs/>
                <w:noProof/>
                <w:sz w:val="24"/>
                <w:szCs w:val="24"/>
              </w:rPr>
            </w:pPr>
          </w:p>
          <w:p w14:paraId="74792712" w14:textId="6D6CC398"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Suivi des dates administratives</w:t>
            </w:r>
          </w:p>
          <w:p w14:paraId="150AD5E6" w14:textId="11D2A633" w:rsidR="00C76780" w:rsidRPr="00D21818" w:rsidRDefault="00C76780" w:rsidP="00C76780">
            <w:pPr>
              <w:rPr>
                <w:rFonts w:ascii="Roboto" w:hAnsi="Roboto"/>
                <w:sz w:val="24"/>
                <w:szCs w:val="24"/>
              </w:rPr>
            </w:pPr>
            <w:r w:rsidRPr="00D21818">
              <w:rPr>
                <w:rFonts w:ascii="Roboto" w:hAnsi="Roboto"/>
                <w:sz w:val="24"/>
                <w:szCs w:val="24"/>
              </w:rPr>
              <w:t xml:space="preserve">Ajout d’un paramètre système SUIVISMANDATSACTIFSONLY qui prend automatiquement la valeur FAUX et qui, lorsqu’il est encodé à VRAI, permet de n’avoir que les suivis des dates administratives des mandats cochés comme Actif dans leur fiche. </w:t>
            </w:r>
          </w:p>
          <w:p w14:paraId="08EADF0F" w14:textId="77777777" w:rsidR="00C76780" w:rsidRPr="00AC56F4" w:rsidRDefault="00C76780" w:rsidP="00C76780">
            <w:pPr>
              <w:rPr>
                <w:rFonts w:ascii="Roboto" w:hAnsi="Roboto"/>
                <w:sz w:val="24"/>
                <w:szCs w:val="24"/>
              </w:rPr>
            </w:pPr>
          </w:p>
          <w:p w14:paraId="52C3EDEC" w14:textId="4F624B2D" w:rsidR="00C76780" w:rsidRPr="00AC56F4" w:rsidRDefault="00C76780" w:rsidP="00C76780">
            <w:pPr>
              <w:rPr>
                <w:rFonts w:ascii="Roboto" w:hAnsi="Roboto"/>
                <w:b/>
                <w:bCs/>
                <w:sz w:val="24"/>
                <w:szCs w:val="24"/>
              </w:rPr>
            </w:pPr>
            <w:r w:rsidRPr="00AC56F4">
              <w:rPr>
                <w:rFonts w:ascii="Roboto" w:hAnsi="Roboto"/>
                <w:b/>
                <w:bCs/>
                <w:sz w:val="24"/>
                <w:szCs w:val="24"/>
              </w:rPr>
              <w:t>Facturation des bénéficiaires français</w:t>
            </w:r>
          </w:p>
          <w:p w14:paraId="47FDA0C1" w14:textId="3C85600B" w:rsidR="00C76780" w:rsidRPr="00AC56F4" w:rsidRDefault="00C76780" w:rsidP="00C76780">
            <w:pPr>
              <w:rPr>
                <w:rFonts w:ascii="Roboto" w:hAnsi="Roboto"/>
                <w:sz w:val="24"/>
                <w:szCs w:val="24"/>
              </w:rPr>
            </w:pPr>
            <w:r w:rsidRPr="00D21818">
              <w:rPr>
                <w:rFonts w:ascii="Roboto" w:hAnsi="Roboto"/>
                <w:sz w:val="24"/>
                <w:szCs w:val="24"/>
              </w:rPr>
              <w:t>Ajout de la méthode de calcul pour la contribution du bénéficiaire pour le département de Laon. À savoir : le montant d’une journée d’absence vaut en € (AAH + Autres revenus) / 30,5</w:t>
            </w:r>
          </w:p>
          <w:p w14:paraId="531C2E53" w14:textId="4036CABC" w:rsidR="00C76780" w:rsidRPr="00AC56F4" w:rsidRDefault="00C76780" w:rsidP="00C76780">
            <w:pPr>
              <w:spacing w:line="240" w:lineRule="auto"/>
              <w:rPr>
                <w:rFonts w:ascii="Roboto" w:hAnsi="Roboto" w:cs="Segoe UI"/>
                <w:noProof/>
                <w:sz w:val="24"/>
                <w:szCs w:val="24"/>
              </w:rPr>
            </w:pPr>
          </w:p>
        </w:tc>
      </w:tr>
      <w:tr w:rsidR="00C76780" w:rsidRPr="00AC56F4" w14:paraId="2FFC09B6" w14:textId="77777777" w:rsidTr="7C3032AD">
        <w:trPr>
          <w:trHeight w:val="390"/>
        </w:trPr>
        <w:tc>
          <w:tcPr>
            <w:tcW w:w="1416" w:type="dxa"/>
            <w:tcBorders>
              <w:bottom w:val="single" w:sz="4" w:space="0" w:color="auto"/>
            </w:tcBorders>
            <w:shd w:val="clear" w:color="auto" w:fill="3B94C2"/>
            <w:noWrap/>
            <w:vAlign w:val="center"/>
          </w:tcPr>
          <w:p w14:paraId="437ADBA8" w14:textId="32BBAA0A"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17/11/2024</w:t>
            </w:r>
          </w:p>
        </w:tc>
        <w:tc>
          <w:tcPr>
            <w:tcW w:w="8660" w:type="dxa"/>
            <w:gridSpan w:val="3"/>
            <w:tcBorders>
              <w:bottom w:val="single" w:sz="4" w:space="0" w:color="auto"/>
            </w:tcBorders>
            <w:shd w:val="clear" w:color="auto" w:fill="3B94C2"/>
            <w:noWrap/>
            <w:vAlign w:val="center"/>
          </w:tcPr>
          <w:p w14:paraId="5B498EE7" w14:textId="4F61CF13"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2023-001-24</w:t>
            </w:r>
          </w:p>
        </w:tc>
      </w:tr>
      <w:tr w:rsidR="00C76780" w:rsidRPr="00AC56F4" w14:paraId="5CA01739" w14:textId="77777777" w:rsidTr="7C3032AD">
        <w:trPr>
          <w:trHeight w:val="390"/>
        </w:trPr>
        <w:tc>
          <w:tcPr>
            <w:tcW w:w="1416" w:type="dxa"/>
            <w:tcBorders>
              <w:bottom w:val="single" w:sz="4" w:space="0" w:color="auto"/>
            </w:tcBorders>
            <w:noWrap/>
            <w:vAlign w:val="center"/>
          </w:tcPr>
          <w:p w14:paraId="0E2A4790"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0C6D21FC" w14:textId="77777777" w:rsidR="00C76780" w:rsidRDefault="00C76780" w:rsidP="00C76780">
            <w:pPr>
              <w:spacing w:line="240" w:lineRule="auto"/>
              <w:rPr>
                <w:rFonts w:ascii="Roboto" w:hAnsi="Roboto" w:cs="Segoe UI"/>
                <w:b/>
                <w:bCs/>
                <w:noProof/>
                <w:sz w:val="24"/>
                <w:szCs w:val="24"/>
              </w:rPr>
            </w:pPr>
          </w:p>
          <w:p w14:paraId="7CA3DDE2" w14:textId="797B5B5E"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Récapitulatif des absences</w:t>
            </w:r>
          </w:p>
          <w:p w14:paraId="747895AB" w14:textId="77777777" w:rsidR="00C76780" w:rsidRPr="00D21818" w:rsidRDefault="00C76780" w:rsidP="00C76780">
            <w:pPr>
              <w:spacing w:line="240" w:lineRule="auto"/>
              <w:rPr>
                <w:rFonts w:ascii="Roboto" w:hAnsi="Roboto" w:cs="Segoe UI"/>
                <w:noProof/>
                <w:sz w:val="24"/>
                <w:szCs w:val="24"/>
              </w:rPr>
            </w:pPr>
            <w:r w:rsidRPr="00D21818">
              <w:rPr>
                <w:rFonts w:ascii="Roboto" w:hAnsi="Roboto" w:cs="Segoe UI"/>
                <w:noProof/>
                <w:sz w:val="24"/>
                <w:szCs w:val="24"/>
              </w:rPr>
              <w:t>Si un mandat associé à un bénéficiaire et que ce mandat se termine le dernier jour du mois que l’on visualise, et qu’il y a un mandat qui commence le 1</w:t>
            </w:r>
            <w:r w:rsidRPr="00D21818">
              <w:rPr>
                <w:rFonts w:ascii="Roboto" w:hAnsi="Roboto" w:cs="Segoe UI"/>
                <w:noProof/>
                <w:sz w:val="24"/>
                <w:szCs w:val="24"/>
                <w:vertAlign w:val="superscript"/>
              </w:rPr>
              <w:t>er</w:t>
            </w:r>
            <w:r w:rsidRPr="00D21818">
              <w:rPr>
                <w:rFonts w:ascii="Roboto" w:hAnsi="Roboto" w:cs="Segoe UI"/>
                <w:noProof/>
                <w:sz w:val="24"/>
                <w:szCs w:val="24"/>
              </w:rPr>
              <w:t xml:space="preserve"> du mois suivant, PEPS comptabilise correctement en présence le dernier jour du mois.</w:t>
            </w:r>
          </w:p>
          <w:p w14:paraId="45242822" w14:textId="77777777" w:rsidR="00C76780" w:rsidRPr="00AC56F4" w:rsidRDefault="00C76780" w:rsidP="00C76780">
            <w:pPr>
              <w:spacing w:line="240" w:lineRule="auto"/>
              <w:rPr>
                <w:rFonts w:ascii="Roboto" w:hAnsi="Roboto" w:cs="Segoe UI"/>
                <w:noProof/>
                <w:sz w:val="24"/>
                <w:szCs w:val="24"/>
              </w:rPr>
            </w:pPr>
          </w:p>
          <w:p w14:paraId="45FF81EA" w14:textId="7986EC5A"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Facturation des bénéficiaires français</w:t>
            </w:r>
          </w:p>
          <w:p w14:paraId="708DAC42" w14:textId="2B998576" w:rsidR="00C76780" w:rsidRPr="00AC56F4" w:rsidRDefault="00C76780" w:rsidP="00C76780">
            <w:pPr>
              <w:pStyle w:val="Textebrut"/>
              <w:rPr>
                <w:rFonts w:ascii="Roboto" w:hAnsi="Roboto"/>
                <w:sz w:val="24"/>
                <w:szCs w:val="24"/>
              </w:rPr>
            </w:pPr>
            <w:r w:rsidRPr="00AC56F4">
              <w:rPr>
                <w:rFonts w:ascii="Roboto" w:hAnsi="Roboto"/>
                <w:sz w:val="24"/>
                <w:szCs w:val="24"/>
              </w:rPr>
              <w:t>La facturation au département pour un bénéficiaire sous mandat français se fera si et seulement si (1) Le mandat dispose d’une date de début antérieure à la période de facturation (2) Le mandat est coché comme étant toujours actif. Cela permettra de pouvoir éditer les factures pour les départements avec un statut spécial : « Non couvert par un mandat ». Pour éviter de devoir retourner dans les mois précédents pour facturer le bénéficiaire. Ces notes se retrouvent dans les notes de frais établies et sont triées par mois.</w:t>
            </w:r>
          </w:p>
          <w:p w14:paraId="37837DD9" w14:textId="77777777" w:rsidR="00C76780" w:rsidRPr="00AC56F4" w:rsidRDefault="00C76780" w:rsidP="00C76780">
            <w:pPr>
              <w:pStyle w:val="Textebrut"/>
              <w:rPr>
                <w:rFonts w:ascii="Roboto" w:hAnsi="Roboto"/>
                <w:b/>
                <w:bCs/>
                <w:sz w:val="24"/>
                <w:szCs w:val="24"/>
              </w:rPr>
            </w:pPr>
          </w:p>
          <w:p w14:paraId="061652D8" w14:textId="2A7EE525" w:rsidR="00C76780" w:rsidRPr="00AC56F4" w:rsidRDefault="00C76780" w:rsidP="00C76780">
            <w:pPr>
              <w:pStyle w:val="Textebrut"/>
              <w:rPr>
                <w:rFonts w:ascii="Roboto" w:hAnsi="Roboto"/>
                <w:b/>
                <w:bCs/>
                <w:sz w:val="24"/>
                <w:szCs w:val="24"/>
              </w:rPr>
            </w:pPr>
            <w:r w:rsidRPr="00AC56F4">
              <w:rPr>
                <w:rFonts w:ascii="Roboto" w:hAnsi="Roboto"/>
                <w:b/>
                <w:bCs/>
                <w:sz w:val="24"/>
                <w:szCs w:val="24"/>
              </w:rPr>
              <w:t>Transferts logiciel comptable et génération des notes de frais</w:t>
            </w:r>
          </w:p>
          <w:p w14:paraId="2174ED7B" w14:textId="51FDE71D" w:rsidR="00C76780" w:rsidRPr="00AC56F4" w:rsidRDefault="00C76780" w:rsidP="00C76780">
            <w:pPr>
              <w:pStyle w:val="Textebrut"/>
              <w:numPr>
                <w:ilvl w:val="0"/>
                <w:numId w:val="54"/>
              </w:numPr>
              <w:rPr>
                <w:rFonts w:ascii="Roboto" w:hAnsi="Roboto"/>
                <w:sz w:val="24"/>
                <w:szCs w:val="24"/>
              </w:rPr>
            </w:pPr>
            <w:r w:rsidRPr="00AC56F4">
              <w:rPr>
                <w:rFonts w:ascii="Roboto" w:hAnsi="Roboto"/>
                <w:sz w:val="24"/>
                <w:szCs w:val="24"/>
              </w:rPr>
              <w:t>Lors de la génération du fichier OD analytique, le montant du transport se soustrait du total de la contribution forfaitaire pour se retrouver dans un frais avec le libellé : « PARTICIPATION TRANSPORT BENEFICIAIRES » et les paramètres comptables qui en découlent.</w:t>
            </w:r>
          </w:p>
          <w:p w14:paraId="1DC74653" w14:textId="5A684540" w:rsidR="00C76780" w:rsidRPr="00AC56F4" w:rsidRDefault="00C76780" w:rsidP="00C76780">
            <w:pPr>
              <w:pStyle w:val="Textebrut"/>
              <w:numPr>
                <w:ilvl w:val="0"/>
                <w:numId w:val="54"/>
              </w:numPr>
              <w:rPr>
                <w:rFonts w:ascii="Roboto" w:hAnsi="Roboto"/>
                <w:sz w:val="24"/>
                <w:szCs w:val="24"/>
              </w:rPr>
            </w:pPr>
            <w:r w:rsidRPr="00AC56F4">
              <w:rPr>
                <w:rFonts w:ascii="Roboto" w:hAnsi="Roboto"/>
                <w:sz w:val="24"/>
                <w:szCs w:val="24"/>
              </w:rPr>
              <w:t>Lorsqu’un total de journées est à 0, la cellule se colore en rouge dans la génération des notes de frais. Ceci afin d’attirer le regarde de l’utilisateur sur une éventuelle erreur.</w:t>
            </w:r>
          </w:p>
          <w:p w14:paraId="00E1B24D" w14:textId="3A922717" w:rsidR="00C76780" w:rsidRPr="00AC56F4" w:rsidRDefault="00C76780" w:rsidP="00C76780">
            <w:pPr>
              <w:pStyle w:val="Textebrut"/>
              <w:numPr>
                <w:ilvl w:val="0"/>
                <w:numId w:val="54"/>
              </w:numPr>
              <w:rPr>
                <w:rFonts w:ascii="Roboto" w:hAnsi="Roboto"/>
                <w:sz w:val="24"/>
                <w:szCs w:val="24"/>
              </w:rPr>
            </w:pPr>
            <w:r w:rsidRPr="00AC56F4">
              <w:rPr>
                <w:rFonts w:ascii="Roboto" w:hAnsi="Roboto"/>
                <w:sz w:val="24"/>
                <w:szCs w:val="24"/>
              </w:rPr>
              <w:t>La recherche des frais sans code comptable ne se fait plus sur les frais archivés.</w:t>
            </w:r>
          </w:p>
          <w:p w14:paraId="6D81E6C6" w14:textId="68D46D89" w:rsidR="00C76780" w:rsidRPr="00AC56F4" w:rsidRDefault="00C76780" w:rsidP="00C76780">
            <w:pPr>
              <w:pStyle w:val="Textebrut"/>
              <w:numPr>
                <w:ilvl w:val="0"/>
                <w:numId w:val="54"/>
              </w:numPr>
              <w:rPr>
                <w:rFonts w:ascii="Roboto" w:hAnsi="Roboto"/>
                <w:sz w:val="24"/>
                <w:szCs w:val="24"/>
              </w:rPr>
            </w:pPr>
            <w:r w:rsidRPr="00AC56F4">
              <w:rPr>
                <w:rFonts w:ascii="Roboto" w:hAnsi="Roboto"/>
                <w:sz w:val="24"/>
                <w:szCs w:val="24"/>
              </w:rPr>
              <w:t>Le fichier de LOGS des codes comptable ne s’ouvre plus.</w:t>
            </w:r>
          </w:p>
          <w:p w14:paraId="2B7F199E" w14:textId="4EEC3A8B" w:rsidR="00C76780" w:rsidRPr="00AC56F4" w:rsidRDefault="00C76780" w:rsidP="00C76780">
            <w:pPr>
              <w:pStyle w:val="Textebrut"/>
              <w:numPr>
                <w:ilvl w:val="0"/>
                <w:numId w:val="54"/>
              </w:numPr>
              <w:rPr>
                <w:rFonts w:ascii="Roboto" w:hAnsi="Roboto"/>
                <w:sz w:val="24"/>
                <w:szCs w:val="24"/>
              </w:rPr>
            </w:pPr>
            <w:r w:rsidRPr="00AC56F4">
              <w:rPr>
                <w:rFonts w:ascii="Roboto" w:hAnsi="Roboto"/>
                <w:sz w:val="24"/>
                <w:szCs w:val="24"/>
              </w:rPr>
              <w:t>Les frais récurrents déjà validés ne s’affichent plus dans la liste des frais récurrents en attente de validation.</w:t>
            </w:r>
          </w:p>
          <w:p w14:paraId="0708187D" w14:textId="0C6AFDFB"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4B396EE3" w14:textId="77777777" w:rsidTr="7C3032AD">
        <w:trPr>
          <w:trHeight w:val="390"/>
        </w:trPr>
        <w:tc>
          <w:tcPr>
            <w:tcW w:w="1416" w:type="dxa"/>
            <w:tcBorders>
              <w:bottom w:val="single" w:sz="4" w:space="0" w:color="auto"/>
            </w:tcBorders>
            <w:shd w:val="clear" w:color="auto" w:fill="3B94C2"/>
            <w:noWrap/>
            <w:vAlign w:val="center"/>
          </w:tcPr>
          <w:p w14:paraId="60E4FFF7" w14:textId="5AED2133"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14/11/23</w:t>
            </w:r>
          </w:p>
        </w:tc>
        <w:tc>
          <w:tcPr>
            <w:tcW w:w="8660" w:type="dxa"/>
            <w:gridSpan w:val="3"/>
            <w:tcBorders>
              <w:bottom w:val="single" w:sz="4" w:space="0" w:color="auto"/>
            </w:tcBorders>
            <w:shd w:val="clear" w:color="auto" w:fill="3B94C2"/>
            <w:noWrap/>
            <w:vAlign w:val="center"/>
          </w:tcPr>
          <w:p w14:paraId="4C3C9553" w14:textId="7BD22EE4"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2023-001-23</w:t>
            </w:r>
          </w:p>
        </w:tc>
      </w:tr>
      <w:tr w:rsidR="00C76780" w:rsidRPr="00AC56F4" w14:paraId="4CA62DB5" w14:textId="77777777" w:rsidTr="7C3032AD">
        <w:trPr>
          <w:trHeight w:val="390"/>
        </w:trPr>
        <w:tc>
          <w:tcPr>
            <w:tcW w:w="1416" w:type="dxa"/>
            <w:tcBorders>
              <w:bottom w:val="single" w:sz="4" w:space="0" w:color="auto"/>
            </w:tcBorders>
            <w:noWrap/>
            <w:vAlign w:val="center"/>
          </w:tcPr>
          <w:p w14:paraId="64BD4149"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4F055DD4" w14:textId="77777777" w:rsidR="00C76780" w:rsidRDefault="00C76780" w:rsidP="00C76780">
            <w:pPr>
              <w:spacing w:line="240" w:lineRule="auto"/>
              <w:rPr>
                <w:rFonts w:ascii="Roboto" w:hAnsi="Roboto" w:cs="Segoe UI"/>
                <w:b/>
                <w:bCs/>
                <w:noProof/>
                <w:sz w:val="24"/>
                <w:szCs w:val="24"/>
              </w:rPr>
            </w:pPr>
          </w:p>
          <w:p w14:paraId="397FAE73" w14:textId="751C0554"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Signature des absences / courts séjours</w:t>
            </w:r>
          </w:p>
          <w:p w14:paraId="1369A188" w14:textId="77777777" w:rsidR="00C76780" w:rsidRPr="00D21818" w:rsidRDefault="00C76780" w:rsidP="00C76780">
            <w:pPr>
              <w:spacing w:line="240" w:lineRule="auto"/>
              <w:rPr>
                <w:rFonts w:ascii="Roboto" w:hAnsi="Roboto" w:cs="Segoe UI"/>
                <w:noProof/>
                <w:sz w:val="24"/>
                <w:szCs w:val="24"/>
              </w:rPr>
            </w:pPr>
            <w:r w:rsidRPr="00D21818">
              <w:rPr>
                <w:rFonts w:ascii="Roboto" w:hAnsi="Roboto" w:cs="Segoe UI"/>
                <w:noProof/>
                <w:sz w:val="24"/>
                <w:szCs w:val="24"/>
              </w:rPr>
              <w:t>Dans le cas de courts séjours, les codes sont indiqués entre d1 et d2 respectivement le début et la fin du court séjour sans tenir compte des heures de début et de fin.</w:t>
            </w:r>
          </w:p>
          <w:p w14:paraId="4B7E7047" w14:textId="652046BE"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531944FB" w14:textId="77777777" w:rsidTr="7C3032AD">
        <w:trPr>
          <w:trHeight w:val="390"/>
        </w:trPr>
        <w:tc>
          <w:tcPr>
            <w:tcW w:w="1416" w:type="dxa"/>
            <w:tcBorders>
              <w:bottom w:val="single" w:sz="4" w:space="0" w:color="auto"/>
            </w:tcBorders>
            <w:shd w:val="clear" w:color="auto" w:fill="3B94C2"/>
            <w:noWrap/>
            <w:vAlign w:val="center"/>
          </w:tcPr>
          <w:p w14:paraId="7A4811E2" w14:textId="289FC8E5"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10/11/2023</w:t>
            </w:r>
          </w:p>
        </w:tc>
        <w:tc>
          <w:tcPr>
            <w:tcW w:w="8660" w:type="dxa"/>
            <w:gridSpan w:val="3"/>
            <w:tcBorders>
              <w:bottom w:val="single" w:sz="4" w:space="0" w:color="auto"/>
            </w:tcBorders>
            <w:shd w:val="clear" w:color="auto" w:fill="3B94C2"/>
            <w:noWrap/>
            <w:vAlign w:val="center"/>
          </w:tcPr>
          <w:p w14:paraId="39E2F68D" w14:textId="457BB371"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2023-001-22</w:t>
            </w:r>
          </w:p>
        </w:tc>
      </w:tr>
      <w:tr w:rsidR="00C76780" w:rsidRPr="00AC56F4" w14:paraId="524D0DBF" w14:textId="77777777" w:rsidTr="7C3032AD">
        <w:trPr>
          <w:trHeight w:val="390"/>
        </w:trPr>
        <w:tc>
          <w:tcPr>
            <w:tcW w:w="1416" w:type="dxa"/>
            <w:tcBorders>
              <w:bottom w:val="single" w:sz="4" w:space="0" w:color="auto"/>
            </w:tcBorders>
            <w:noWrap/>
            <w:vAlign w:val="center"/>
          </w:tcPr>
          <w:p w14:paraId="0E043E05"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7CA21AA4" w14:textId="77777777" w:rsidR="00C76780" w:rsidRDefault="00C76780" w:rsidP="00C76780">
            <w:pPr>
              <w:spacing w:line="240" w:lineRule="auto"/>
              <w:rPr>
                <w:rFonts w:ascii="Roboto" w:hAnsi="Roboto" w:cs="Segoe UI"/>
                <w:b/>
                <w:bCs/>
                <w:noProof/>
                <w:sz w:val="24"/>
                <w:szCs w:val="24"/>
              </w:rPr>
            </w:pPr>
          </w:p>
          <w:p w14:paraId="7E946A98" w14:textId="1BED60AA"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Tableau récapitulatif mensuel des absences</w:t>
            </w:r>
          </w:p>
          <w:p w14:paraId="179A34A7" w14:textId="77777777" w:rsidR="00C76780" w:rsidRDefault="00C76780" w:rsidP="00C76780">
            <w:pPr>
              <w:spacing w:line="240" w:lineRule="auto"/>
              <w:rPr>
                <w:rFonts w:ascii="Roboto" w:hAnsi="Roboto" w:cs="Segoe UI"/>
                <w:noProof/>
                <w:sz w:val="24"/>
                <w:szCs w:val="24"/>
              </w:rPr>
            </w:pPr>
            <w:r w:rsidRPr="00D21818">
              <w:rPr>
                <w:rFonts w:ascii="Roboto" w:hAnsi="Roboto" w:cs="Segoe UI"/>
                <w:noProof/>
                <w:sz w:val="24"/>
                <w:szCs w:val="24"/>
              </w:rPr>
              <w:t>Les absences dans des périodes facturées ne peuvent plus directement être ajoutées dans une cellule du tableau récapitulatif si l’utilisateur n’a pas accès à la facturation ; par contre les absences peuvent directement être ajoutées si la période présente ou passée n’a pas été facturée.</w:t>
            </w:r>
          </w:p>
          <w:p w14:paraId="71AEE7C1" w14:textId="77777777" w:rsidR="00C76780" w:rsidRPr="00D21818" w:rsidRDefault="00C76780" w:rsidP="00C76780">
            <w:pPr>
              <w:spacing w:line="240" w:lineRule="auto"/>
              <w:rPr>
                <w:rFonts w:ascii="Roboto" w:hAnsi="Roboto" w:cs="Segoe UI"/>
                <w:noProof/>
                <w:sz w:val="24"/>
                <w:szCs w:val="24"/>
              </w:rPr>
            </w:pPr>
          </w:p>
          <w:p w14:paraId="33FE366F" w14:textId="77777777"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Listes</w:t>
            </w:r>
          </w:p>
          <w:p w14:paraId="32DAE994" w14:textId="77777777" w:rsidR="00C76780" w:rsidRPr="00D21818" w:rsidRDefault="00C76780" w:rsidP="00C76780">
            <w:pPr>
              <w:spacing w:line="240" w:lineRule="auto"/>
              <w:rPr>
                <w:rFonts w:ascii="Roboto" w:hAnsi="Roboto" w:cs="Segoe UI"/>
                <w:noProof/>
                <w:sz w:val="24"/>
                <w:szCs w:val="24"/>
              </w:rPr>
            </w:pPr>
            <w:r w:rsidRPr="00D21818">
              <w:rPr>
                <w:rFonts w:ascii="Roboto" w:hAnsi="Roboto" w:cs="Segoe UI"/>
                <w:noProof/>
                <w:sz w:val="24"/>
                <w:szCs w:val="24"/>
              </w:rPr>
              <w:t>Depuis l’option « Liste » du menu principal « Administration », PEPS propose maintenant de générer les données dans un fichier CSV afin que l’utilisateur puisse réaliser son publipostage dans un outil autre que le logiciel d’édition proposé par PEPS en standard.</w:t>
            </w:r>
          </w:p>
          <w:p w14:paraId="53CBF399" w14:textId="38316FDC"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13A76EFC" w14:textId="77777777" w:rsidTr="7C3032AD">
        <w:trPr>
          <w:trHeight w:val="390"/>
        </w:trPr>
        <w:tc>
          <w:tcPr>
            <w:tcW w:w="1416" w:type="dxa"/>
            <w:tcBorders>
              <w:bottom w:val="single" w:sz="4" w:space="0" w:color="auto"/>
            </w:tcBorders>
            <w:shd w:val="clear" w:color="auto" w:fill="3B94C2"/>
            <w:noWrap/>
            <w:vAlign w:val="center"/>
          </w:tcPr>
          <w:p w14:paraId="10F76129" w14:textId="0F52ED6F"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03/11/2023</w:t>
            </w:r>
          </w:p>
        </w:tc>
        <w:tc>
          <w:tcPr>
            <w:tcW w:w="8660" w:type="dxa"/>
            <w:gridSpan w:val="3"/>
            <w:tcBorders>
              <w:bottom w:val="single" w:sz="4" w:space="0" w:color="auto"/>
            </w:tcBorders>
            <w:shd w:val="clear" w:color="auto" w:fill="3B94C2"/>
            <w:noWrap/>
            <w:vAlign w:val="center"/>
          </w:tcPr>
          <w:p w14:paraId="7D572806" w14:textId="622AAD8E"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2023-001-21</w:t>
            </w:r>
          </w:p>
        </w:tc>
      </w:tr>
      <w:tr w:rsidR="00C76780" w:rsidRPr="00AC56F4" w14:paraId="48C95FB8" w14:textId="77777777" w:rsidTr="7C3032AD">
        <w:trPr>
          <w:trHeight w:val="390"/>
        </w:trPr>
        <w:tc>
          <w:tcPr>
            <w:tcW w:w="1416" w:type="dxa"/>
            <w:tcBorders>
              <w:bottom w:val="single" w:sz="4" w:space="0" w:color="auto"/>
            </w:tcBorders>
            <w:noWrap/>
            <w:vAlign w:val="center"/>
          </w:tcPr>
          <w:p w14:paraId="0E21F900"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30DC06F2" w14:textId="77777777" w:rsidR="00C76780" w:rsidRDefault="00C76780" w:rsidP="00C76780">
            <w:pPr>
              <w:spacing w:line="240" w:lineRule="auto"/>
              <w:rPr>
                <w:rFonts w:ascii="Roboto" w:hAnsi="Roboto" w:cs="Segoe UI"/>
                <w:noProof/>
                <w:sz w:val="24"/>
                <w:szCs w:val="24"/>
              </w:rPr>
            </w:pPr>
          </w:p>
          <w:p w14:paraId="5CFE1D33" w14:textId="59E53C6C"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Améliorations du chargement des observations dans la fenêtre dédiée aux infirmiers</w:t>
            </w:r>
            <w:r>
              <w:rPr>
                <w:rFonts w:ascii="Roboto" w:hAnsi="Roboto" w:cs="Segoe UI"/>
                <w:noProof/>
                <w:sz w:val="24"/>
                <w:szCs w:val="24"/>
              </w:rPr>
              <w:t xml:space="preserve"> extérieurs</w:t>
            </w:r>
            <w:r w:rsidRPr="00AC56F4">
              <w:rPr>
                <w:rFonts w:ascii="Roboto" w:hAnsi="Roboto" w:cs="Segoe UI"/>
                <w:noProof/>
                <w:sz w:val="24"/>
                <w:szCs w:val="24"/>
              </w:rPr>
              <w:t>.</w:t>
            </w:r>
          </w:p>
          <w:p w14:paraId="485A3C55" w14:textId="1311110D" w:rsidR="00C76780" w:rsidRPr="00AC56F4" w:rsidRDefault="00C76780" w:rsidP="00C76780">
            <w:pPr>
              <w:spacing w:line="240" w:lineRule="auto"/>
              <w:rPr>
                <w:rFonts w:ascii="Roboto" w:hAnsi="Roboto" w:cs="Segoe UI"/>
                <w:noProof/>
                <w:sz w:val="24"/>
                <w:szCs w:val="24"/>
              </w:rPr>
            </w:pPr>
          </w:p>
        </w:tc>
      </w:tr>
      <w:tr w:rsidR="00C76780" w:rsidRPr="00AC56F4" w14:paraId="693A8B35" w14:textId="77777777" w:rsidTr="7C3032AD">
        <w:trPr>
          <w:trHeight w:val="390"/>
        </w:trPr>
        <w:tc>
          <w:tcPr>
            <w:tcW w:w="1416" w:type="dxa"/>
            <w:tcBorders>
              <w:bottom w:val="single" w:sz="4" w:space="0" w:color="auto"/>
            </w:tcBorders>
            <w:shd w:val="clear" w:color="auto" w:fill="3B94C2"/>
            <w:noWrap/>
            <w:vAlign w:val="center"/>
          </w:tcPr>
          <w:p w14:paraId="78F6A6CE" w14:textId="43DABC69"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31/10/2023</w:t>
            </w:r>
          </w:p>
        </w:tc>
        <w:tc>
          <w:tcPr>
            <w:tcW w:w="8660" w:type="dxa"/>
            <w:gridSpan w:val="3"/>
            <w:tcBorders>
              <w:bottom w:val="single" w:sz="4" w:space="0" w:color="auto"/>
            </w:tcBorders>
            <w:shd w:val="clear" w:color="auto" w:fill="3B94C2"/>
            <w:noWrap/>
            <w:vAlign w:val="center"/>
          </w:tcPr>
          <w:p w14:paraId="296A2C84" w14:textId="7C9C56D5"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2023-001-20</w:t>
            </w:r>
          </w:p>
        </w:tc>
      </w:tr>
      <w:tr w:rsidR="00C76780" w:rsidRPr="00AC56F4" w14:paraId="5F31AD83" w14:textId="77777777" w:rsidTr="7C3032AD">
        <w:trPr>
          <w:trHeight w:val="390"/>
        </w:trPr>
        <w:tc>
          <w:tcPr>
            <w:tcW w:w="1416" w:type="dxa"/>
            <w:tcBorders>
              <w:bottom w:val="single" w:sz="4" w:space="0" w:color="auto"/>
            </w:tcBorders>
            <w:noWrap/>
            <w:vAlign w:val="center"/>
          </w:tcPr>
          <w:p w14:paraId="24444899"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5B53BEE6" w14:textId="77777777" w:rsidR="00C76780" w:rsidRDefault="00C76780" w:rsidP="00C76780">
            <w:pPr>
              <w:spacing w:line="240" w:lineRule="auto"/>
              <w:rPr>
                <w:rFonts w:ascii="Roboto" w:hAnsi="Roboto" w:cs="Segoe UI"/>
                <w:noProof/>
                <w:sz w:val="24"/>
                <w:szCs w:val="24"/>
              </w:rPr>
            </w:pPr>
          </w:p>
          <w:p w14:paraId="202B292C" w14:textId="4A4BDC6B"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Correction d’un souci de dimensionnement de titres de tableaux.</w:t>
            </w:r>
          </w:p>
          <w:p w14:paraId="6AA1E095" w14:textId="6122063F" w:rsidR="00C76780" w:rsidRPr="00AC56F4" w:rsidRDefault="00C76780" w:rsidP="00C76780">
            <w:pPr>
              <w:spacing w:line="240" w:lineRule="auto"/>
              <w:rPr>
                <w:rFonts w:ascii="Roboto" w:hAnsi="Roboto" w:cs="Segoe UI"/>
                <w:noProof/>
                <w:sz w:val="24"/>
                <w:szCs w:val="24"/>
              </w:rPr>
            </w:pPr>
          </w:p>
        </w:tc>
      </w:tr>
      <w:tr w:rsidR="00C76780" w:rsidRPr="00AC56F4" w14:paraId="01E991E0" w14:textId="77777777" w:rsidTr="7C3032AD">
        <w:trPr>
          <w:trHeight w:val="390"/>
        </w:trPr>
        <w:tc>
          <w:tcPr>
            <w:tcW w:w="1416" w:type="dxa"/>
            <w:tcBorders>
              <w:bottom w:val="single" w:sz="4" w:space="0" w:color="auto"/>
            </w:tcBorders>
            <w:shd w:val="clear" w:color="auto" w:fill="3B94C2"/>
            <w:noWrap/>
            <w:vAlign w:val="center"/>
          </w:tcPr>
          <w:p w14:paraId="71F180F0" w14:textId="3A7774C2"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20/10/2023</w:t>
            </w:r>
          </w:p>
        </w:tc>
        <w:tc>
          <w:tcPr>
            <w:tcW w:w="8660" w:type="dxa"/>
            <w:gridSpan w:val="3"/>
            <w:tcBorders>
              <w:bottom w:val="single" w:sz="4" w:space="0" w:color="auto"/>
            </w:tcBorders>
            <w:shd w:val="clear" w:color="auto" w:fill="3B94C2"/>
            <w:noWrap/>
            <w:vAlign w:val="center"/>
          </w:tcPr>
          <w:p w14:paraId="58EC724B" w14:textId="3EBAC330"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2023-001-19</w:t>
            </w:r>
          </w:p>
        </w:tc>
      </w:tr>
      <w:tr w:rsidR="00C76780" w:rsidRPr="00AC56F4" w14:paraId="67F88CCA" w14:textId="77777777" w:rsidTr="7C3032AD">
        <w:trPr>
          <w:trHeight w:val="390"/>
        </w:trPr>
        <w:tc>
          <w:tcPr>
            <w:tcW w:w="1416" w:type="dxa"/>
            <w:tcBorders>
              <w:bottom w:val="single" w:sz="4" w:space="0" w:color="auto"/>
            </w:tcBorders>
            <w:noWrap/>
            <w:vAlign w:val="center"/>
          </w:tcPr>
          <w:p w14:paraId="19074868"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7BD6477C" w14:textId="77777777" w:rsidR="00C76780" w:rsidRDefault="00C76780" w:rsidP="00C76780">
            <w:pPr>
              <w:spacing w:line="240" w:lineRule="auto"/>
              <w:rPr>
                <w:rFonts w:ascii="Roboto" w:hAnsi="Roboto" w:cs="Segoe UI"/>
                <w:b/>
                <w:bCs/>
                <w:noProof/>
                <w:sz w:val="24"/>
                <w:szCs w:val="24"/>
              </w:rPr>
            </w:pPr>
          </w:p>
          <w:p w14:paraId="5F7B857E" w14:textId="71E51151"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Impression semainiers</w:t>
            </w:r>
            <w:r w:rsidRPr="00AC56F4">
              <w:rPr>
                <w:rFonts w:ascii="Roboto" w:hAnsi="Roboto" w:cs="Segoe UI"/>
                <w:noProof/>
                <w:sz w:val="24"/>
                <w:szCs w:val="24"/>
              </w:rPr>
              <w:t> : La photo du bénéficiaire est imprimée sur le semainier de distribution des médicaments</w:t>
            </w:r>
          </w:p>
          <w:p w14:paraId="0285FFDE" w14:textId="77777777" w:rsidR="00C76780" w:rsidRPr="00AC56F4" w:rsidRDefault="00C76780" w:rsidP="00C76780">
            <w:pPr>
              <w:spacing w:line="240" w:lineRule="auto"/>
              <w:rPr>
                <w:rFonts w:ascii="Roboto" w:hAnsi="Roboto" w:cs="Segoe UI"/>
                <w:noProof/>
                <w:sz w:val="24"/>
                <w:szCs w:val="24"/>
              </w:rPr>
            </w:pPr>
          </w:p>
          <w:p w14:paraId="0F8677BD" w14:textId="7A62BBA3" w:rsidR="00C76780" w:rsidRPr="00AC56F4" w:rsidRDefault="00C76780" w:rsidP="00C76780">
            <w:pPr>
              <w:spacing w:line="240" w:lineRule="auto"/>
              <w:rPr>
                <w:rFonts w:ascii="Roboto" w:hAnsi="Roboto" w:cs="Segoe UI"/>
                <w:noProof/>
                <w:sz w:val="24"/>
                <w:szCs w:val="24"/>
              </w:rPr>
            </w:pPr>
            <w:r w:rsidRPr="00AC56F4">
              <w:rPr>
                <w:rFonts w:ascii="Roboto" w:hAnsi="Roboto"/>
                <w:b/>
                <w:bCs/>
                <w:sz w:val="24"/>
                <w:szCs w:val="24"/>
              </w:rPr>
              <w:t>Divers</w:t>
            </w:r>
            <w:r w:rsidRPr="00AC56F4">
              <w:rPr>
                <w:rFonts w:ascii="Roboto" w:hAnsi="Roboto"/>
                <w:sz w:val="24"/>
                <w:szCs w:val="24"/>
              </w:rPr>
              <w:t> : améliorations pour la gestion des données administratives et des bordereaux pour les bénéficiaires français.</w:t>
            </w:r>
          </w:p>
          <w:p w14:paraId="47717DEB" w14:textId="2C35A3B7"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63FFB1CA" w14:textId="77777777" w:rsidTr="7C3032AD">
        <w:trPr>
          <w:trHeight w:val="390"/>
        </w:trPr>
        <w:tc>
          <w:tcPr>
            <w:tcW w:w="1416" w:type="dxa"/>
            <w:tcBorders>
              <w:bottom w:val="single" w:sz="4" w:space="0" w:color="auto"/>
            </w:tcBorders>
            <w:shd w:val="clear" w:color="auto" w:fill="3B94C2"/>
            <w:noWrap/>
            <w:vAlign w:val="center"/>
          </w:tcPr>
          <w:p w14:paraId="35839C58" w14:textId="78AC0109"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22/09/2023</w:t>
            </w:r>
          </w:p>
        </w:tc>
        <w:tc>
          <w:tcPr>
            <w:tcW w:w="8660" w:type="dxa"/>
            <w:gridSpan w:val="3"/>
            <w:tcBorders>
              <w:bottom w:val="single" w:sz="4" w:space="0" w:color="auto"/>
            </w:tcBorders>
            <w:shd w:val="clear" w:color="auto" w:fill="3B94C2"/>
            <w:noWrap/>
            <w:vAlign w:val="center"/>
          </w:tcPr>
          <w:p w14:paraId="1511B955" w14:textId="1EC7A787"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2023-001-18</w:t>
            </w:r>
          </w:p>
        </w:tc>
      </w:tr>
      <w:tr w:rsidR="00C76780" w:rsidRPr="00AC56F4" w14:paraId="3B4C050E" w14:textId="77777777" w:rsidTr="7C3032AD">
        <w:trPr>
          <w:trHeight w:val="390"/>
        </w:trPr>
        <w:tc>
          <w:tcPr>
            <w:tcW w:w="1416" w:type="dxa"/>
            <w:tcBorders>
              <w:bottom w:val="single" w:sz="4" w:space="0" w:color="auto"/>
            </w:tcBorders>
            <w:noWrap/>
            <w:vAlign w:val="center"/>
          </w:tcPr>
          <w:p w14:paraId="5CFCDFEC"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6FA39C61" w14:textId="77777777"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Agenda, vue complète</w:t>
            </w:r>
          </w:p>
          <w:p w14:paraId="37F9088E" w14:textId="2C49EC07" w:rsidR="00C76780" w:rsidRPr="00AC56F4" w:rsidRDefault="00C76780" w:rsidP="00C76780">
            <w:pPr>
              <w:pStyle w:val="Paragraphedeliste"/>
              <w:numPr>
                <w:ilvl w:val="0"/>
                <w:numId w:val="53"/>
              </w:numPr>
              <w:spacing w:line="240" w:lineRule="auto"/>
              <w:rPr>
                <w:rFonts w:ascii="Roboto" w:hAnsi="Roboto" w:cs="Segoe UI"/>
                <w:noProof/>
                <w:sz w:val="24"/>
                <w:szCs w:val="24"/>
              </w:rPr>
            </w:pPr>
            <w:r w:rsidRPr="00AC56F4">
              <w:rPr>
                <w:rFonts w:ascii="Roboto" w:hAnsi="Roboto" w:cs="Segoe UI"/>
                <w:noProof/>
                <w:sz w:val="24"/>
                <w:szCs w:val="24"/>
              </w:rPr>
              <w:t>Les bénéficiaires désinscrits à une activité ne sont plus affichés lorsque l’option « Avec activités » est sélectionnée.</w:t>
            </w:r>
          </w:p>
          <w:p w14:paraId="60908356" w14:textId="77777777" w:rsidR="00C76780" w:rsidRPr="00AC56F4" w:rsidRDefault="00C76780" w:rsidP="00C76780">
            <w:pPr>
              <w:spacing w:line="240" w:lineRule="auto"/>
              <w:rPr>
                <w:rFonts w:ascii="Roboto" w:hAnsi="Roboto" w:cs="Segoe UI"/>
                <w:noProof/>
                <w:sz w:val="24"/>
                <w:szCs w:val="24"/>
              </w:rPr>
            </w:pPr>
          </w:p>
          <w:p w14:paraId="4DF34A72" w14:textId="6A627944"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Facturation</w:t>
            </w:r>
          </w:p>
          <w:p w14:paraId="62262C32" w14:textId="2CCB0460" w:rsidR="00C76780" w:rsidRPr="00AC56F4" w:rsidRDefault="00C76780" w:rsidP="00C76780">
            <w:pPr>
              <w:pStyle w:val="Paragraphedeliste"/>
              <w:numPr>
                <w:ilvl w:val="0"/>
                <w:numId w:val="53"/>
              </w:numPr>
              <w:spacing w:line="240" w:lineRule="auto"/>
              <w:rPr>
                <w:rFonts w:ascii="Roboto" w:hAnsi="Roboto" w:cs="Segoe UI"/>
                <w:noProof/>
                <w:sz w:val="24"/>
                <w:szCs w:val="24"/>
              </w:rPr>
            </w:pPr>
            <w:r w:rsidRPr="00AC56F4">
              <w:rPr>
                <w:rFonts w:ascii="Roboto" w:hAnsi="Roboto" w:cs="Segoe UI"/>
                <w:noProof/>
                <w:sz w:val="24"/>
                <w:szCs w:val="24"/>
              </w:rPr>
              <w:t>Le groupe du bénéficiaire a été ajouté dans le tableau des bénéficiaires afin de permettre un tri de ces derniers par groupe d’appartenance.</w:t>
            </w:r>
          </w:p>
          <w:p w14:paraId="6C27509A" w14:textId="630B569F" w:rsidR="00C76780" w:rsidRPr="00AC56F4" w:rsidRDefault="00C76780" w:rsidP="00C76780">
            <w:pPr>
              <w:spacing w:line="240" w:lineRule="auto"/>
              <w:rPr>
                <w:rFonts w:ascii="Roboto" w:hAnsi="Roboto" w:cs="Segoe UI"/>
                <w:noProof/>
                <w:sz w:val="24"/>
                <w:szCs w:val="24"/>
              </w:rPr>
            </w:pPr>
          </w:p>
        </w:tc>
      </w:tr>
      <w:tr w:rsidR="00C76780" w:rsidRPr="00AC56F4" w14:paraId="15185C20" w14:textId="77777777" w:rsidTr="7C3032AD">
        <w:trPr>
          <w:trHeight w:val="390"/>
        </w:trPr>
        <w:tc>
          <w:tcPr>
            <w:tcW w:w="1416" w:type="dxa"/>
            <w:tcBorders>
              <w:bottom w:val="single" w:sz="4" w:space="0" w:color="auto"/>
            </w:tcBorders>
            <w:shd w:val="clear" w:color="auto" w:fill="3B94C2"/>
            <w:noWrap/>
            <w:vAlign w:val="center"/>
          </w:tcPr>
          <w:p w14:paraId="5E00BD80" w14:textId="0FFC377D"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15/09/2023</w:t>
            </w:r>
          </w:p>
        </w:tc>
        <w:tc>
          <w:tcPr>
            <w:tcW w:w="8660" w:type="dxa"/>
            <w:gridSpan w:val="3"/>
            <w:tcBorders>
              <w:bottom w:val="single" w:sz="4" w:space="0" w:color="auto"/>
            </w:tcBorders>
            <w:shd w:val="clear" w:color="auto" w:fill="3B94C2"/>
            <w:noWrap/>
            <w:vAlign w:val="center"/>
          </w:tcPr>
          <w:p w14:paraId="5D72B861" w14:textId="0632843A"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2023-001-17</w:t>
            </w:r>
          </w:p>
        </w:tc>
      </w:tr>
      <w:tr w:rsidR="00C76780" w:rsidRPr="00AC56F4" w14:paraId="0F895694" w14:textId="77777777" w:rsidTr="7C3032AD">
        <w:trPr>
          <w:trHeight w:val="390"/>
        </w:trPr>
        <w:tc>
          <w:tcPr>
            <w:tcW w:w="1416" w:type="dxa"/>
            <w:tcBorders>
              <w:bottom w:val="single" w:sz="4" w:space="0" w:color="auto"/>
            </w:tcBorders>
            <w:noWrap/>
            <w:vAlign w:val="center"/>
          </w:tcPr>
          <w:p w14:paraId="6E6868AB"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0A342193" w14:textId="77777777" w:rsidR="00C76780" w:rsidRDefault="00C76780" w:rsidP="00C76780">
            <w:pPr>
              <w:spacing w:line="240" w:lineRule="auto"/>
              <w:rPr>
                <w:rFonts w:ascii="Roboto" w:hAnsi="Roboto" w:cs="Segoe UI"/>
                <w:b/>
                <w:bCs/>
                <w:noProof/>
                <w:sz w:val="24"/>
                <w:szCs w:val="24"/>
              </w:rPr>
            </w:pPr>
          </w:p>
          <w:p w14:paraId="575CE374" w14:textId="66815203"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Facturation des bénéficiaires français</w:t>
            </w:r>
          </w:p>
          <w:p w14:paraId="4BCD0115" w14:textId="77777777" w:rsidR="00C76780" w:rsidRPr="00AC56F4" w:rsidRDefault="00C76780" w:rsidP="00C76780">
            <w:pPr>
              <w:pStyle w:val="Paragraphedeliste"/>
              <w:numPr>
                <w:ilvl w:val="0"/>
                <w:numId w:val="52"/>
              </w:numPr>
              <w:spacing w:line="240" w:lineRule="auto"/>
              <w:rPr>
                <w:rFonts w:ascii="Roboto" w:hAnsi="Roboto" w:cs="Segoe UI"/>
                <w:noProof/>
                <w:sz w:val="24"/>
                <w:szCs w:val="24"/>
              </w:rPr>
            </w:pPr>
            <w:r w:rsidRPr="00AC56F4">
              <w:rPr>
                <w:rFonts w:ascii="Roboto" w:hAnsi="Roboto" w:cs="Segoe UI"/>
                <w:noProof/>
                <w:sz w:val="24"/>
                <w:szCs w:val="24"/>
              </w:rPr>
              <w:t>Export des factures vers WinBooks</w:t>
            </w:r>
          </w:p>
          <w:p w14:paraId="2C0ADE80" w14:textId="77777777" w:rsidR="00C76780" w:rsidRPr="00AC56F4" w:rsidRDefault="00C76780" w:rsidP="00C76780">
            <w:pPr>
              <w:pStyle w:val="Paragraphedeliste"/>
              <w:numPr>
                <w:ilvl w:val="0"/>
                <w:numId w:val="52"/>
              </w:numPr>
              <w:spacing w:line="240" w:lineRule="auto"/>
              <w:rPr>
                <w:rFonts w:ascii="Roboto" w:hAnsi="Roboto" w:cs="Segoe UI"/>
                <w:noProof/>
                <w:sz w:val="24"/>
                <w:szCs w:val="24"/>
              </w:rPr>
            </w:pPr>
            <w:r w:rsidRPr="00AC56F4">
              <w:rPr>
                <w:rFonts w:ascii="Roboto" w:hAnsi="Roboto" w:cs="Segoe UI"/>
                <w:noProof/>
                <w:sz w:val="24"/>
                <w:szCs w:val="24"/>
              </w:rPr>
              <w:t>Améliorations dans les impressions</w:t>
            </w:r>
          </w:p>
          <w:p w14:paraId="368460FB" w14:textId="51F3664B" w:rsidR="00C76780" w:rsidRPr="00AC56F4" w:rsidRDefault="00C76780" w:rsidP="00C76780">
            <w:pPr>
              <w:spacing w:line="240" w:lineRule="auto"/>
              <w:rPr>
                <w:rFonts w:ascii="Roboto" w:hAnsi="Roboto" w:cs="Segoe UI"/>
                <w:noProof/>
                <w:sz w:val="24"/>
                <w:szCs w:val="24"/>
              </w:rPr>
            </w:pPr>
          </w:p>
        </w:tc>
      </w:tr>
      <w:tr w:rsidR="00C76780" w:rsidRPr="00AC56F4" w14:paraId="349FCEF9" w14:textId="77777777" w:rsidTr="7C3032AD">
        <w:trPr>
          <w:trHeight w:val="390"/>
        </w:trPr>
        <w:tc>
          <w:tcPr>
            <w:tcW w:w="1416" w:type="dxa"/>
            <w:tcBorders>
              <w:bottom w:val="single" w:sz="4" w:space="0" w:color="auto"/>
            </w:tcBorders>
            <w:shd w:val="clear" w:color="auto" w:fill="3B94C2"/>
            <w:noWrap/>
            <w:vAlign w:val="center"/>
          </w:tcPr>
          <w:p w14:paraId="78E0B5F5" w14:textId="573F4056"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08/09/2026</w:t>
            </w:r>
          </w:p>
        </w:tc>
        <w:tc>
          <w:tcPr>
            <w:tcW w:w="8660" w:type="dxa"/>
            <w:gridSpan w:val="3"/>
            <w:tcBorders>
              <w:bottom w:val="single" w:sz="4" w:space="0" w:color="auto"/>
            </w:tcBorders>
            <w:shd w:val="clear" w:color="auto" w:fill="3B94C2"/>
            <w:noWrap/>
            <w:vAlign w:val="center"/>
          </w:tcPr>
          <w:p w14:paraId="5FB16C97" w14:textId="11D7AFDA"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2023-001-16</w:t>
            </w:r>
          </w:p>
        </w:tc>
      </w:tr>
      <w:tr w:rsidR="00C76780" w:rsidRPr="00AC56F4" w14:paraId="122BC7D1" w14:textId="77777777" w:rsidTr="7C3032AD">
        <w:trPr>
          <w:trHeight w:val="390"/>
        </w:trPr>
        <w:tc>
          <w:tcPr>
            <w:tcW w:w="1416" w:type="dxa"/>
            <w:tcBorders>
              <w:bottom w:val="single" w:sz="4" w:space="0" w:color="auto"/>
            </w:tcBorders>
            <w:noWrap/>
            <w:vAlign w:val="center"/>
          </w:tcPr>
          <w:p w14:paraId="6052972B"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3A490037" w14:textId="77777777" w:rsidR="00C76780" w:rsidRDefault="00C76780" w:rsidP="00C76780">
            <w:pPr>
              <w:spacing w:line="240" w:lineRule="auto"/>
              <w:rPr>
                <w:rFonts w:ascii="Roboto" w:hAnsi="Roboto" w:cs="Segoe UI"/>
                <w:b/>
                <w:bCs/>
                <w:noProof/>
                <w:sz w:val="24"/>
                <w:szCs w:val="24"/>
              </w:rPr>
            </w:pPr>
          </w:p>
          <w:p w14:paraId="1E0C8EB5" w14:textId="0CF8A7C6"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Ligne du temps </w:t>
            </w:r>
          </w:p>
          <w:p w14:paraId="5A16878F" w14:textId="7C92F575" w:rsidR="00C76780" w:rsidRPr="00AC56F4" w:rsidRDefault="00C76780" w:rsidP="00C76780">
            <w:pPr>
              <w:pStyle w:val="Paragraphedeliste"/>
              <w:numPr>
                <w:ilvl w:val="0"/>
                <w:numId w:val="51"/>
              </w:numPr>
              <w:spacing w:line="240" w:lineRule="auto"/>
              <w:rPr>
                <w:rFonts w:ascii="Roboto" w:hAnsi="Roboto" w:cs="Segoe UI"/>
                <w:noProof/>
                <w:sz w:val="24"/>
                <w:szCs w:val="24"/>
              </w:rPr>
            </w:pPr>
            <w:r w:rsidRPr="00AC56F4">
              <w:rPr>
                <w:rFonts w:ascii="Roboto" w:hAnsi="Roboto" w:cs="Segoe UI"/>
                <w:noProof/>
                <w:sz w:val="24"/>
                <w:szCs w:val="24"/>
              </w:rPr>
              <w:t>Meilleure lisibilité des mois sous les graphiques,</w:t>
            </w:r>
          </w:p>
          <w:p w14:paraId="2FDA0CEB" w14:textId="53FF19F0" w:rsidR="00C76780" w:rsidRPr="00AC56F4" w:rsidRDefault="00C76780" w:rsidP="00C76780">
            <w:pPr>
              <w:pStyle w:val="Paragraphedeliste"/>
              <w:numPr>
                <w:ilvl w:val="0"/>
                <w:numId w:val="51"/>
              </w:numPr>
              <w:spacing w:line="240" w:lineRule="auto"/>
              <w:rPr>
                <w:rFonts w:ascii="Roboto" w:hAnsi="Roboto" w:cs="Segoe UI"/>
                <w:noProof/>
                <w:sz w:val="24"/>
                <w:szCs w:val="24"/>
              </w:rPr>
            </w:pPr>
            <w:r w:rsidRPr="00AC56F4">
              <w:rPr>
                <w:rFonts w:ascii="Roboto" w:hAnsi="Roboto" w:cs="Segoe UI"/>
                <w:noProof/>
                <w:sz w:val="24"/>
                <w:szCs w:val="24"/>
              </w:rPr>
              <w:t>Ajout de la possibilité de naviguer dans le temps.</w:t>
            </w:r>
          </w:p>
          <w:p w14:paraId="3BADFA48" w14:textId="77777777" w:rsidR="00C76780" w:rsidRPr="00AC56F4" w:rsidRDefault="00C76780" w:rsidP="00C76780">
            <w:pPr>
              <w:spacing w:line="240" w:lineRule="auto"/>
              <w:rPr>
                <w:rFonts w:ascii="Roboto" w:hAnsi="Roboto" w:cs="Segoe UI"/>
                <w:noProof/>
                <w:sz w:val="24"/>
                <w:szCs w:val="24"/>
              </w:rPr>
            </w:pPr>
          </w:p>
          <w:p w14:paraId="532BABFF" w14:textId="7F289B2F"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 xml:space="preserve">Mon horaire </w:t>
            </w:r>
          </w:p>
          <w:p w14:paraId="266A3CD7" w14:textId="11A57B85" w:rsidR="00C76780" w:rsidRPr="00AC56F4" w:rsidRDefault="00C76780" w:rsidP="00C76780">
            <w:pPr>
              <w:pStyle w:val="Paragraphedeliste"/>
              <w:numPr>
                <w:ilvl w:val="0"/>
                <w:numId w:val="51"/>
              </w:numPr>
              <w:spacing w:line="240" w:lineRule="auto"/>
              <w:rPr>
                <w:rFonts w:ascii="Roboto" w:hAnsi="Roboto" w:cs="Segoe UI"/>
                <w:noProof/>
                <w:sz w:val="24"/>
                <w:szCs w:val="24"/>
              </w:rPr>
            </w:pPr>
            <w:r w:rsidRPr="00AC56F4">
              <w:rPr>
                <w:rFonts w:ascii="Roboto" w:hAnsi="Roboto" w:cs="Segoe UI"/>
                <w:noProof/>
                <w:sz w:val="24"/>
                <w:szCs w:val="24"/>
              </w:rPr>
              <w:t>Affichage des heures en regard des codes dans la bulle de chaque cellule</w:t>
            </w:r>
          </w:p>
          <w:p w14:paraId="19914E75" w14:textId="77777777" w:rsidR="00C76780" w:rsidRPr="00AC56F4" w:rsidRDefault="00C76780" w:rsidP="00C76780">
            <w:pPr>
              <w:pStyle w:val="Paragraphedeliste"/>
              <w:spacing w:line="240" w:lineRule="auto"/>
              <w:rPr>
                <w:rFonts w:ascii="Roboto" w:hAnsi="Roboto" w:cs="Segoe UI"/>
                <w:noProof/>
                <w:sz w:val="24"/>
                <w:szCs w:val="24"/>
              </w:rPr>
            </w:pPr>
          </w:p>
          <w:p w14:paraId="2A912176" w14:textId="77777777" w:rsidR="00C76780" w:rsidRPr="00AC56F4" w:rsidRDefault="00C76780" w:rsidP="00C76780">
            <w:pPr>
              <w:pStyle w:val="Paragraphedeliste"/>
              <w:spacing w:line="240" w:lineRule="auto"/>
              <w:rPr>
                <w:rFonts w:ascii="Roboto" w:hAnsi="Roboto" w:cs="Segoe UI"/>
                <w:noProof/>
                <w:sz w:val="24"/>
                <w:szCs w:val="24"/>
              </w:rPr>
            </w:pPr>
          </w:p>
          <w:p w14:paraId="2C5232DA" w14:textId="7912F1D7" w:rsidR="00C76780" w:rsidRPr="00AC56F4" w:rsidRDefault="00C76780" w:rsidP="00C76780">
            <w:pPr>
              <w:spacing w:line="240" w:lineRule="auto"/>
              <w:rPr>
                <w:rFonts w:ascii="Roboto" w:hAnsi="Roboto" w:cs="Segoe UI"/>
                <w:noProof/>
                <w:sz w:val="24"/>
                <w:szCs w:val="24"/>
              </w:rPr>
            </w:pPr>
            <w:r w:rsidRPr="00AC56F4">
              <w:rPr>
                <w:rFonts w:ascii="Roboto" w:hAnsi="Roboto" w:cs="Segoe UI"/>
                <w:noProof/>
                <w:sz w:val="24"/>
                <w:szCs w:val="24"/>
              </w:rPr>
              <w:t>Diverses améliorations pour votre confort d’utilisation.</w:t>
            </w:r>
          </w:p>
          <w:p w14:paraId="5B7E2A5B" w14:textId="1AEC2887"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701BCE2A" w14:textId="77777777" w:rsidTr="7C3032AD">
        <w:trPr>
          <w:trHeight w:val="390"/>
        </w:trPr>
        <w:tc>
          <w:tcPr>
            <w:tcW w:w="1416" w:type="dxa"/>
            <w:tcBorders>
              <w:bottom w:val="single" w:sz="4" w:space="0" w:color="auto"/>
            </w:tcBorders>
            <w:shd w:val="clear" w:color="auto" w:fill="3B94C2"/>
            <w:noWrap/>
            <w:vAlign w:val="center"/>
          </w:tcPr>
          <w:p w14:paraId="15C47456" w14:textId="0354DF82"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04/08/2023</w:t>
            </w:r>
          </w:p>
        </w:tc>
        <w:tc>
          <w:tcPr>
            <w:tcW w:w="8660" w:type="dxa"/>
            <w:gridSpan w:val="3"/>
            <w:tcBorders>
              <w:bottom w:val="single" w:sz="4" w:space="0" w:color="auto"/>
            </w:tcBorders>
            <w:shd w:val="clear" w:color="auto" w:fill="3B94C2"/>
            <w:noWrap/>
            <w:vAlign w:val="center"/>
          </w:tcPr>
          <w:p w14:paraId="2CAFD219" w14:textId="3AE310B6"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2023-001-15</w:t>
            </w:r>
          </w:p>
        </w:tc>
      </w:tr>
      <w:tr w:rsidR="00C76780" w:rsidRPr="00AC56F4" w14:paraId="441AD3EF" w14:textId="77777777" w:rsidTr="7C3032AD">
        <w:trPr>
          <w:trHeight w:val="390"/>
        </w:trPr>
        <w:tc>
          <w:tcPr>
            <w:tcW w:w="1416" w:type="dxa"/>
            <w:tcBorders>
              <w:bottom w:val="single" w:sz="4" w:space="0" w:color="auto"/>
            </w:tcBorders>
            <w:noWrap/>
            <w:vAlign w:val="center"/>
          </w:tcPr>
          <w:p w14:paraId="32061786"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3C0C3F67" w14:textId="77777777" w:rsidR="00C76780" w:rsidRDefault="00C76780" w:rsidP="00C76780">
            <w:pPr>
              <w:spacing w:line="240" w:lineRule="auto"/>
              <w:rPr>
                <w:rFonts w:ascii="Roboto" w:hAnsi="Roboto" w:cs="Segoe UI"/>
                <w:b/>
                <w:bCs/>
                <w:noProof/>
                <w:sz w:val="24"/>
                <w:szCs w:val="24"/>
              </w:rPr>
            </w:pPr>
          </w:p>
          <w:p w14:paraId="46DD04B5" w14:textId="1D9A1B0B"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Communications</w:t>
            </w:r>
          </w:p>
          <w:p w14:paraId="53314942" w14:textId="088E5D5E" w:rsidR="00C76780" w:rsidRPr="00AC56F4" w:rsidRDefault="00C76780" w:rsidP="00C76780">
            <w:pPr>
              <w:pStyle w:val="Paragraphedeliste"/>
              <w:numPr>
                <w:ilvl w:val="0"/>
                <w:numId w:val="50"/>
              </w:numPr>
              <w:spacing w:line="240" w:lineRule="auto"/>
              <w:rPr>
                <w:rFonts w:ascii="Roboto" w:hAnsi="Roboto" w:cs="Segoe UI"/>
                <w:noProof/>
                <w:sz w:val="24"/>
                <w:szCs w:val="24"/>
              </w:rPr>
            </w:pPr>
            <w:r w:rsidRPr="00AC56F4">
              <w:rPr>
                <w:rFonts w:ascii="Roboto" w:hAnsi="Roboto" w:cs="Segoe UI"/>
                <w:noProof/>
                <w:sz w:val="24"/>
                <w:szCs w:val="24"/>
              </w:rPr>
              <w:t xml:space="preserve">La durée maximale de validité d’une communication ne peut plus être supérieure à </w:t>
            </w:r>
            <w:r w:rsidRPr="00AC56F4">
              <w:rPr>
                <w:rFonts w:ascii="Roboto" w:hAnsi="Roboto" w:cs="Segoe UI"/>
                <w:b/>
                <w:bCs/>
                <w:noProof/>
                <w:sz w:val="24"/>
                <w:szCs w:val="24"/>
                <w:u w:val="single"/>
              </w:rPr>
              <w:t>30 jours</w:t>
            </w:r>
            <w:r w:rsidRPr="00AC56F4">
              <w:rPr>
                <w:rFonts w:ascii="Roboto" w:hAnsi="Roboto" w:cs="Segoe UI"/>
                <w:noProof/>
                <w:sz w:val="24"/>
                <w:szCs w:val="24"/>
              </w:rPr>
              <w:t>. Ceci afin d’éviter de charger les tableaux des communications actives avec des dates de validité positionnées dans un futur trop éloigné par rapport à la date de début de la communication. Note : la date de début d’une communication peut très bien être fixée dans le futur, mais sa validité n’exécedera pas 30 jours calendrier.</w:t>
            </w:r>
          </w:p>
          <w:p w14:paraId="28C2D0AA" w14:textId="77777777" w:rsidR="00C76780" w:rsidRPr="00AC56F4" w:rsidRDefault="00C76780" w:rsidP="00C76780">
            <w:pPr>
              <w:pStyle w:val="Paragraphedeliste"/>
              <w:spacing w:line="240" w:lineRule="auto"/>
              <w:rPr>
                <w:rFonts w:ascii="Roboto" w:hAnsi="Roboto" w:cs="Segoe UI"/>
                <w:noProof/>
                <w:sz w:val="24"/>
                <w:szCs w:val="24"/>
              </w:rPr>
            </w:pPr>
          </w:p>
          <w:p w14:paraId="16678AC0" w14:textId="77777777" w:rsidR="00C76780" w:rsidRPr="00AC56F4" w:rsidRDefault="00C76780" w:rsidP="00C76780">
            <w:pPr>
              <w:pStyle w:val="Paragraphedeliste"/>
              <w:numPr>
                <w:ilvl w:val="0"/>
                <w:numId w:val="50"/>
              </w:numPr>
              <w:spacing w:line="240" w:lineRule="auto"/>
              <w:rPr>
                <w:rFonts w:ascii="Roboto" w:hAnsi="Roboto" w:cs="Segoe UI"/>
                <w:noProof/>
                <w:sz w:val="24"/>
                <w:szCs w:val="24"/>
              </w:rPr>
            </w:pPr>
            <w:r w:rsidRPr="00AC56F4">
              <w:rPr>
                <w:rFonts w:ascii="Roboto" w:hAnsi="Roboto" w:cs="Segoe UI"/>
                <w:noProof/>
                <w:sz w:val="24"/>
                <w:szCs w:val="24"/>
              </w:rPr>
              <w:t>Lors du chargement du tableau de toutes les communications, si la case « Inclure les communications destinées aux groupes auxquels j'appartiens » est cochée, alors PEPS chargera toutes les communications de tous vos groupes. Sinon, seules vos communications seront chargées. Cette case n’a pas d’effet si vous chargez « Toutes les communications ».</w:t>
            </w:r>
          </w:p>
          <w:p w14:paraId="7595B415" w14:textId="77777777" w:rsidR="00C76780" w:rsidRPr="00AC56F4" w:rsidRDefault="00C76780" w:rsidP="00C76780">
            <w:pPr>
              <w:pStyle w:val="Paragraphedeliste"/>
              <w:rPr>
                <w:rFonts w:ascii="Roboto" w:hAnsi="Roboto" w:cs="Segoe UI"/>
                <w:noProof/>
                <w:sz w:val="24"/>
                <w:szCs w:val="24"/>
              </w:rPr>
            </w:pPr>
          </w:p>
          <w:p w14:paraId="4439B9B2" w14:textId="3442D39F"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Création d’un nouveau bénéficiaire</w:t>
            </w:r>
          </w:p>
          <w:p w14:paraId="5EAFD7C1" w14:textId="2E6A865A" w:rsidR="00C76780" w:rsidRPr="00AC56F4" w:rsidRDefault="00C76780" w:rsidP="00C76780">
            <w:pPr>
              <w:pStyle w:val="Paragraphedeliste"/>
              <w:numPr>
                <w:ilvl w:val="0"/>
                <w:numId w:val="50"/>
              </w:numPr>
              <w:spacing w:line="240" w:lineRule="auto"/>
              <w:rPr>
                <w:rFonts w:ascii="Roboto" w:hAnsi="Roboto" w:cs="Segoe UI"/>
                <w:noProof/>
                <w:sz w:val="24"/>
                <w:szCs w:val="24"/>
              </w:rPr>
            </w:pPr>
            <w:r w:rsidRPr="00AC56F4">
              <w:rPr>
                <w:rFonts w:ascii="Roboto" w:hAnsi="Roboto" w:cs="Segoe UI"/>
                <w:noProof/>
                <w:sz w:val="24"/>
                <w:szCs w:val="24"/>
              </w:rPr>
              <w:t>Il arrive parfois que l’on ne dispose pas du numéro national d’un bénéficiaire dont on souhaite conserver les données, cas d’un bénéficiaire mis en liste d’attente.</w:t>
            </w:r>
          </w:p>
          <w:p w14:paraId="6D60E96E" w14:textId="0863DD3A" w:rsidR="00C76780" w:rsidRPr="00AC56F4" w:rsidRDefault="00C76780" w:rsidP="00C76780">
            <w:pPr>
              <w:pStyle w:val="Paragraphedeliste"/>
              <w:numPr>
                <w:ilvl w:val="0"/>
                <w:numId w:val="50"/>
              </w:numPr>
              <w:spacing w:line="240" w:lineRule="auto"/>
              <w:rPr>
                <w:rFonts w:ascii="Roboto" w:hAnsi="Roboto" w:cs="Segoe UI"/>
                <w:noProof/>
                <w:sz w:val="24"/>
                <w:szCs w:val="24"/>
              </w:rPr>
            </w:pPr>
            <w:r w:rsidRPr="00AC56F4">
              <w:rPr>
                <w:rFonts w:ascii="Roboto" w:hAnsi="Roboto" w:cs="Segoe UI"/>
                <w:noProof/>
                <w:sz w:val="24"/>
                <w:szCs w:val="24"/>
              </w:rPr>
              <w:t>Si le paramètre système « NUMNAT » est positionné à « VRAI », PEPS n’effectuera pas de contrôle du numéro national à la création du bénéficiaire.</w:t>
            </w:r>
          </w:p>
          <w:p w14:paraId="2EC12E52" w14:textId="18FE1CB9"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13AB2EC2" w14:textId="77777777" w:rsidTr="7C3032AD">
        <w:trPr>
          <w:trHeight w:val="390"/>
        </w:trPr>
        <w:tc>
          <w:tcPr>
            <w:tcW w:w="1416" w:type="dxa"/>
            <w:tcBorders>
              <w:bottom w:val="single" w:sz="4" w:space="0" w:color="auto"/>
            </w:tcBorders>
            <w:shd w:val="clear" w:color="auto" w:fill="3B94C2"/>
            <w:noWrap/>
            <w:vAlign w:val="center"/>
          </w:tcPr>
          <w:p w14:paraId="75883125" w14:textId="6C4986C2"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19/07/2023</w:t>
            </w:r>
          </w:p>
        </w:tc>
        <w:tc>
          <w:tcPr>
            <w:tcW w:w="8660" w:type="dxa"/>
            <w:gridSpan w:val="3"/>
            <w:tcBorders>
              <w:bottom w:val="single" w:sz="4" w:space="0" w:color="auto"/>
            </w:tcBorders>
            <w:shd w:val="clear" w:color="auto" w:fill="3B94C2"/>
            <w:noWrap/>
            <w:vAlign w:val="center"/>
          </w:tcPr>
          <w:p w14:paraId="04D25247" w14:textId="06541E31"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2023-001-14</w:t>
            </w:r>
          </w:p>
        </w:tc>
      </w:tr>
      <w:tr w:rsidR="00C76780" w:rsidRPr="00AC56F4" w14:paraId="13310C34" w14:textId="77777777" w:rsidTr="7C3032AD">
        <w:trPr>
          <w:trHeight w:val="390"/>
        </w:trPr>
        <w:tc>
          <w:tcPr>
            <w:tcW w:w="1416" w:type="dxa"/>
            <w:tcBorders>
              <w:bottom w:val="single" w:sz="4" w:space="0" w:color="auto"/>
            </w:tcBorders>
            <w:noWrap/>
            <w:vAlign w:val="center"/>
          </w:tcPr>
          <w:p w14:paraId="533F1549"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4F3E4EEF" w14:textId="77777777" w:rsidR="00C76780" w:rsidRDefault="00C76780" w:rsidP="00C76780">
            <w:pPr>
              <w:spacing w:line="240" w:lineRule="auto"/>
              <w:rPr>
                <w:rFonts w:ascii="Roboto" w:hAnsi="Roboto" w:cs="Segoe UI"/>
                <w:b/>
                <w:bCs/>
                <w:noProof/>
                <w:sz w:val="24"/>
                <w:szCs w:val="24"/>
              </w:rPr>
            </w:pPr>
          </w:p>
          <w:p w14:paraId="13817319" w14:textId="4BEFF2B1" w:rsidR="00C76780" w:rsidRPr="00A73409" w:rsidRDefault="00C76780" w:rsidP="00C76780">
            <w:pPr>
              <w:spacing w:line="240" w:lineRule="auto"/>
              <w:rPr>
                <w:rFonts w:ascii="Roboto" w:hAnsi="Roboto" w:cs="Segoe UI"/>
                <w:noProof/>
                <w:sz w:val="24"/>
                <w:szCs w:val="24"/>
              </w:rPr>
            </w:pPr>
            <w:r w:rsidRPr="00A73409">
              <w:rPr>
                <w:rFonts w:ascii="Roboto" w:hAnsi="Roboto" w:cs="Segoe UI"/>
                <w:b/>
                <w:bCs/>
                <w:noProof/>
                <w:sz w:val="24"/>
                <w:szCs w:val="24"/>
              </w:rPr>
              <w:t>Schémas de glycémie</w:t>
            </w:r>
            <w:r w:rsidRPr="00A73409">
              <w:rPr>
                <w:rFonts w:ascii="Roboto" w:hAnsi="Roboto" w:cs="Segoe UI"/>
                <w:noProof/>
                <w:sz w:val="24"/>
                <w:szCs w:val="24"/>
              </w:rPr>
              <w:t xml:space="preserve"> dans la fiche de traitement. Amélioration de l’impression d’un schéma de glycémie et du tri réalisé dans les mesures de glycémies.</w:t>
            </w:r>
          </w:p>
          <w:p w14:paraId="0C833821" w14:textId="77777777" w:rsidR="00C76780" w:rsidRDefault="00C76780" w:rsidP="00C76780">
            <w:pPr>
              <w:spacing w:line="240" w:lineRule="auto"/>
              <w:rPr>
                <w:rFonts w:ascii="Roboto" w:hAnsi="Roboto" w:cs="Segoe UI"/>
                <w:b/>
                <w:bCs/>
                <w:noProof/>
                <w:sz w:val="24"/>
                <w:szCs w:val="24"/>
              </w:rPr>
            </w:pPr>
          </w:p>
          <w:p w14:paraId="7F2BDE9F" w14:textId="2CD89970" w:rsidR="00C76780" w:rsidRPr="00A73409" w:rsidRDefault="00C76780" w:rsidP="00C76780">
            <w:pPr>
              <w:spacing w:line="240" w:lineRule="auto"/>
              <w:rPr>
                <w:rFonts w:ascii="Roboto" w:hAnsi="Roboto" w:cs="Segoe UI"/>
                <w:noProof/>
                <w:sz w:val="24"/>
                <w:szCs w:val="24"/>
              </w:rPr>
            </w:pPr>
            <w:r w:rsidRPr="00A73409">
              <w:rPr>
                <w:rFonts w:ascii="Roboto" w:hAnsi="Roboto" w:cs="Segoe UI"/>
                <w:b/>
                <w:bCs/>
                <w:noProof/>
                <w:sz w:val="24"/>
                <w:szCs w:val="24"/>
              </w:rPr>
              <w:t>Communications</w:t>
            </w:r>
            <w:r w:rsidRPr="00A73409">
              <w:rPr>
                <w:rFonts w:ascii="Roboto" w:hAnsi="Roboto" w:cs="Segoe UI"/>
                <w:noProof/>
                <w:sz w:val="24"/>
                <w:szCs w:val="24"/>
              </w:rPr>
              <w:t> : il est de nouveau possible, si l’on y est autorisé, de visualiser toutes les communications.</w:t>
            </w:r>
          </w:p>
          <w:p w14:paraId="362060DF" w14:textId="25BE2D9E" w:rsidR="00C76780" w:rsidRPr="00AC56F4" w:rsidRDefault="00C76780" w:rsidP="00C76780">
            <w:pPr>
              <w:pStyle w:val="Paragraphedeliste"/>
              <w:spacing w:line="240" w:lineRule="auto"/>
              <w:rPr>
                <w:rFonts w:ascii="Roboto" w:hAnsi="Roboto" w:cs="Segoe UI"/>
                <w:noProof/>
                <w:sz w:val="24"/>
                <w:szCs w:val="24"/>
              </w:rPr>
            </w:pPr>
          </w:p>
        </w:tc>
      </w:tr>
      <w:tr w:rsidR="00C76780" w:rsidRPr="00AC56F4" w14:paraId="14E73159" w14:textId="77777777" w:rsidTr="7C3032AD">
        <w:trPr>
          <w:trHeight w:val="390"/>
        </w:trPr>
        <w:tc>
          <w:tcPr>
            <w:tcW w:w="1416" w:type="dxa"/>
            <w:tcBorders>
              <w:bottom w:val="single" w:sz="4" w:space="0" w:color="auto"/>
            </w:tcBorders>
            <w:shd w:val="clear" w:color="auto" w:fill="3B94C2"/>
            <w:noWrap/>
            <w:vAlign w:val="center"/>
          </w:tcPr>
          <w:p w14:paraId="5972CBA9" w14:textId="6ED6EA0B"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14/07/2026</w:t>
            </w:r>
          </w:p>
        </w:tc>
        <w:tc>
          <w:tcPr>
            <w:tcW w:w="8660" w:type="dxa"/>
            <w:gridSpan w:val="3"/>
            <w:tcBorders>
              <w:bottom w:val="single" w:sz="4" w:space="0" w:color="auto"/>
            </w:tcBorders>
            <w:shd w:val="clear" w:color="auto" w:fill="3B94C2"/>
            <w:noWrap/>
            <w:vAlign w:val="center"/>
          </w:tcPr>
          <w:p w14:paraId="23FBFB5F" w14:textId="1DBCC7F0"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2023-001-13</w:t>
            </w:r>
          </w:p>
        </w:tc>
      </w:tr>
      <w:tr w:rsidR="00C76780" w:rsidRPr="00AC56F4" w14:paraId="33A6D009" w14:textId="77777777" w:rsidTr="7C3032AD">
        <w:trPr>
          <w:trHeight w:val="390"/>
        </w:trPr>
        <w:tc>
          <w:tcPr>
            <w:tcW w:w="1416" w:type="dxa"/>
            <w:tcBorders>
              <w:bottom w:val="single" w:sz="4" w:space="0" w:color="auto"/>
            </w:tcBorders>
            <w:noWrap/>
            <w:vAlign w:val="center"/>
          </w:tcPr>
          <w:p w14:paraId="27F5C7F8"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46547188" w14:textId="77777777" w:rsidR="00C76780" w:rsidRDefault="00C76780" w:rsidP="00C76780">
            <w:pPr>
              <w:spacing w:line="240" w:lineRule="auto"/>
              <w:rPr>
                <w:rFonts w:ascii="Roboto" w:hAnsi="Roboto" w:cs="Segoe UI"/>
                <w:b/>
                <w:bCs/>
                <w:noProof/>
                <w:sz w:val="24"/>
                <w:szCs w:val="24"/>
              </w:rPr>
            </w:pPr>
          </w:p>
          <w:p w14:paraId="720220D8" w14:textId="4B98F74F"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Général</w:t>
            </w:r>
          </w:p>
          <w:p w14:paraId="3247512D" w14:textId="77777777" w:rsidR="00C76780" w:rsidRPr="00AC56F4" w:rsidRDefault="00C76780" w:rsidP="00C76780">
            <w:pPr>
              <w:pStyle w:val="Paragraphedeliste"/>
              <w:numPr>
                <w:ilvl w:val="0"/>
                <w:numId w:val="49"/>
              </w:numPr>
              <w:rPr>
                <w:rFonts w:ascii="Roboto" w:hAnsi="Roboto"/>
                <w:sz w:val="24"/>
                <w:szCs w:val="24"/>
              </w:rPr>
            </w:pPr>
            <w:r w:rsidRPr="00AC56F4">
              <w:rPr>
                <w:rFonts w:ascii="Roboto" w:hAnsi="Roboto"/>
                <w:sz w:val="24"/>
                <w:szCs w:val="24"/>
              </w:rPr>
              <w:t>Les rapports de consultations personnalisés imprimés depuis l’agenda peuvent s’étendre sur plusieurs pages.</w:t>
            </w:r>
          </w:p>
          <w:p w14:paraId="3EB85F99" w14:textId="77777777" w:rsidR="00C76780" w:rsidRPr="00AC56F4" w:rsidRDefault="00C76780" w:rsidP="00C76780">
            <w:pPr>
              <w:pStyle w:val="Paragraphedeliste"/>
              <w:numPr>
                <w:ilvl w:val="0"/>
                <w:numId w:val="49"/>
              </w:numPr>
              <w:rPr>
                <w:rFonts w:ascii="Roboto" w:hAnsi="Roboto"/>
                <w:sz w:val="24"/>
                <w:szCs w:val="24"/>
              </w:rPr>
            </w:pPr>
            <w:r w:rsidRPr="00AC56F4">
              <w:rPr>
                <w:rFonts w:ascii="Roboto" w:hAnsi="Roboto"/>
                <w:sz w:val="24"/>
                <w:szCs w:val="24"/>
              </w:rPr>
              <w:lastRenderedPageBreak/>
              <w:t>Les bénéficiaires français qui ne sont plus sous mandat du département se retrouvent quand même dans la liste des bénéficiaires à facturer pour que leurs contributions soient facturées mais pas les notes du département.</w:t>
            </w:r>
          </w:p>
          <w:p w14:paraId="197B0F5E" w14:textId="77777777" w:rsidR="00C76780" w:rsidRPr="00AC56F4" w:rsidRDefault="00C76780" w:rsidP="00C76780">
            <w:pPr>
              <w:pStyle w:val="Paragraphedeliste"/>
              <w:numPr>
                <w:ilvl w:val="0"/>
                <w:numId w:val="49"/>
              </w:numPr>
              <w:rPr>
                <w:rFonts w:ascii="Roboto" w:hAnsi="Roboto"/>
                <w:sz w:val="24"/>
                <w:szCs w:val="24"/>
              </w:rPr>
            </w:pPr>
            <w:r w:rsidRPr="00AC56F4">
              <w:rPr>
                <w:rFonts w:ascii="Roboto" w:hAnsi="Roboto"/>
                <w:sz w:val="24"/>
                <w:szCs w:val="24"/>
              </w:rPr>
              <w:t>Correction d’un souci de suppression d’un employé en charge d’une activité dans le mode « planning des activités photos ».</w:t>
            </w:r>
          </w:p>
          <w:p w14:paraId="1B05414C" w14:textId="20AF5C2D" w:rsidR="00C76780" w:rsidRPr="00AC56F4" w:rsidRDefault="00C76780" w:rsidP="00C76780">
            <w:pPr>
              <w:pStyle w:val="Paragraphedeliste"/>
              <w:rPr>
                <w:rFonts w:ascii="Roboto" w:hAnsi="Roboto"/>
                <w:sz w:val="24"/>
                <w:szCs w:val="24"/>
              </w:rPr>
            </w:pPr>
          </w:p>
        </w:tc>
      </w:tr>
      <w:tr w:rsidR="00C76780" w:rsidRPr="00AC56F4" w14:paraId="7EBCDA30" w14:textId="77777777" w:rsidTr="7C3032AD">
        <w:trPr>
          <w:trHeight w:val="390"/>
        </w:trPr>
        <w:tc>
          <w:tcPr>
            <w:tcW w:w="1416" w:type="dxa"/>
            <w:tcBorders>
              <w:bottom w:val="single" w:sz="4" w:space="0" w:color="auto"/>
            </w:tcBorders>
            <w:shd w:val="clear" w:color="auto" w:fill="3B94C2"/>
            <w:noWrap/>
            <w:vAlign w:val="center"/>
          </w:tcPr>
          <w:p w14:paraId="25939971" w14:textId="27890436" w:rsidR="00C76780" w:rsidRPr="00AC56F4" w:rsidRDefault="00C76780" w:rsidP="00C7678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23/06/2023</w:t>
            </w:r>
          </w:p>
        </w:tc>
        <w:tc>
          <w:tcPr>
            <w:tcW w:w="8660" w:type="dxa"/>
            <w:gridSpan w:val="3"/>
            <w:tcBorders>
              <w:bottom w:val="single" w:sz="4" w:space="0" w:color="auto"/>
            </w:tcBorders>
            <w:shd w:val="clear" w:color="auto" w:fill="3B94C2"/>
            <w:noWrap/>
            <w:vAlign w:val="center"/>
          </w:tcPr>
          <w:p w14:paraId="2A7251E7" w14:textId="1F190482" w:rsidR="00C76780" w:rsidRPr="00AC56F4" w:rsidRDefault="00C76780" w:rsidP="00C76780">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2023-001-12</w:t>
            </w:r>
          </w:p>
        </w:tc>
      </w:tr>
      <w:tr w:rsidR="00C76780" w:rsidRPr="00AC56F4" w14:paraId="2EB78AAB" w14:textId="77777777" w:rsidTr="7C3032AD">
        <w:trPr>
          <w:trHeight w:val="390"/>
        </w:trPr>
        <w:tc>
          <w:tcPr>
            <w:tcW w:w="1416" w:type="dxa"/>
            <w:tcBorders>
              <w:bottom w:val="single" w:sz="4" w:space="0" w:color="auto"/>
            </w:tcBorders>
            <w:noWrap/>
            <w:vAlign w:val="center"/>
          </w:tcPr>
          <w:p w14:paraId="2CD16520" w14:textId="77777777" w:rsidR="00C76780" w:rsidRPr="00AC56F4" w:rsidRDefault="00C76780" w:rsidP="00C76780">
            <w:pPr>
              <w:spacing w:line="240" w:lineRule="auto"/>
              <w:jc w:val="right"/>
              <w:rPr>
                <w:rFonts w:ascii="Roboto" w:eastAsia="Times New Roman" w:hAnsi="Roboto" w:cs="Segoe UI"/>
                <w:sz w:val="24"/>
                <w:szCs w:val="24"/>
                <w:lang w:eastAsia="fr-BE"/>
              </w:rPr>
            </w:pPr>
          </w:p>
        </w:tc>
        <w:tc>
          <w:tcPr>
            <w:tcW w:w="8660" w:type="dxa"/>
            <w:gridSpan w:val="3"/>
            <w:tcBorders>
              <w:bottom w:val="single" w:sz="4" w:space="0" w:color="auto"/>
            </w:tcBorders>
            <w:noWrap/>
            <w:vAlign w:val="center"/>
          </w:tcPr>
          <w:p w14:paraId="4578F57A" w14:textId="77777777" w:rsidR="00C76780" w:rsidRDefault="00C76780" w:rsidP="00C76780">
            <w:pPr>
              <w:spacing w:line="240" w:lineRule="auto"/>
              <w:rPr>
                <w:rFonts w:ascii="Roboto" w:hAnsi="Roboto" w:cs="Segoe UI"/>
                <w:b/>
                <w:bCs/>
                <w:noProof/>
                <w:sz w:val="24"/>
                <w:szCs w:val="24"/>
              </w:rPr>
            </w:pPr>
          </w:p>
          <w:p w14:paraId="22CB8FA2" w14:textId="30945476" w:rsidR="00C76780" w:rsidRPr="00AC56F4" w:rsidRDefault="00C76780" w:rsidP="00C76780">
            <w:pPr>
              <w:spacing w:line="240" w:lineRule="auto"/>
              <w:rPr>
                <w:rFonts w:ascii="Roboto" w:hAnsi="Roboto" w:cs="Segoe UI"/>
                <w:b/>
                <w:bCs/>
                <w:noProof/>
                <w:sz w:val="24"/>
                <w:szCs w:val="24"/>
              </w:rPr>
            </w:pPr>
            <w:r w:rsidRPr="00AC56F4">
              <w:rPr>
                <w:rFonts w:ascii="Roboto" w:hAnsi="Roboto" w:cs="Segoe UI"/>
                <w:b/>
                <w:bCs/>
                <w:noProof/>
                <w:sz w:val="24"/>
                <w:szCs w:val="24"/>
              </w:rPr>
              <w:t>Général</w:t>
            </w:r>
          </w:p>
          <w:p w14:paraId="4B10230D" w14:textId="77777777" w:rsidR="00C76780" w:rsidRPr="00AC56F4" w:rsidRDefault="00C76780" w:rsidP="00C76780">
            <w:pPr>
              <w:pStyle w:val="Paragraphedeliste"/>
              <w:numPr>
                <w:ilvl w:val="0"/>
                <w:numId w:val="48"/>
              </w:numPr>
              <w:spacing w:line="240" w:lineRule="auto"/>
              <w:rPr>
                <w:rFonts w:ascii="Roboto" w:hAnsi="Roboto" w:cs="Segoe UI"/>
                <w:noProof/>
                <w:sz w:val="24"/>
                <w:szCs w:val="24"/>
              </w:rPr>
            </w:pPr>
            <w:r w:rsidRPr="00AC56F4">
              <w:rPr>
                <w:rFonts w:ascii="Roboto" w:hAnsi="Roboto" w:cs="Segoe UI"/>
                <w:noProof/>
                <w:sz w:val="24"/>
                <w:szCs w:val="24"/>
              </w:rPr>
              <w:t>Amélioration de la lisibilité des caractères dans tout le logiciel</w:t>
            </w:r>
          </w:p>
          <w:p w14:paraId="6681FEA5" w14:textId="56FC3933" w:rsidR="00C76780" w:rsidRPr="00AC56F4" w:rsidRDefault="00C76780" w:rsidP="00C76780">
            <w:pPr>
              <w:pStyle w:val="Paragraphedeliste"/>
              <w:numPr>
                <w:ilvl w:val="0"/>
                <w:numId w:val="48"/>
              </w:numPr>
              <w:spacing w:line="240" w:lineRule="auto"/>
              <w:rPr>
                <w:rFonts w:ascii="Roboto" w:hAnsi="Roboto" w:cs="Segoe UI"/>
                <w:noProof/>
                <w:sz w:val="24"/>
                <w:szCs w:val="24"/>
              </w:rPr>
            </w:pPr>
            <w:r w:rsidRPr="00AC56F4">
              <w:rPr>
                <w:rFonts w:ascii="Roboto" w:hAnsi="Roboto" w:cs="Segoe UI"/>
                <w:noProof/>
                <w:sz w:val="24"/>
                <w:szCs w:val="24"/>
              </w:rPr>
              <w:t>Amélioration dans la génération des fichiers Word pour le publipostage</w:t>
            </w:r>
          </w:p>
          <w:p w14:paraId="57800D10" w14:textId="3AC8430C" w:rsidR="00C76780" w:rsidRPr="00AC56F4" w:rsidRDefault="00C76780" w:rsidP="00C76780">
            <w:pPr>
              <w:pStyle w:val="Paragraphedeliste"/>
              <w:numPr>
                <w:ilvl w:val="0"/>
                <w:numId w:val="48"/>
              </w:numPr>
              <w:spacing w:line="240" w:lineRule="auto"/>
              <w:rPr>
                <w:rFonts w:ascii="Roboto" w:hAnsi="Roboto" w:cs="Segoe UI"/>
                <w:noProof/>
                <w:sz w:val="24"/>
                <w:szCs w:val="24"/>
              </w:rPr>
            </w:pPr>
            <w:r w:rsidRPr="00AC56F4">
              <w:rPr>
                <w:rFonts w:ascii="Roboto" w:hAnsi="Roboto" w:cs="Segoe UI"/>
                <w:noProof/>
                <w:sz w:val="24"/>
                <w:szCs w:val="24"/>
              </w:rPr>
              <w:t>Diverses améliorations dans la gestion des agendas</w:t>
            </w:r>
          </w:p>
          <w:p w14:paraId="16856452" w14:textId="0E0C6FA2" w:rsidR="00C76780" w:rsidRPr="00AC56F4" w:rsidRDefault="00C76780" w:rsidP="00C76780">
            <w:pPr>
              <w:pStyle w:val="Paragraphedeliste"/>
              <w:numPr>
                <w:ilvl w:val="0"/>
                <w:numId w:val="48"/>
              </w:numPr>
              <w:spacing w:line="240" w:lineRule="auto"/>
              <w:rPr>
                <w:rFonts w:ascii="Roboto" w:hAnsi="Roboto" w:cs="Segoe UI"/>
                <w:noProof/>
                <w:sz w:val="24"/>
                <w:szCs w:val="24"/>
              </w:rPr>
            </w:pPr>
            <w:r w:rsidRPr="00AC56F4">
              <w:rPr>
                <w:rFonts w:ascii="Roboto" w:hAnsi="Roboto" w:cs="Segoe UI"/>
                <w:noProof/>
                <w:sz w:val="24"/>
                <w:szCs w:val="24"/>
              </w:rPr>
              <w:t>Correction d’un souci de recherche d’institution pour la facturation des bénéficiaires d’origine française</w:t>
            </w:r>
          </w:p>
          <w:p w14:paraId="7E907C32" w14:textId="77777777" w:rsidR="00C76780" w:rsidRPr="00AC56F4" w:rsidRDefault="00C76780" w:rsidP="00C76780">
            <w:pPr>
              <w:spacing w:line="240" w:lineRule="auto"/>
              <w:rPr>
                <w:rFonts w:ascii="Roboto" w:hAnsi="Roboto" w:cs="Segoe UI"/>
                <w:noProof/>
                <w:sz w:val="24"/>
                <w:szCs w:val="24"/>
              </w:rPr>
            </w:pPr>
          </w:p>
          <w:p w14:paraId="78214095" w14:textId="2173CBBE" w:rsidR="00C76780" w:rsidRPr="00AC56F4" w:rsidRDefault="00C76780" w:rsidP="00C76780">
            <w:pPr>
              <w:spacing w:line="240" w:lineRule="auto"/>
              <w:rPr>
                <w:rFonts w:ascii="Roboto" w:hAnsi="Roboto" w:cs="Segoe UI"/>
                <w:noProof/>
                <w:sz w:val="24"/>
                <w:szCs w:val="24"/>
              </w:rPr>
            </w:pPr>
          </w:p>
        </w:tc>
      </w:tr>
    </w:tbl>
    <w:p w14:paraId="3F9324B2" w14:textId="7A2AB124" w:rsidR="00B932CD" w:rsidRPr="00AC56F4" w:rsidRDefault="00B932CD">
      <w:pPr>
        <w:rPr>
          <w:rFonts w:ascii="Roboto" w:hAnsi="Roboto"/>
          <w:sz w:val="24"/>
          <w:szCs w:val="24"/>
        </w:rPr>
      </w:pP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6"/>
        <w:gridCol w:w="8660"/>
      </w:tblGrid>
      <w:tr w:rsidR="00A2056D" w:rsidRPr="00AC56F4" w14:paraId="73B866EA" w14:textId="77777777" w:rsidTr="00D21818">
        <w:trPr>
          <w:trHeight w:val="390"/>
        </w:trPr>
        <w:tc>
          <w:tcPr>
            <w:tcW w:w="1416" w:type="dxa"/>
            <w:tcBorders>
              <w:bottom w:val="single" w:sz="4" w:space="0" w:color="auto"/>
            </w:tcBorders>
            <w:shd w:val="clear" w:color="auto" w:fill="3B94C2"/>
            <w:noWrap/>
            <w:vAlign w:val="center"/>
          </w:tcPr>
          <w:p w14:paraId="03D269F3" w14:textId="7085296D" w:rsidR="00A2056D" w:rsidRPr="00AC56F4" w:rsidRDefault="00A2056D"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16/06/2023</w:t>
            </w:r>
          </w:p>
        </w:tc>
        <w:tc>
          <w:tcPr>
            <w:tcW w:w="8660" w:type="dxa"/>
            <w:tcBorders>
              <w:bottom w:val="single" w:sz="4" w:space="0" w:color="auto"/>
            </w:tcBorders>
            <w:shd w:val="clear" w:color="auto" w:fill="3B94C2"/>
            <w:noWrap/>
            <w:vAlign w:val="center"/>
          </w:tcPr>
          <w:p w14:paraId="3A3739FD" w14:textId="33CCB41D" w:rsidR="00A2056D" w:rsidRPr="00AC56F4" w:rsidRDefault="00A2056D"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2023-001-11</w:t>
            </w:r>
          </w:p>
        </w:tc>
      </w:tr>
      <w:tr w:rsidR="00A2056D" w:rsidRPr="00AC56F4" w14:paraId="56249B42" w14:textId="77777777" w:rsidTr="00D21818">
        <w:trPr>
          <w:trHeight w:val="390"/>
        </w:trPr>
        <w:tc>
          <w:tcPr>
            <w:tcW w:w="1416" w:type="dxa"/>
            <w:tcBorders>
              <w:bottom w:val="single" w:sz="4" w:space="0" w:color="auto"/>
            </w:tcBorders>
            <w:noWrap/>
            <w:vAlign w:val="center"/>
          </w:tcPr>
          <w:p w14:paraId="561A93B6" w14:textId="77777777" w:rsidR="00A2056D" w:rsidRPr="00AC56F4" w:rsidRDefault="00A2056D"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749500C5" w14:textId="77777777" w:rsidR="00A2056D" w:rsidRPr="00AC56F4" w:rsidRDefault="00A2056D" w:rsidP="000E2165">
            <w:pPr>
              <w:spacing w:line="240" w:lineRule="auto"/>
              <w:rPr>
                <w:rFonts w:ascii="Roboto" w:hAnsi="Roboto" w:cs="Segoe UI"/>
                <w:b/>
                <w:bCs/>
                <w:noProof/>
                <w:sz w:val="24"/>
                <w:szCs w:val="24"/>
              </w:rPr>
            </w:pPr>
            <w:r w:rsidRPr="00AC56F4">
              <w:rPr>
                <w:rFonts w:ascii="Roboto" w:hAnsi="Roboto" w:cs="Segoe UI"/>
                <w:b/>
                <w:bCs/>
                <w:noProof/>
                <w:sz w:val="24"/>
                <w:szCs w:val="24"/>
              </w:rPr>
              <w:t>Fiche de liaison</w:t>
            </w:r>
          </w:p>
          <w:p w14:paraId="20916692" w14:textId="77777777" w:rsidR="00A2056D" w:rsidRPr="00AC56F4" w:rsidRDefault="00A2056D">
            <w:pPr>
              <w:pStyle w:val="Paragraphedeliste"/>
              <w:numPr>
                <w:ilvl w:val="0"/>
                <w:numId w:val="47"/>
              </w:numPr>
              <w:spacing w:line="240" w:lineRule="auto"/>
              <w:rPr>
                <w:rFonts w:ascii="Roboto" w:hAnsi="Roboto" w:cs="Segoe UI"/>
                <w:noProof/>
                <w:sz w:val="24"/>
                <w:szCs w:val="24"/>
              </w:rPr>
            </w:pPr>
            <w:r w:rsidRPr="00AC56F4">
              <w:rPr>
                <w:rFonts w:ascii="Roboto" w:hAnsi="Roboto" w:cs="Segoe UI"/>
                <w:noProof/>
                <w:sz w:val="24"/>
                <w:szCs w:val="24"/>
              </w:rPr>
              <w:t>Le nom du fichier reprenant les traitements médicamenteux du bénéficiaire reprend maintenant le nom du bénéficiaire.</w:t>
            </w:r>
          </w:p>
          <w:p w14:paraId="2649BA68" w14:textId="77777777" w:rsidR="00A01548" w:rsidRPr="00AC56F4" w:rsidRDefault="00A01548" w:rsidP="00A01548">
            <w:pPr>
              <w:spacing w:line="240" w:lineRule="auto"/>
              <w:rPr>
                <w:rFonts w:ascii="Roboto" w:hAnsi="Roboto" w:cs="Segoe UI"/>
                <w:noProof/>
                <w:sz w:val="24"/>
                <w:szCs w:val="24"/>
              </w:rPr>
            </w:pPr>
          </w:p>
          <w:p w14:paraId="1A0FA3BE" w14:textId="204C7E3E" w:rsidR="00A01548" w:rsidRPr="00AC56F4" w:rsidRDefault="00A01548" w:rsidP="00A01548">
            <w:pPr>
              <w:spacing w:line="240" w:lineRule="auto"/>
              <w:rPr>
                <w:rFonts w:ascii="Roboto" w:hAnsi="Roboto" w:cs="Segoe UI"/>
                <w:b/>
                <w:bCs/>
                <w:noProof/>
                <w:sz w:val="24"/>
                <w:szCs w:val="24"/>
              </w:rPr>
            </w:pPr>
            <w:r w:rsidRPr="00AC56F4">
              <w:rPr>
                <w:rFonts w:ascii="Roboto" w:hAnsi="Roboto" w:cs="Segoe UI"/>
                <w:b/>
                <w:bCs/>
                <w:noProof/>
                <w:sz w:val="24"/>
                <w:szCs w:val="24"/>
              </w:rPr>
              <w:t>Paramètres, crises d’épilepsie</w:t>
            </w:r>
          </w:p>
          <w:p w14:paraId="0CCA6610" w14:textId="62E2946D" w:rsidR="00A01548" w:rsidRPr="00AC56F4" w:rsidRDefault="00A01548">
            <w:pPr>
              <w:pStyle w:val="Paragraphedeliste"/>
              <w:numPr>
                <w:ilvl w:val="0"/>
                <w:numId w:val="47"/>
              </w:numPr>
              <w:spacing w:line="240" w:lineRule="auto"/>
              <w:rPr>
                <w:rFonts w:ascii="Roboto" w:hAnsi="Roboto" w:cs="Segoe UI"/>
                <w:noProof/>
                <w:sz w:val="24"/>
                <w:szCs w:val="24"/>
              </w:rPr>
            </w:pPr>
            <w:r w:rsidRPr="00AC56F4">
              <w:rPr>
                <w:rFonts w:ascii="Roboto" w:hAnsi="Roboto" w:cs="Segoe UI"/>
                <w:noProof/>
                <w:sz w:val="24"/>
                <w:szCs w:val="24"/>
              </w:rPr>
              <w:t>Le graphique ne reprend plus le détail de toutes les crises d’épilepsie mais le nombre de crises par semaine.</w:t>
            </w:r>
          </w:p>
          <w:p w14:paraId="35AF3D43" w14:textId="65D94CB4" w:rsidR="00D13C14" w:rsidRPr="00AC56F4" w:rsidRDefault="00D13C14">
            <w:pPr>
              <w:pStyle w:val="Paragraphedeliste"/>
              <w:numPr>
                <w:ilvl w:val="0"/>
                <w:numId w:val="47"/>
              </w:numPr>
              <w:spacing w:line="240" w:lineRule="auto"/>
              <w:rPr>
                <w:rFonts w:ascii="Roboto" w:hAnsi="Roboto" w:cs="Segoe UI"/>
                <w:noProof/>
                <w:sz w:val="24"/>
                <w:szCs w:val="24"/>
              </w:rPr>
            </w:pPr>
            <w:r w:rsidRPr="00AC56F4">
              <w:rPr>
                <w:rFonts w:ascii="Roboto" w:hAnsi="Roboto" w:cs="Segoe UI"/>
                <w:noProof/>
                <w:sz w:val="24"/>
                <w:szCs w:val="24"/>
              </w:rPr>
              <w:t>Pour avoir le détail de toutes les crises d’épilepsie, « Menu principal », « Médical », « Suivis », « Suivi des crises d’épilepsie ».</w:t>
            </w:r>
          </w:p>
          <w:p w14:paraId="2F372F10" w14:textId="77777777" w:rsidR="00371427" w:rsidRPr="00AC56F4" w:rsidRDefault="00371427" w:rsidP="00371427">
            <w:pPr>
              <w:spacing w:line="240" w:lineRule="auto"/>
              <w:rPr>
                <w:rFonts w:ascii="Roboto" w:hAnsi="Roboto" w:cs="Segoe UI"/>
                <w:noProof/>
                <w:sz w:val="24"/>
                <w:szCs w:val="24"/>
              </w:rPr>
            </w:pPr>
          </w:p>
          <w:p w14:paraId="7CB34018" w14:textId="114B9E61" w:rsidR="00371427" w:rsidRPr="00AC56F4" w:rsidRDefault="00FC146C" w:rsidP="00371427">
            <w:pPr>
              <w:spacing w:line="240" w:lineRule="auto"/>
              <w:rPr>
                <w:rFonts w:ascii="Roboto" w:hAnsi="Roboto" w:cs="Segoe UI"/>
                <w:b/>
                <w:bCs/>
                <w:noProof/>
                <w:sz w:val="24"/>
                <w:szCs w:val="24"/>
              </w:rPr>
            </w:pPr>
            <w:r w:rsidRPr="00AC56F4">
              <w:rPr>
                <w:rFonts w:ascii="Roboto" w:hAnsi="Roboto" w:cs="Segoe UI"/>
                <w:b/>
                <w:bCs/>
                <w:noProof/>
                <w:sz w:val="24"/>
                <w:szCs w:val="24"/>
              </w:rPr>
              <w:t>Activités en mode « photos »</w:t>
            </w:r>
          </w:p>
          <w:p w14:paraId="4995512B" w14:textId="5BC3BE07" w:rsidR="00FC146C" w:rsidRPr="00AC56F4" w:rsidRDefault="00FC146C">
            <w:pPr>
              <w:pStyle w:val="Paragraphedeliste"/>
              <w:numPr>
                <w:ilvl w:val="0"/>
                <w:numId w:val="47"/>
              </w:numPr>
              <w:spacing w:line="240" w:lineRule="auto"/>
              <w:rPr>
                <w:rFonts w:ascii="Roboto" w:hAnsi="Roboto" w:cs="Segoe UI"/>
                <w:noProof/>
                <w:sz w:val="24"/>
                <w:szCs w:val="24"/>
              </w:rPr>
            </w:pPr>
            <w:r w:rsidRPr="00AC56F4">
              <w:rPr>
                <w:rFonts w:ascii="Roboto" w:hAnsi="Roboto" w:cs="Segoe UI"/>
                <w:noProof/>
                <w:sz w:val="24"/>
                <w:szCs w:val="24"/>
              </w:rPr>
              <w:t>Le lieu de l’activité est maintenant correctement géré entre activités à un lieu et activités sans lieu.</w:t>
            </w:r>
          </w:p>
          <w:p w14:paraId="5BB8A619" w14:textId="77777777" w:rsidR="00A2056D" w:rsidRPr="00AC56F4" w:rsidRDefault="00A2056D" w:rsidP="00A2056D">
            <w:pPr>
              <w:pStyle w:val="Paragraphedeliste"/>
              <w:spacing w:line="240" w:lineRule="auto"/>
              <w:rPr>
                <w:rFonts w:ascii="Roboto" w:hAnsi="Roboto" w:cs="Segoe UI"/>
                <w:noProof/>
                <w:sz w:val="24"/>
                <w:szCs w:val="24"/>
              </w:rPr>
            </w:pPr>
          </w:p>
          <w:p w14:paraId="78EDC7E4" w14:textId="4BBBAB8F" w:rsidR="00F83D87" w:rsidRPr="00AC56F4" w:rsidRDefault="00F83D87" w:rsidP="00F83D87">
            <w:pPr>
              <w:spacing w:line="240" w:lineRule="auto"/>
              <w:rPr>
                <w:rFonts w:ascii="Roboto" w:hAnsi="Roboto" w:cs="Segoe UI"/>
                <w:b/>
                <w:bCs/>
                <w:noProof/>
                <w:sz w:val="24"/>
                <w:szCs w:val="24"/>
              </w:rPr>
            </w:pPr>
            <w:r w:rsidRPr="00AC56F4">
              <w:rPr>
                <w:rFonts w:ascii="Roboto" w:hAnsi="Roboto" w:cs="Segoe UI"/>
                <w:b/>
                <w:bCs/>
                <w:noProof/>
                <w:sz w:val="24"/>
                <w:szCs w:val="24"/>
              </w:rPr>
              <w:t>Évaluation des activités</w:t>
            </w:r>
          </w:p>
          <w:p w14:paraId="26A43AD7" w14:textId="2A2CAC0F" w:rsidR="00F83D87" w:rsidRPr="00AC56F4" w:rsidRDefault="00F83D87" w:rsidP="00F83D87">
            <w:pPr>
              <w:pStyle w:val="Paragraphedeliste"/>
              <w:numPr>
                <w:ilvl w:val="0"/>
                <w:numId w:val="47"/>
              </w:numPr>
              <w:spacing w:line="240" w:lineRule="auto"/>
              <w:rPr>
                <w:rFonts w:ascii="Roboto" w:hAnsi="Roboto" w:cs="Segoe UI"/>
                <w:noProof/>
                <w:sz w:val="24"/>
                <w:szCs w:val="24"/>
              </w:rPr>
            </w:pPr>
            <w:r w:rsidRPr="00AC56F4">
              <w:rPr>
                <w:rFonts w:ascii="Roboto" w:hAnsi="Roboto" w:cs="Segoe UI"/>
                <w:noProof/>
                <w:sz w:val="24"/>
                <w:szCs w:val="24"/>
              </w:rPr>
              <w:t xml:space="preserve">Il est possible d’indiquer via des smileys l’évaluation des activités pour un bénéficiaire. </w:t>
            </w:r>
          </w:p>
          <w:p w14:paraId="18EA59D1" w14:textId="1091BE74" w:rsidR="00EB3F8D" w:rsidRPr="00AC56F4" w:rsidRDefault="00EB3F8D" w:rsidP="00EB3F8D">
            <w:pPr>
              <w:pStyle w:val="Paragraphedeliste"/>
              <w:spacing w:line="240" w:lineRule="auto"/>
              <w:rPr>
                <w:rFonts w:ascii="Roboto" w:hAnsi="Roboto" w:cs="Segoe UI"/>
                <w:noProof/>
                <w:sz w:val="24"/>
                <w:szCs w:val="24"/>
              </w:rPr>
            </w:pPr>
            <w:r w:rsidRPr="00AC56F4">
              <w:rPr>
                <w:rFonts w:ascii="Roboto" w:hAnsi="Roboto" w:cs="Segoe UI"/>
                <w:noProof/>
                <w:sz w:val="24"/>
                <w:szCs w:val="24"/>
              </w:rPr>
              <w:drawing>
                <wp:inline distT="0" distB="0" distL="0" distR="0" wp14:anchorId="42442369" wp14:editId="4B0F409F">
                  <wp:extent cx="1362265" cy="457264"/>
                  <wp:effectExtent l="0" t="0" r="0" b="0"/>
                  <wp:docPr id="164995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50950" name=""/>
                          <pic:cNvPicPr/>
                        </pic:nvPicPr>
                        <pic:blipFill>
                          <a:blip r:embed="rId11"/>
                          <a:stretch>
                            <a:fillRect/>
                          </a:stretch>
                        </pic:blipFill>
                        <pic:spPr>
                          <a:xfrm>
                            <a:off x="0" y="0"/>
                            <a:ext cx="1362265" cy="457264"/>
                          </a:xfrm>
                          <a:prstGeom prst="rect">
                            <a:avLst/>
                          </a:prstGeom>
                        </pic:spPr>
                      </pic:pic>
                    </a:graphicData>
                  </a:graphic>
                </wp:inline>
              </w:drawing>
            </w:r>
          </w:p>
          <w:p w14:paraId="594FCAC6" w14:textId="74A9E7E6" w:rsidR="00EB3F8D" w:rsidRPr="00AC56F4" w:rsidRDefault="00EB3F8D" w:rsidP="00EB3F8D">
            <w:pPr>
              <w:pStyle w:val="Paragraphedeliste"/>
              <w:spacing w:line="240" w:lineRule="auto"/>
              <w:rPr>
                <w:rFonts w:ascii="Roboto" w:hAnsi="Roboto" w:cs="Segoe UI"/>
                <w:noProof/>
                <w:sz w:val="24"/>
                <w:szCs w:val="24"/>
              </w:rPr>
            </w:pPr>
            <w:r w:rsidRPr="00AC56F4">
              <w:rPr>
                <w:rFonts w:ascii="Roboto" w:hAnsi="Roboto" w:cs="Segoe UI"/>
                <w:noProof/>
                <w:sz w:val="24"/>
                <w:szCs w:val="24"/>
              </w:rPr>
              <w:t>Cette notation se retrouve dans la liste des bénéficiaires repris à la sélection d’une activité dans le planning des activités, dans le dossier du bénéficiaire aux activités ayant été planifiées et dans la description du déroulement d’une activité.</w:t>
            </w:r>
          </w:p>
          <w:p w14:paraId="1F19AE5F" w14:textId="77777777" w:rsidR="00B0151A" w:rsidRPr="00AC56F4" w:rsidRDefault="00B0151A" w:rsidP="00EB3F8D">
            <w:pPr>
              <w:pStyle w:val="Paragraphedeliste"/>
              <w:spacing w:line="240" w:lineRule="auto"/>
              <w:rPr>
                <w:rFonts w:ascii="Roboto" w:hAnsi="Roboto" w:cs="Segoe UI"/>
                <w:noProof/>
                <w:sz w:val="24"/>
                <w:szCs w:val="24"/>
              </w:rPr>
            </w:pPr>
          </w:p>
          <w:p w14:paraId="286B11AF" w14:textId="77777777" w:rsidR="00B0151A" w:rsidRPr="00AC56F4" w:rsidRDefault="00B0151A" w:rsidP="00EB3F8D">
            <w:pPr>
              <w:pStyle w:val="Paragraphedeliste"/>
              <w:spacing w:line="240" w:lineRule="auto"/>
              <w:rPr>
                <w:rFonts w:ascii="Roboto" w:hAnsi="Roboto" w:cs="Segoe UI"/>
                <w:noProof/>
                <w:sz w:val="24"/>
                <w:szCs w:val="24"/>
              </w:rPr>
            </w:pPr>
          </w:p>
          <w:p w14:paraId="15BDD077" w14:textId="3472952D" w:rsidR="00B0151A" w:rsidRPr="00AC56F4" w:rsidRDefault="00B0151A" w:rsidP="00B0151A">
            <w:pPr>
              <w:rPr>
                <w:rFonts w:ascii="Roboto" w:hAnsi="Roboto"/>
                <w:b/>
                <w:bCs/>
                <w:sz w:val="24"/>
                <w:szCs w:val="24"/>
              </w:rPr>
            </w:pPr>
            <w:r w:rsidRPr="00AC56F4">
              <w:rPr>
                <w:rFonts w:ascii="Roboto" w:hAnsi="Roboto"/>
                <w:b/>
                <w:bCs/>
                <w:sz w:val="24"/>
                <w:szCs w:val="24"/>
              </w:rPr>
              <w:t xml:space="preserve">Génération des fichiers AVIQ </w:t>
            </w:r>
          </w:p>
          <w:p w14:paraId="7932208B" w14:textId="2D488437" w:rsidR="00B0151A" w:rsidRPr="00AC56F4" w:rsidRDefault="00B0151A" w:rsidP="00B0151A">
            <w:pPr>
              <w:pStyle w:val="Paragraphedeliste"/>
              <w:numPr>
                <w:ilvl w:val="0"/>
                <w:numId w:val="47"/>
              </w:numPr>
              <w:rPr>
                <w:rFonts w:ascii="Roboto" w:hAnsi="Roboto"/>
                <w:sz w:val="24"/>
                <w:szCs w:val="24"/>
              </w:rPr>
            </w:pPr>
            <w:r w:rsidRPr="00AC56F4">
              <w:rPr>
                <w:rFonts w:ascii="Roboto" w:hAnsi="Roboto"/>
                <w:sz w:val="24"/>
                <w:szCs w:val="24"/>
              </w:rPr>
              <w:t xml:space="preserve">Les montants </w:t>
            </w:r>
            <w:r w:rsidR="001B6CEE" w:rsidRPr="00AC56F4">
              <w:rPr>
                <w:rFonts w:ascii="Roboto" w:hAnsi="Roboto"/>
                <w:sz w:val="24"/>
                <w:szCs w:val="24"/>
              </w:rPr>
              <w:t xml:space="preserve">des revenus </w:t>
            </w:r>
            <w:r w:rsidRPr="00AC56F4">
              <w:rPr>
                <w:rFonts w:ascii="Roboto" w:hAnsi="Roboto"/>
                <w:sz w:val="24"/>
                <w:szCs w:val="24"/>
              </w:rPr>
              <w:t>s’indiquent correctement pour les bénéficiaires qui ont une part contributive réduite (SRNA).</w:t>
            </w:r>
          </w:p>
          <w:p w14:paraId="4CE9D13B" w14:textId="50AB6A6A" w:rsidR="00B0151A" w:rsidRPr="00AC56F4" w:rsidRDefault="00B0151A" w:rsidP="00B0151A">
            <w:pPr>
              <w:pStyle w:val="Paragraphedeliste"/>
              <w:numPr>
                <w:ilvl w:val="0"/>
                <w:numId w:val="47"/>
              </w:numPr>
              <w:rPr>
                <w:rFonts w:ascii="Roboto" w:hAnsi="Roboto"/>
                <w:sz w:val="24"/>
                <w:szCs w:val="24"/>
              </w:rPr>
            </w:pPr>
            <w:r w:rsidRPr="00AC56F4">
              <w:rPr>
                <w:rFonts w:ascii="Roboto" w:hAnsi="Roboto"/>
                <w:sz w:val="24"/>
                <w:szCs w:val="24"/>
              </w:rPr>
              <w:t>Les dates de sorties s’ajoutent correctement pour les récapitulatifs trimestriels de l’AVIQ (SRA, SLS, SRNA, Court-séjours et SRASP).</w:t>
            </w:r>
          </w:p>
          <w:p w14:paraId="410CA46B" w14:textId="77777777" w:rsidR="00B0151A" w:rsidRPr="00AC56F4" w:rsidRDefault="00B0151A" w:rsidP="00B0151A">
            <w:pPr>
              <w:rPr>
                <w:rFonts w:ascii="Roboto" w:hAnsi="Roboto"/>
                <w:sz w:val="24"/>
                <w:szCs w:val="24"/>
              </w:rPr>
            </w:pPr>
          </w:p>
          <w:p w14:paraId="47112245" w14:textId="4DEC99D1" w:rsidR="00B0151A" w:rsidRPr="00AC56F4" w:rsidRDefault="00B0151A" w:rsidP="00B0151A">
            <w:pPr>
              <w:autoSpaceDE w:val="0"/>
              <w:autoSpaceDN w:val="0"/>
              <w:rPr>
                <w:rFonts w:ascii="Roboto" w:hAnsi="Roboto"/>
                <w:b/>
                <w:bCs/>
                <w:sz w:val="24"/>
                <w:szCs w:val="24"/>
              </w:rPr>
            </w:pPr>
            <w:r w:rsidRPr="00AC56F4">
              <w:rPr>
                <w:rFonts w:ascii="Roboto" w:hAnsi="Roboto"/>
                <w:b/>
                <w:bCs/>
                <w:sz w:val="24"/>
                <w:szCs w:val="24"/>
              </w:rPr>
              <w:t>Agenda</w:t>
            </w:r>
          </w:p>
          <w:p w14:paraId="1D0C6A80" w14:textId="56C3EDFC" w:rsidR="00B0151A" w:rsidRPr="00AC56F4" w:rsidRDefault="00B0151A" w:rsidP="00B0151A">
            <w:pPr>
              <w:pStyle w:val="Paragraphedeliste"/>
              <w:numPr>
                <w:ilvl w:val="0"/>
                <w:numId w:val="47"/>
              </w:numPr>
              <w:autoSpaceDE w:val="0"/>
              <w:autoSpaceDN w:val="0"/>
              <w:rPr>
                <w:rFonts w:ascii="Roboto" w:hAnsi="Roboto"/>
                <w:sz w:val="24"/>
                <w:szCs w:val="24"/>
              </w:rPr>
            </w:pPr>
            <w:r w:rsidRPr="00AC56F4">
              <w:rPr>
                <w:rFonts w:ascii="Roboto" w:hAnsi="Roboto"/>
                <w:sz w:val="24"/>
                <w:szCs w:val="24"/>
              </w:rPr>
              <w:t>Si le paramètre</w:t>
            </w:r>
            <w:proofErr w:type="gramStart"/>
            <w:r w:rsidRPr="00AC56F4">
              <w:rPr>
                <w:rFonts w:ascii="Roboto" w:hAnsi="Roboto"/>
                <w:sz w:val="24"/>
                <w:szCs w:val="24"/>
              </w:rPr>
              <w:t xml:space="preserve"> «CHECKDISPOSAGDAUTO</w:t>
            </w:r>
            <w:proofErr w:type="gramEnd"/>
            <w:r w:rsidRPr="00AC56F4">
              <w:rPr>
                <w:rFonts w:ascii="Roboto" w:hAnsi="Roboto"/>
                <w:sz w:val="24"/>
                <w:szCs w:val="24"/>
              </w:rPr>
              <w:t> » existe avec une valeur « VRAI » dans la table des paramètres système, PEPS recherche automatiquement les indisponibilités, sans devoir cliquer sur le bouton « Vérifier dispos » à la validation d’un nouveau rendez-vous.</w:t>
            </w:r>
          </w:p>
          <w:p w14:paraId="005E6AE0" w14:textId="77777777" w:rsidR="00B0151A" w:rsidRPr="00AC56F4" w:rsidRDefault="00B0151A" w:rsidP="00B0151A">
            <w:pPr>
              <w:autoSpaceDE w:val="0"/>
              <w:autoSpaceDN w:val="0"/>
              <w:rPr>
                <w:rFonts w:ascii="Roboto" w:hAnsi="Roboto"/>
                <w:sz w:val="24"/>
                <w:szCs w:val="24"/>
              </w:rPr>
            </w:pPr>
          </w:p>
          <w:p w14:paraId="3AB7C5C2" w14:textId="77777777" w:rsidR="00B0151A" w:rsidRPr="00AC56F4" w:rsidRDefault="00B0151A" w:rsidP="00B0151A">
            <w:pPr>
              <w:spacing w:line="240" w:lineRule="auto"/>
              <w:rPr>
                <w:rFonts w:ascii="Roboto" w:hAnsi="Roboto"/>
                <w:b/>
                <w:bCs/>
                <w:sz w:val="24"/>
                <w:szCs w:val="24"/>
              </w:rPr>
            </w:pPr>
            <w:r w:rsidRPr="00AC56F4">
              <w:rPr>
                <w:rFonts w:ascii="Roboto" w:hAnsi="Roboto"/>
                <w:b/>
                <w:bCs/>
                <w:sz w:val="24"/>
                <w:szCs w:val="24"/>
              </w:rPr>
              <w:t>Employés</w:t>
            </w:r>
          </w:p>
          <w:p w14:paraId="39B2CBB8" w14:textId="055FE1D6" w:rsidR="00B0151A" w:rsidRPr="00AC56F4" w:rsidRDefault="00B0151A" w:rsidP="00B0151A">
            <w:pPr>
              <w:pStyle w:val="Paragraphedeliste"/>
              <w:numPr>
                <w:ilvl w:val="0"/>
                <w:numId w:val="47"/>
              </w:numPr>
              <w:spacing w:line="240" w:lineRule="auto"/>
              <w:rPr>
                <w:rFonts w:ascii="Roboto" w:hAnsi="Roboto" w:cs="Segoe UI"/>
                <w:noProof/>
                <w:sz w:val="24"/>
                <w:szCs w:val="24"/>
              </w:rPr>
            </w:pPr>
            <w:r w:rsidRPr="00AC56F4">
              <w:rPr>
                <w:rFonts w:ascii="Roboto" w:hAnsi="Roboto"/>
                <w:sz w:val="24"/>
                <w:szCs w:val="24"/>
              </w:rPr>
              <w:t>Dans la fenêtre de la fiche des employés, ajout d’un champ contenant le NISS.</w:t>
            </w:r>
          </w:p>
          <w:p w14:paraId="67E40B27" w14:textId="77777777" w:rsidR="00EB3F8D" w:rsidRPr="00AC56F4" w:rsidRDefault="00EB3F8D" w:rsidP="00EB3F8D">
            <w:pPr>
              <w:pStyle w:val="Paragraphedeliste"/>
              <w:spacing w:line="240" w:lineRule="auto"/>
              <w:rPr>
                <w:rFonts w:ascii="Roboto" w:hAnsi="Roboto" w:cs="Segoe UI"/>
                <w:noProof/>
                <w:sz w:val="24"/>
                <w:szCs w:val="24"/>
              </w:rPr>
            </w:pPr>
          </w:p>
          <w:p w14:paraId="54A196D7" w14:textId="79DCFE82" w:rsidR="00F83D87" w:rsidRPr="00AC56F4" w:rsidRDefault="00F83D87" w:rsidP="00A2056D">
            <w:pPr>
              <w:pStyle w:val="Paragraphedeliste"/>
              <w:spacing w:line="240" w:lineRule="auto"/>
              <w:rPr>
                <w:rFonts w:ascii="Roboto" w:hAnsi="Roboto" w:cs="Segoe UI"/>
                <w:noProof/>
                <w:sz w:val="24"/>
                <w:szCs w:val="24"/>
              </w:rPr>
            </w:pPr>
          </w:p>
        </w:tc>
      </w:tr>
      <w:tr w:rsidR="006B5AC5" w:rsidRPr="00AC56F4" w14:paraId="7CECC9C8" w14:textId="77777777" w:rsidTr="00D21818">
        <w:trPr>
          <w:trHeight w:val="390"/>
        </w:trPr>
        <w:tc>
          <w:tcPr>
            <w:tcW w:w="1416" w:type="dxa"/>
            <w:tcBorders>
              <w:bottom w:val="single" w:sz="4" w:space="0" w:color="auto"/>
            </w:tcBorders>
            <w:shd w:val="clear" w:color="auto" w:fill="3B94C2"/>
            <w:noWrap/>
            <w:vAlign w:val="center"/>
          </w:tcPr>
          <w:p w14:paraId="45F037AC" w14:textId="62521A96" w:rsidR="006B5AC5" w:rsidRPr="00AC56F4" w:rsidRDefault="00B325B8"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lastRenderedPageBreak/>
              <w:br w:type="page"/>
            </w:r>
            <w:r w:rsidR="006B5AC5" w:rsidRPr="00AC56F4">
              <w:rPr>
                <w:rFonts w:ascii="Roboto" w:eastAsia="Times New Roman" w:hAnsi="Roboto" w:cs="Segoe UI"/>
                <w:color w:val="FFFFFF" w:themeColor="background1"/>
                <w:sz w:val="24"/>
                <w:szCs w:val="24"/>
                <w:lang w:eastAsia="fr-BE"/>
              </w:rPr>
              <w:t>09/06/2023</w:t>
            </w:r>
          </w:p>
        </w:tc>
        <w:tc>
          <w:tcPr>
            <w:tcW w:w="8660" w:type="dxa"/>
            <w:tcBorders>
              <w:bottom w:val="single" w:sz="4" w:space="0" w:color="auto"/>
            </w:tcBorders>
            <w:shd w:val="clear" w:color="auto" w:fill="3B94C2"/>
            <w:noWrap/>
            <w:vAlign w:val="center"/>
          </w:tcPr>
          <w:p w14:paraId="2B948CDD" w14:textId="03455917" w:rsidR="006B5AC5" w:rsidRPr="00AC56F4" w:rsidRDefault="006B5AC5"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2023-001-10</w:t>
            </w:r>
          </w:p>
        </w:tc>
      </w:tr>
      <w:tr w:rsidR="006B5AC5" w:rsidRPr="00AC56F4" w14:paraId="3EC59275" w14:textId="77777777" w:rsidTr="00D21818">
        <w:trPr>
          <w:trHeight w:val="390"/>
        </w:trPr>
        <w:tc>
          <w:tcPr>
            <w:tcW w:w="1416" w:type="dxa"/>
            <w:tcBorders>
              <w:bottom w:val="single" w:sz="4" w:space="0" w:color="auto"/>
            </w:tcBorders>
            <w:noWrap/>
            <w:vAlign w:val="center"/>
          </w:tcPr>
          <w:p w14:paraId="69DA3A97" w14:textId="77777777" w:rsidR="006B5AC5" w:rsidRPr="00AC56F4" w:rsidRDefault="006B5AC5"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260C3DA3" w14:textId="77777777" w:rsidR="003A6DE9" w:rsidRPr="00AC56F4" w:rsidRDefault="003A6DE9" w:rsidP="000E2165">
            <w:pPr>
              <w:spacing w:line="240" w:lineRule="auto"/>
              <w:rPr>
                <w:rFonts w:ascii="Roboto" w:hAnsi="Roboto" w:cs="Segoe UI"/>
                <w:b/>
                <w:bCs/>
                <w:noProof/>
                <w:sz w:val="24"/>
                <w:szCs w:val="24"/>
              </w:rPr>
            </w:pPr>
          </w:p>
          <w:p w14:paraId="31D8AB2C" w14:textId="785C683C" w:rsidR="003A6DE9" w:rsidRPr="00AC56F4" w:rsidRDefault="003A6DE9" w:rsidP="003A6DE9">
            <w:pPr>
              <w:spacing w:line="240" w:lineRule="auto"/>
              <w:jc w:val="center"/>
              <w:rPr>
                <w:rFonts w:ascii="Roboto" w:hAnsi="Roboto" w:cs="Segoe UI"/>
                <w:b/>
                <w:bCs/>
                <w:noProof/>
                <w:color w:val="FF0000"/>
                <w:sz w:val="24"/>
                <w:szCs w:val="24"/>
              </w:rPr>
            </w:pPr>
            <w:r w:rsidRPr="00AC56F4">
              <w:rPr>
                <w:rFonts w:ascii="Roboto" w:hAnsi="Roboto" w:cs="Segoe UI"/>
                <w:b/>
                <w:bCs/>
                <w:noProof/>
                <w:color w:val="FF0000"/>
                <w:sz w:val="24"/>
                <w:szCs w:val="24"/>
              </w:rPr>
              <w:t>IMPORTANT CONCERNANT L’INSTALLATION DE PEPS</w:t>
            </w:r>
          </w:p>
          <w:p w14:paraId="07477D6C" w14:textId="77777777" w:rsidR="003A6DE9" w:rsidRPr="00AC56F4" w:rsidRDefault="003A6DE9" w:rsidP="000E2165">
            <w:pPr>
              <w:spacing w:line="240" w:lineRule="auto"/>
              <w:rPr>
                <w:rFonts w:ascii="Roboto" w:hAnsi="Roboto" w:cs="Segoe UI"/>
                <w:b/>
                <w:bCs/>
                <w:noProof/>
                <w:sz w:val="24"/>
                <w:szCs w:val="24"/>
              </w:rPr>
            </w:pPr>
          </w:p>
          <w:p w14:paraId="0356F535" w14:textId="583EC386" w:rsidR="003A6DE9" w:rsidRPr="00AC56F4" w:rsidRDefault="003A6DE9" w:rsidP="000E2165">
            <w:pPr>
              <w:spacing w:line="240" w:lineRule="auto"/>
              <w:rPr>
                <w:rFonts w:ascii="Roboto" w:hAnsi="Roboto" w:cs="Segoe UI"/>
                <w:b/>
                <w:bCs/>
                <w:noProof/>
                <w:sz w:val="24"/>
                <w:szCs w:val="24"/>
              </w:rPr>
            </w:pPr>
            <w:r w:rsidRPr="00AC56F4">
              <w:rPr>
                <w:rFonts w:ascii="Roboto" w:hAnsi="Roboto" w:cs="Segoe UI"/>
                <w:b/>
                <w:bCs/>
                <w:noProof/>
                <w:sz w:val="24"/>
                <w:szCs w:val="24"/>
              </w:rPr>
              <w:t>L’installation de PEPS est directement réalisée à partir de cette version dans le répertoire utilisé par les utilisateurs (voir le répertoire de l’icône de démarrage de PEPS).</w:t>
            </w:r>
          </w:p>
          <w:p w14:paraId="67508E3A" w14:textId="5B65B5DC" w:rsidR="003A6DE9" w:rsidRPr="00AC56F4" w:rsidRDefault="003A6DE9" w:rsidP="000E2165">
            <w:pPr>
              <w:spacing w:line="240" w:lineRule="auto"/>
              <w:rPr>
                <w:rFonts w:ascii="Roboto" w:hAnsi="Roboto" w:cs="Segoe UI"/>
                <w:b/>
                <w:bCs/>
                <w:noProof/>
                <w:sz w:val="24"/>
                <w:szCs w:val="24"/>
              </w:rPr>
            </w:pPr>
            <w:r w:rsidRPr="00AC56F4">
              <w:rPr>
                <w:rFonts w:ascii="Roboto" w:hAnsi="Roboto" w:cs="Segoe UI"/>
                <w:b/>
                <w:bCs/>
                <w:noProof/>
                <w:sz w:val="24"/>
                <w:szCs w:val="24"/>
              </w:rPr>
              <w:t>Cela pourrait avoir de nombreuses implications dans votre institution.</w:t>
            </w:r>
          </w:p>
          <w:p w14:paraId="2E595D1B" w14:textId="5DC2C94C" w:rsidR="003A6DE9" w:rsidRPr="00AC56F4" w:rsidRDefault="003A6DE9" w:rsidP="000E2165">
            <w:pPr>
              <w:spacing w:line="240" w:lineRule="auto"/>
              <w:rPr>
                <w:rFonts w:ascii="Roboto" w:hAnsi="Roboto" w:cs="Segoe UI"/>
                <w:b/>
                <w:bCs/>
                <w:noProof/>
                <w:sz w:val="24"/>
                <w:szCs w:val="24"/>
              </w:rPr>
            </w:pPr>
            <w:r w:rsidRPr="00AC56F4">
              <w:rPr>
                <w:rFonts w:ascii="Roboto" w:hAnsi="Roboto" w:cs="Segoe UI"/>
                <w:b/>
                <w:bCs/>
                <w:noProof/>
                <w:sz w:val="24"/>
                <w:szCs w:val="24"/>
              </w:rPr>
              <w:t>Contactez-nous pour la mise à jour.</w:t>
            </w:r>
          </w:p>
          <w:p w14:paraId="6FE480B9" w14:textId="0DD6AA78" w:rsidR="003A6DE9" w:rsidRPr="00AC56F4" w:rsidRDefault="003A6DE9" w:rsidP="000E2165">
            <w:pPr>
              <w:spacing w:line="240" w:lineRule="auto"/>
              <w:rPr>
                <w:rFonts w:ascii="Roboto" w:hAnsi="Roboto" w:cs="Segoe UI"/>
                <w:b/>
                <w:bCs/>
                <w:noProof/>
                <w:sz w:val="24"/>
                <w:szCs w:val="24"/>
              </w:rPr>
            </w:pPr>
          </w:p>
          <w:p w14:paraId="2DE42C65" w14:textId="3EA5523C" w:rsidR="006B5AC5" w:rsidRPr="00AC56F4" w:rsidRDefault="006B5AC5" w:rsidP="000E2165">
            <w:pPr>
              <w:spacing w:line="240" w:lineRule="auto"/>
              <w:rPr>
                <w:rFonts w:ascii="Roboto" w:hAnsi="Roboto" w:cs="Segoe UI"/>
                <w:b/>
                <w:bCs/>
                <w:noProof/>
                <w:sz w:val="24"/>
                <w:szCs w:val="24"/>
              </w:rPr>
            </w:pPr>
            <w:r w:rsidRPr="00AC56F4">
              <w:rPr>
                <w:rFonts w:ascii="Roboto" w:hAnsi="Roboto" w:cs="Segoe UI"/>
                <w:b/>
                <w:bCs/>
                <w:noProof/>
                <w:sz w:val="24"/>
                <w:szCs w:val="24"/>
              </w:rPr>
              <w:t>Communications</w:t>
            </w:r>
          </w:p>
          <w:p w14:paraId="60CDC27B" w14:textId="4138E81C" w:rsidR="006B5AC5" w:rsidRPr="00AC56F4" w:rsidRDefault="006B5AC5">
            <w:pPr>
              <w:pStyle w:val="Paragraphedeliste"/>
              <w:numPr>
                <w:ilvl w:val="0"/>
                <w:numId w:val="46"/>
              </w:numPr>
              <w:spacing w:line="240" w:lineRule="auto"/>
              <w:rPr>
                <w:rFonts w:ascii="Roboto" w:hAnsi="Roboto" w:cs="Segoe UI"/>
                <w:noProof/>
                <w:sz w:val="24"/>
                <w:szCs w:val="24"/>
              </w:rPr>
            </w:pPr>
            <w:r w:rsidRPr="00AC56F4">
              <w:rPr>
                <w:rFonts w:ascii="Roboto" w:hAnsi="Roboto" w:cs="Segoe UI"/>
                <w:noProof/>
                <w:sz w:val="24"/>
                <w:szCs w:val="24"/>
              </w:rPr>
              <w:t xml:space="preserve">Les communications adressées aux groupes dont </w:t>
            </w:r>
            <w:r w:rsidR="00A024C3" w:rsidRPr="00AC56F4">
              <w:rPr>
                <w:rFonts w:ascii="Roboto" w:hAnsi="Roboto" w:cs="Segoe UI"/>
                <w:noProof/>
                <w:sz w:val="24"/>
                <w:szCs w:val="24"/>
              </w:rPr>
              <w:t>l’utilisateur fait</w:t>
            </w:r>
            <w:r w:rsidRPr="00AC56F4">
              <w:rPr>
                <w:rFonts w:ascii="Roboto" w:hAnsi="Roboto" w:cs="Segoe UI"/>
                <w:noProof/>
                <w:sz w:val="24"/>
                <w:szCs w:val="24"/>
              </w:rPr>
              <w:t xml:space="preserve"> partie sont maintenant reprise</w:t>
            </w:r>
            <w:r w:rsidR="00A024C3" w:rsidRPr="00AC56F4">
              <w:rPr>
                <w:rFonts w:ascii="Roboto" w:hAnsi="Roboto" w:cs="Segoe UI"/>
                <w:noProof/>
                <w:sz w:val="24"/>
                <w:szCs w:val="24"/>
              </w:rPr>
              <w:t xml:space="preserve">s </w:t>
            </w:r>
            <w:r w:rsidRPr="00AC56F4">
              <w:rPr>
                <w:rFonts w:ascii="Roboto" w:hAnsi="Roboto" w:cs="Segoe UI"/>
                <w:noProof/>
                <w:sz w:val="24"/>
                <w:szCs w:val="24"/>
              </w:rPr>
              <w:t xml:space="preserve">depuis le menu principal au niveau de l’option « Communications ». </w:t>
            </w:r>
          </w:p>
          <w:p w14:paraId="45E09337" w14:textId="77777777" w:rsidR="006B5AC5" w:rsidRPr="00AC56F4" w:rsidRDefault="006B5AC5" w:rsidP="006B5AC5">
            <w:pPr>
              <w:pStyle w:val="Paragraphedeliste"/>
              <w:spacing w:line="240" w:lineRule="auto"/>
              <w:rPr>
                <w:rFonts w:ascii="Roboto" w:hAnsi="Roboto" w:cs="Segoe UI"/>
                <w:noProof/>
                <w:sz w:val="24"/>
                <w:szCs w:val="24"/>
              </w:rPr>
            </w:pPr>
          </w:p>
          <w:p w14:paraId="30CF5424" w14:textId="0CE849AB" w:rsidR="00CA410A" w:rsidRPr="00AC56F4" w:rsidRDefault="00CA410A" w:rsidP="00CA410A">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3DC26D1C" w14:textId="78DBA58D" w:rsidR="00CA410A" w:rsidRPr="00AC56F4" w:rsidRDefault="00CA410A">
            <w:pPr>
              <w:pStyle w:val="Paragraphedeliste"/>
              <w:numPr>
                <w:ilvl w:val="0"/>
                <w:numId w:val="46"/>
              </w:numPr>
              <w:spacing w:line="240" w:lineRule="auto"/>
              <w:rPr>
                <w:rFonts w:ascii="Roboto" w:hAnsi="Roboto" w:cs="Segoe UI"/>
                <w:noProof/>
                <w:sz w:val="24"/>
                <w:szCs w:val="24"/>
              </w:rPr>
            </w:pPr>
            <w:r w:rsidRPr="00AC56F4">
              <w:rPr>
                <w:rFonts w:ascii="Roboto" w:hAnsi="Roboto" w:cs="Segoe UI"/>
                <w:noProof/>
                <w:sz w:val="24"/>
                <w:szCs w:val="24"/>
              </w:rPr>
              <w:t>Par défaut l’agenda, que ce soit depuis l’écran groupe ou depuis le menu principal, affiche l’agenda des bénéficiaires (de toute l’institution depuis le menu principal), du groupe si l’on visualise l’agenda depuis l’écran groupe.</w:t>
            </w:r>
          </w:p>
          <w:p w14:paraId="7406AA70" w14:textId="5FF1BB09" w:rsidR="006B5AC5" w:rsidRPr="00AC56F4" w:rsidRDefault="006B5AC5" w:rsidP="006B5AC5">
            <w:pPr>
              <w:pStyle w:val="Paragraphedeliste"/>
              <w:spacing w:line="240" w:lineRule="auto"/>
              <w:rPr>
                <w:rFonts w:ascii="Roboto" w:hAnsi="Roboto" w:cs="Segoe UI"/>
                <w:noProof/>
                <w:sz w:val="24"/>
                <w:szCs w:val="24"/>
              </w:rPr>
            </w:pPr>
          </w:p>
        </w:tc>
      </w:tr>
      <w:tr w:rsidR="008916B0" w:rsidRPr="00AC56F4" w14:paraId="069440D7" w14:textId="77777777" w:rsidTr="00D21818">
        <w:trPr>
          <w:trHeight w:val="390"/>
        </w:trPr>
        <w:tc>
          <w:tcPr>
            <w:tcW w:w="1416" w:type="dxa"/>
            <w:tcBorders>
              <w:bottom w:val="single" w:sz="4" w:space="0" w:color="auto"/>
            </w:tcBorders>
            <w:shd w:val="clear" w:color="auto" w:fill="3B94C2"/>
            <w:noWrap/>
            <w:vAlign w:val="center"/>
          </w:tcPr>
          <w:p w14:paraId="1CEFD421" w14:textId="4B0AFED5" w:rsidR="008916B0" w:rsidRPr="00AC56F4" w:rsidRDefault="003D56BC"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02/06</w:t>
            </w:r>
            <w:r w:rsidR="008916B0" w:rsidRPr="00AC56F4">
              <w:rPr>
                <w:rFonts w:ascii="Roboto" w:eastAsia="Times New Roman" w:hAnsi="Roboto" w:cs="Segoe UI"/>
                <w:color w:val="FFFFFF" w:themeColor="background1"/>
                <w:sz w:val="24"/>
                <w:szCs w:val="24"/>
                <w:lang w:eastAsia="fr-BE"/>
              </w:rPr>
              <w:t>/2023</w:t>
            </w:r>
          </w:p>
        </w:tc>
        <w:tc>
          <w:tcPr>
            <w:tcW w:w="8660" w:type="dxa"/>
            <w:tcBorders>
              <w:bottom w:val="single" w:sz="4" w:space="0" w:color="auto"/>
            </w:tcBorders>
            <w:shd w:val="clear" w:color="auto" w:fill="3B94C2"/>
            <w:noWrap/>
            <w:vAlign w:val="center"/>
          </w:tcPr>
          <w:p w14:paraId="37A9C26A" w14:textId="3B70D46D" w:rsidR="008916B0" w:rsidRPr="00AC56F4" w:rsidRDefault="008916B0"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2023-001-9</w:t>
            </w:r>
          </w:p>
        </w:tc>
      </w:tr>
      <w:tr w:rsidR="008916B0" w:rsidRPr="00AC56F4" w14:paraId="5241A810" w14:textId="77777777" w:rsidTr="00D21818">
        <w:trPr>
          <w:trHeight w:val="390"/>
        </w:trPr>
        <w:tc>
          <w:tcPr>
            <w:tcW w:w="1416" w:type="dxa"/>
            <w:tcBorders>
              <w:bottom w:val="single" w:sz="4" w:space="0" w:color="auto"/>
            </w:tcBorders>
            <w:noWrap/>
            <w:vAlign w:val="center"/>
          </w:tcPr>
          <w:p w14:paraId="6AD7D551" w14:textId="77777777" w:rsidR="008916B0" w:rsidRPr="00AC56F4" w:rsidRDefault="008916B0"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339DF0CE" w14:textId="64A7C4C6" w:rsidR="00A630EC" w:rsidRPr="00AC56F4" w:rsidRDefault="00A630EC" w:rsidP="000E2165">
            <w:pPr>
              <w:spacing w:line="240" w:lineRule="auto"/>
              <w:rPr>
                <w:rFonts w:ascii="Roboto" w:hAnsi="Roboto" w:cs="Segoe UI"/>
                <w:b/>
                <w:bCs/>
                <w:noProof/>
                <w:sz w:val="24"/>
                <w:szCs w:val="24"/>
              </w:rPr>
            </w:pPr>
            <w:r w:rsidRPr="00AC56F4">
              <w:rPr>
                <w:rFonts w:ascii="Roboto" w:hAnsi="Roboto" w:cs="Segoe UI"/>
                <w:b/>
                <w:bCs/>
                <w:noProof/>
                <w:sz w:val="24"/>
                <w:szCs w:val="24"/>
              </w:rPr>
              <w:t>Fichiers AVIQ</w:t>
            </w:r>
          </w:p>
          <w:p w14:paraId="65CDF289" w14:textId="32389F75" w:rsidR="00A630EC" w:rsidRPr="00AC56F4" w:rsidRDefault="00A630EC">
            <w:pPr>
              <w:pStyle w:val="Paragraphedeliste"/>
              <w:numPr>
                <w:ilvl w:val="0"/>
                <w:numId w:val="45"/>
              </w:numPr>
              <w:rPr>
                <w:rFonts w:ascii="Roboto" w:hAnsi="Roboto"/>
                <w:sz w:val="24"/>
                <w:szCs w:val="24"/>
              </w:rPr>
            </w:pPr>
            <w:r w:rsidRPr="00AC56F4">
              <w:rPr>
                <w:rFonts w:ascii="Roboto" w:hAnsi="Roboto"/>
                <w:sz w:val="24"/>
                <w:szCs w:val="24"/>
              </w:rPr>
              <w:lastRenderedPageBreak/>
              <w:t>Correction dans la génération des fichiers AVIQ pour l’agrément SRNA. Les montants des revenus s’indiquent maintenant correctement.</w:t>
            </w:r>
          </w:p>
          <w:p w14:paraId="6BFAC761" w14:textId="77777777" w:rsidR="00A630EC" w:rsidRPr="00AC56F4" w:rsidRDefault="00A630EC" w:rsidP="000E2165">
            <w:pPr>
              <w:spacing w:line="240" w:lineRule="auto"/>
              <w:rPr>
                <w:rFonts w:ascii="Roboto" w:hAnsi="Roboto" w:cs="Segoe UI"/>
                <w:b/>
                <w:bCs/>
                <w:noProof/>
                <w:sz w:val="24"/>
                <w:szCs w:val="24"/>
              </w:rPr>
            </w:pPr>
          </w:p>
          <w:p w14:paraId="2A735961" w14:textId="1B7A0852" w:rsidR="006D4DE2" w:rsidRPr="00AC56F4" w:rsidRDefault="006D4DE2" w:rsidP="000E2165">
            <w:pPr>
              <w:spacing w:line="240" w:lineRule="auto"/>
              <w:rPr>
                <w:rFonts w:ascii="Roboto" w:hAnsi="Roboto" w:cs="Segoe UI"/>
                <w:b/>
                <w:bCs/>
                <w:noProof/>
                <w:sz w:val="24"/>
                <w:szCs w:val="24"/>
              </w:rPr>
            </w:pPr>
            <w:r w:rsidRPr="00AC56F4">
              <w:rPr>
                <w:rFonts w:ascii="Roboto" w:hAnsi="Roboto" w:cs="Segoe UI"/>
                <w:b/>
                <w:bCs/>
                <w:noProof/>
                <w:sz w:val="24"/>
                <w:szCs w:val="24"/>
              </w:rPr>
              <w:t>Tâches</w:t>
            </w:r>
          </w:p>
          <w:p w14:paraId="29C06F65" w14:textId="6C9E8158" w:rsidR="006D4DE2" w:rsidRPr="00AC56F4" w:rsidRDefault="006D4DE2">
            <w:pPr>
              <w:pStyle w:val="Paragraphedeliste"/>
              <w:numPr>
                <w:ilvl w:val="0"/>
                <w:numId w:val="44"/>
              </w:numPr>
              <w:spacing w:line="240" w:lineRule="auto"/>
              <w:rPr>
                <w:rFonts w:ascii="Roboto" w:hAnsi="Roboto" w:cs="Segoe UI"/>
                <w:b/>
                <w:bCs/>
                <w:noProof/>
                <w:sz w:val="24"/>
                <w:szCs w:val="24"/>
              </w:rPr>
            </w:pPr>
            <w:r w:rsidRPr="00AC56F4">
              <w:rPr>
                <w:rFonts w:ascii="Roboto" w:hAnsi="Roboto" w:cs="Segoe UI"/>
                <w:noProof/>
                <w:sz w:val="24"/>
                <w:szCs w:val="24"/>
              </w:rPr>
              <w:t>Correction d’un souci alors qu’un bénéficiaire est absent et qu’il a des tâches à réaliser.</w:t>
            </w:r>
          </w:p>
          <w:p w14:paraId="619B376C" w14:textId="77777777" w:rsidR="006D4DE2" w:rsidRPr="00AC56F4" w:rsidRDefault="006D4DE2" w:rsidP="006D4DE2">
            <w:pPr>
              <w:pStyle w:val="Paragraphedeliste"/>
              <w:spacing w:line="240" w:lineRule="auto"/>
              <w:rPr>
                <w:rFonts w:ascii="Roboto" w:hAnsi="Roboto" w:cs="Segoe UI"/>
                <w:b/>
                <w:bCs/>
                <w:noProof/>
                <w:sz w:val="24"/>
                <w:szCs w:val="24"/>
              </w:rPr>
            </w:pPr>
          </w:p>
          <w:p w14:paraId="7ED382A0" w14:textId="7D686EE6" w:rsidR="00BB4340" w:rsidRPr="00AC56F4" w:rsidRDefault="00BB4340" w:rsidP="000E2165">
            <w:pPr>
              <w:spacing w:line="240" w:lineRule="auto"/>
              <w:rPr>
                <w:rFonts w:ascii="Roboto" w:hAnsi="Roboto" w:cs="Segoe UI"/>
                <w:b/>
                <w:bCs/>
                <w:noProof/>
                <w:sz w:val="24"/>
                <w:szCs w:val="24"/>
              </w:rPr>
            </w:pPr>
            <w:r w:rsidRPr="00AC56F4">
              <w:rPr>
                <w:rFonts w:ascii="Roboto" w:hAnsi="Roboto" w:cs="Segoe UI"/>
                <w:b/>
                <w:bCs/>
                <w:noProof/>
                <w:sz w:val="24"/>
                <w:szCs w:val="24"/>
              </w:rPr>
              <w:t>Récapitulatif des absences mensuelles</w:t>
            </w:r>
          </w:p>
          <w:p w14:paraId="6BEFD36E" w14:textId="56C29361" w:rsidR="00BB4340" w:rsidRPr="00AC56F4" w:rsidRDefault="00BB4340">
            <w:pPr>
              <w:pStyle w:val="Paragraphedeliste"/>
              <w:numPr>
                <w:ilvl w:val="0"/>
                <w:numId w:val="43"/>
              </w:numPr>
              <w:spacing w:line="240" w:lineRule="auto"/>
              <w:rPr>
                <w:rFonts w:ascii="Roboto" w:hAnsi="Roboto" w:cs="Segoe UI"/>
                <w:b/>
                <w:bCs/>
                <w:noProof/>
                <w:sz w:val="24"/>
                <w:szCs w:val="24"/>
              </w:rPr>
            </w:pPr>
            <w:r w:rsidRPr="00AC56F4">
              <w:rPr>
                <w:rFonts w:ascii="Roboto" w:hAnsi="Roboto" w:cs="Segoe UI"/>
                <w:noProof/>
                <w:sz w:val="24"/>
                <w:szCs w:val="24"/>
              </w:rPr>
              <w:t>Correction d’un souci d’affichage des absences dans le récapitulatif mensuel de l’écran groupe.</w:t>
            </w:r>
          </w:p>
          <w:p w14:paraId="7834DC19" w14:textId="77777777" w:rsidR="00BB4340" w:rsidRPr="00AC56F4" w:rsidRDefault="00BB4340" w:rsidP="00BB4340">
            <w:pPr>
              <w:spacing w:line="240" w:lineRule="auto"/>
              <w:rPr>
                <w:rFonts w:ascii="Roboto" w:hAnsi="Roboto" w:cs="Segoe UI"/>
                <w:b/>
                <w:bCs/>
                <w:noProof/>
                <w:sz w:val="24"/>
                <w:szCs w:val="24"/>
              </w:rPr>
            </w:pPr>
          </w:p>
          <w:p w14:paraId="2E916F96" w14:textId="4519836B" w:rsidR="008916B0" w:rsidRPr="00AC56F4" w:rsidRDefault="008916B0" w:rsidP="000E2165">
            <w:pPr>
              <w:spacing w:line="240" w:lineRule="auto"/>
              <w:rPr>
                <w:rFonts w:ascii="Roboto" w:hAnsi="Roboto" w:cs="Segoe UI"/>
                <w:b/>
                <w:bCs/>
                <w:noProof/>
                <w:sz w:val="24"/>
                <w:szCs w:val="24"/>
              </w:rPr>
            </w:pPr>
            <w:r w:rsidRPr="00AC56F4">
              <w:rPr>
                <w:rFonts w:ascii="Roboto" w:hAnsi="Roboto" w:cs="Segoe UI"/>
                <w:b/>
                <w:bCs/>
                <w:noProof/>
                <w:sz w:val="24"/>
                <w:szCs w:val="24"/>
              </w:rPr>
              <w:t xml:space="preserve">Événements indésirables </w:t>
            </w:r>
          </w:p>
          <w:p w14:paraId="1C7AAC92" w14:textId="77777777" w:rsidR="008916B0" w:rsidRPr="00AC56F4" w:rsidRDefault="008916B0">
            <w:pPr>
              <w:pStyle w:val="Paragraphedeliste"/>
              <w:numPr>
                <w:ilvl w:val="0"/>
                <w:numId w:val="42"/>
              </w:numPr>
              <w:spacing w:line="240" w:lineRule="auto"/>
              <w:rPr>
                <w:rFonts w:ascii="Roboto" w:hAnsi="Roboto" w:cs="Segoe UI"/>
                <w:noProof/>
                <w:sz w:val="24"/>
                <w:szCs w:val="24"/>
              </w:rPr>
            </w:pPr>
            <w:r w:rsidRPr="00AC56F4">
              <w:rPr>
                <w:rFonts w:ascii="Roboto" w:hAnsi="Roboto" w:cs="Segoe UI"/>
                <w:noProof/>
                <w:sz w:val="24"/>
                <w:szCs w:val="24"/>
              </w:rPr>
              <w:t>Amélioration du visuel pour l’encodage de nouveaux événements indésirables.</w:t>
            </w:r>
          </w:p>
          <w:p w14:paraId="65787FED" w14:textId="77777777" w:rsidR="00B3767B" w:rsidRPr="00AC56F4" w:rsidRDefault="00B3767B" w:rsidP="00B3767B">
            <w:pPr>
              <w:spacing w:line="240" w:lineRule="auto"/>
              <w:rPr>
                <w:rFonts w:ascii="Roboto" w:hAnsi="Roboto" w:cs="Segoe UI"/>
                <w:b/>
                <w:bCs/>
                <w:noProof/>
                <w:sz w:val="24"/>
                <w:szCs w:val="24"/>
              </w:rPr>
            </w:pPr>
          </w:p>
          <w:p w14:paraId="3DD74D56" w14:textId="301D0C95" w:rsidR="00B3767B" w:rsidRPr="00AC56F4" w:rsidRDefault="00B3767B" w:rsidP="00B3767B">
            <w:pPr>
              <w:spacing w:line="240" w:lineRule="auto"/>
              <w:rPr>
                <w:rFonts w:ascii="Roboto" w:hAnsi="Roboto" w:cs="Segoe UI"/>
                <w:b/>
                <w:bCs/>
                <w:noProof/>
                <w:sz w:val="24"/>
                <w:szCs w:val="24"/>
              </w:rPr>
            </w:pPr>
            <w:r w:rsidRPr="00AC56F4">
              <w:rPr>
                <w:rFonts w:ascii="Roboto" w:hAnsi="Roboto" w:cs="Segoe UI"/>
                <w:b/>
                <w:bCs/>
                <w:noProof/>
                <w:sz w:val="24"/>
                <w:szCs w:val="24"/>
              </w:rPr>
              <w:t>Médicaments soumis à approbation des organismes assureurs</w:t>
            </w:r>
          </w:p>
          <w:p w14:paraId="23CBAC10" w14:textId="7FDF2058" w:rsidR="00B3767B" w:rsidRPr="00AC56F4" w:rsidRDefault="00B3767B">
            <w:pPr>
              <w:pStyle w:val="Paragraphedeliste"/>
              <w:numPr>
                <w:ilvl w:val="0"/>
                <w:numId w:val="42"/>
              </w:numPr>
              <w:spacing w:line="240" w:lineRule="auto"/>
              <w:rPr>
                <w:rFonts w:ascii="Roboto" w:hAnsi="Roboto" w:cs="Segoe UI"/>
                <w:noProof/>
                <w:sz w:val="24"/>
                <w:szCs w:val="24"/>
              </w:rPr>
            </w:pPr>
            <w:r w:rsidRPr="00AC56F4">
              <w:rPr>
                <w:rFonts w:ascii="Roboto" w:hAnsi="Roboto" w:cs="Segoe UI"/>
                <w:noProof/>
                <w:sz w:val="24"/>
                <w:szCs w:val="24"/>
              </w:rPr>
              <w:t>Amélioration de la vitesse du chargement du tableau récapitulatif</w:t>
            </w:r>
            <w:r w:rsidR="003D56BC" w:rsidRPr="00AC56F4">
              <w:rPr>
                <w:rFonts w:ascii="Roboto" w:hAnsi="Roboto" w:cs="Segoe UI"/>
                <w:noProof/>
                <w:sz w:val="24"/>
                <w:szCs w:val="24"/>
              </w:rPr>
              <w:t>.</w:t>
            </w:r>
          </w:p>
          <w:p w14:paraId="6A3343B1" w14:textId="77777777" w:rsidR="007F1469" w:rsidRPr="00AC56F4" w:rsidRDefault="007F1469" w:rsidP="007F1469">
            <w:pPr>
              <w:spacing w:line="240" w:lineRule="auto"/>
              <w:rPr>
                <w:rFonts w:ascii="Roboto" w:hAnsi="Roboto" w:cs="Segoe UI"/>
                <w:noProof/>
                <w:sz w:val="24"/>
                <w:szCs w:val="24"/>
              </w:rPr>
            </w:pPr>
          </w:p>
          <w:p w14:paraId="636B03A0" w14:textId="3CF68056" w:rsidR="007F1469" w:rsidRPr="00AC56F4" w:rsidRDefault="007F1469" w:rsidP="007F1469">
            <w:pPr>
              <w:spacing w:line="240" w:lineRule="auto"/>
              <w:rPr>
                <w:rFonts w:ascii="Roboto" w:hAnsi="Roboto" w:cs="Segoe UI"/>
                <w:b/>
                <w:bCs/>
                <w:noProof/>
                <w:sz w:val="24"/>
                <w:szCs w:val="24"/>
              </w:rPr>
            </w:pPr>
            <w:r w:rsidRPr="00AC56F4">
              <w:rPr>
                <w:rFonts w:ascii="Roboto" w:hAnsi="Roboto" w:cs="Segoe UI"/>
                <w:b/>
                <w:bCs/>
                <w:noProof/>
                <w:sz w:val="24"/>
                <w:szCs w:val="24"/>
              </w:rPr>
              <w:t>Crises d’épilepsie depuis une observation</w:t>
            </w:r>
          </w:p>
          <w:p w14:paraId="1E34AF4E" w14:textId="3D54983E" w:rsidR="007F1469" w:rsidRPr="00AC56F4" w:rsidRDefault="007F1469">
            <w:pPr>
              <w:pStyle w:val="Paragraphedeliste"/>
              <w:numPr>
                <w:ilvl w:val="0"/>
                <w:numId w:val="42"/>
              </w:numPr>
              <w:spacing w:line="240" w:lineRule="auto"/>
              <w:rPr>
                <w:rFonts w:ascii="Roboto" w:hAnsi="Roboto" w:cs="Segoe UI"/>
                <w:noProof/>
                <w:sz w:val="24"/>
                <w:szCs w:val="24"/>
              </w:rPr>
            </w:pPr>
            <w:r w:rsidRPr="00AC56F4">
              <w:rPr>
                <w:rFonts w:ascii="Roboto" w:hAnsi="Roboto" w:cs="Segoe UI"/>
                <w:noProof/>
                <w:sz w:val="24"/>
                <w:szCs w:val="24"/>
              </w:rPr>
              <w:t>Il est maintenant possible d’introduire la durée en « mm,ss » où ss représentent les secondes et mm les minutes.</w:t>
            </w:r>
          </w:p>
          <w:p w14:paraId="23887124" w14:textId="77777777" w:rsidR="00BE0DE0" w:rsidRPr="00AC56F4" w:rsidRDefault="00BE0DE0" w:rsidP="00BE0DE0">
            <w:pPr>
              <w:pStyle w:val="Paragraphedeliste"/>
              <w:spacing w:line="240" w:lineRule="auto"/>
              <w:rPr>
                <w:rFonts w:ascii="Roboto" w:hAnsi="Roboto" w:cs="Segoe UI"/>
                <w:noProof/>
                <w:sz w:val="24"/>
                <w:szCs w:val="24"/>
              </w:rPr>
            </w:pPr>
          </w:p>
          <w:p w14:paraId="217138D0" w14:textId="62C3B6AB" w:rsidR="00BE0DE0" w:rsidRPr="00AC56F4" w:rsidRDefault="00BE0DE0" w:rsidP="00BE0DE0">
            <w:pPr>
              <w:spacing w:line="240" w:lineRule="auto"/>
              <w:rPr>
                <w:rFonts w:ascii="Roboto" w:hAnsi="Roboto" w:cs="Segoe UI"/>
                <w:b/>
                <w:bCs/>
                <w:noProof/>
                <w:sz w:val="24"/>
                <w:szCs w:val="24"/>
              </w:rPr>
            </w:pPr>
            <w:r w:rsidRPr="00AC56F4">
              <w:rPr>
                <w:rFonts w:ascii="Roboto" w:hAnsi="Roboto" w:cs="Segoe UI"/>
                <w:b/>
                <w:bCs/>
                <w:noProof/>
                <w:sz w:val="24"/>
                <w:szCs w:val="24"/>
              </w:rPr>
              <w:t>Bilans</w:t>
            </w:r>
          </w:p>
          <w:p w14:paraId="03545115" w14:textId="58412872" w:rsidR="00BE0DE0" w:rsidRPr="00AC56F4" w:rsidRDefault="00BE0DE0">
            <w:pPr>
              <w:pStyle w:val="Paragraphedeliste"/>
              <w:numPr>
                <w:ilvl w:val="0"/>
                <w:numId w:val="42"/>
              </w:numPr>
              <w:spacing w:line="240" w:lineRule="auto"/>
              <w:rPr>
                <w:rFonts w:ascii="Roboto" w:hAnsi="Roboto" w:cs="Segoe UI"/>
                <w:noProof/>
                <w:sz w:val="24"/>
                <w:szCs w:val="24"/>
              </w:rPr>
            </w:pPr>
            <w:r w:rsidRPr="00AC56F4">
              <w:rPr>
                <w:rFonts w:ascii="Roboto" w:hAnsi="Roboto" w:cs="Segoe UI"/>
                <w:noProof/>
                <w:sz w:val="24"/>
                <w:szCs w:val="24"/>
              </w:rPr>
              <w:t>Il est maintenant possible de modifier le nom de l’employé responsable d’un bilan réalisé pour un bénéficiaire.</w:t>
            </w:r>
          </w:p>
          <w:p w14:paraId="7653A29E" w14:textId="77777777" w:rsidR="00AE2102" w:rsidRPr="00AC56F4" w:rsidRDefault="00AE2102" w:rsidP="00AE2102">
            <w:pPr>
              <w:spacing w:line="240" w:lineRule="auto"/>
              <w:rPr>
                <w:rFonts w:ascii="Roboto" w:hAnsi="Roboto" w:cs="Segoe UI"/>
                <w:noProof/>
                <w:sz w:val="24"/>
                <w:szCs w:val="24"/>
              </w:rPr>
            </w:pPr>
          </w:p>
          <w:p w14:paraId="6415DFC4" w14:textId="1D6FFE2A" w:rsidR="00AE2102" w:rsidRPr="00AC56F4" w:rsidRDefault="00AE2102" w:rsidP="00AE2102">
            <w:pPr>
              <w:spacing w:line="240" w:lineRule="auto"/>
              <w:rPr>
                <w:rFonts w:ascii="Roboto" w:hAnsi="Roboto" w:cs="Segoe UI"/>
                <w:b/>
                <w:bCs/>
                <w:noProof/>
                <w:sz w:val="24"/>
                <w:szCs w:val="24"/>
              </w:rPr>
            </w:pPr>
            <w:r w:rsidRPr="00AC56F4">
              <w:rPr>
                <w:rFonts w:ascii="Roboto" w:hAnsi="Roboto" w:cs="Segoe UI"/>
                <w:b/>
                <w:bCs/>
                <w:noProof/>
                <w:sz w:val="24"/>
                <w:szCs w:val="24"/>
              </w:rPr>
              <w:t>Fiche de liaison</w:t>
            </w:r>
          </w:p>
          <w:p w14:paraId="129356D0" w14:textId="2DE8D08C" w:rsidR="00AE2102" w:rsidRPr="00AC56F4" w:rsidRDefault="00AE2102">
            <w:pPr>
              <w:pStyle w:val="Paragraphedeliste"/>
              <w:numPr>
                <w:ilvl w:val="0"/>
                <w:numId w:val="42"/>
              </w:numPr>
              <w:spacing w:line="240" w:lineRule="auto"/>
              <w:rPr>
                <w:rFonts w:ascii="Roboto" w:hAnsi="Roboto" w:cs="Segoe UI"/>
                <w:noProof/>
                <w:sz w:val="24"/>
                <w:szCs w:val="24"/>
              </w:rPr>
            </w:pPr>
            <w:r w:rsidRPr="00AC56F4">
              <w:rPr>
                <w:rFonts w:ascii="Roboto" w:hAnsi="Roboto" w:cs="Segoe UI"/>
                <w:noProof/>
                <w:sz w:val="24"/>
                <w:szCs w:val="24"/>
              </w:rPr>
              <w:t>L’impression des volontés de fin de vie est maintenant conditionnelle</w:t>
            </w:r>
            <w:r w:rsidR="003D56BC" w:rsidRPr="00AC56F4">
              <w:rPr>
                <w:rFonts w:ascii="Roboto" w:hAnsi="Roboto" w:cs="Segoe UI"/>
                <w:noProof/>
                <w:sz w:val="24"/>
                <w:szCs w:val="24"/>
              </w:rPr>
              <w:t>.</w:t>
            </w:r>
          </w:p>
          <w:p w14:paraId="17848CE0" w14:textId="77777777" w:rsidR="003D56BC" w:rsidRPr="00AC56F4" w:rsidRDefault="003D56BC" w:rsidP="003D56BC">
            <w:pPr>
              <w:spacing w:line="240" w:lineRule="auto"/>
              <w:rPr>
                <w:rFonts w:ascii="Roboto" w:hAnsi="Roboto" w:cs="Segoe UI"/>
                <w:noProof/>
                <w:sz w:val="24"/>
                <w:szCs w:val="24"/>
              </w:rPr>
            </w:pPr>
          </w:p>
          <w:p w14:paraId="6697F868" w14:textId="205BC227" w:rsidR="003D56BC" w:rsidRPr="00AC56F4" w:rsidRDefault="003D56BC" w:rsidP="003D56BC">
            <w:pPr>
              <w:spacing w:line="240" w:lineRule="auto"/>
              <w:rPr>
                <w:rFonts w:ascii="Roboto" w:hAnsi="Roboto" w:cs="Segoe UI"/>
                <w:b/>
                <w:bCs/>
                <w:noProof/>
                <w:sz w:val="24"/>
                <w:szCs w:val="24"/>
              </w:rPr>
            </w:pPr>
            <w:r w:rsidRPr="00AC56F4">
              <w:rPr>
                <w:rFonts w:ascii="Roboto" w:hAnsi="Roboto" w:cs="Segoe UI"/>
                <w:b/>
                <w:bCs/>
                <w:noProof/>
                <w:sz w:val="24"/>
                <w:szCs w:val="24"/>
              </w:rPr>
              <w:t>Alertes de rappel à l’ouverture du menu principal</w:t>
            </w:r>
          </w:p>
          <w:p w14:paraId="1772C97A" w14:textId="371A1668" w:rsidR="003D56BC" w:rsidRPr="00AC56F4" w:rsidRDefault="003D56BC">
            <w:pPr>
              <w:pStyle w:val="Paragraphedeliste"/>
              <w:numPr>
                <w:ilvl w:val="0"/>
                <w:numId w:val="42"/>
              </w:numPr>
              <w:spacing w:line="240" w:lineRule="auto"/>
              <w:rPr>
                <w:rFonts w:ascii="Roboto" w:hAnsi="Roboto" w:cs="Segoe UI"/>
                <w:noProof/>
                <w:sz w:val="24"/>
                <w:szCs w:val="24"/>
              </w:rPr>
            </w:pPr>
            <w:r w:rsidRPr="00AC56F4">
              <w:rPr>
                <w:rFonts w:ascii="Roboto" w:hAnsi="Roboto" w:cs="Segoe UI"/>
                <w:noProof/>
                <w:sz w:val="24"/>
                <w:szCs w:val="24"/>
              </w:rPr>
              <w:t xml:space="preserve">Les alertes </w:t>
            </w:r>
            <w:r w:rsidR="00C36885" w:rsidRPr="00AC56F4">
              <w:rPr>
                <w:rFonts w:ascii="Roboto" w:hAnsi="Roboto" w:cs="Segoe UI"/>
                <w:noProof/>
                <w:sz w:val="24"/>
                <w:szCs w:val="24"/>
              </w:rPr>
              <w:t xml:space="preserve">médicales </w:t>
            </w:r>
            <w:r w:rsidRPr="00AC56F4">
              <w:rPr>
                <w:rFonts w:ascii="Roboto" w:hAnsi="Roboto" w:cs="Segoe UI"/>
                <w:noProof/>
                <w:sz w:val="24"/>
                <w:szCs w:val="24"/>
              </w:rPr>
              <w:t>suite à des dates de rappel dépassées sont maintenant affichées dans une seule fenêtre récapitulative afin de ne pas nécessiter plusieurs apparitions successives de petits médaillons de rappels.</w:t>
            </w:r>
            <w:r w:rsidR="00C058FA" w:rsidRPr="00AC56F4">
              <w:rPr>
                <w:rFonts w:ascii="Roboto" w:hAnsi="Roboto" w:cs="Segoe UI"/>
                <w:noProof/>
                <w:sz w:val="24"/>
                <w:szCs w:val="24"/>
              </w:rPr>
              <w:t xml:space="preserve"> Les rappels concernent :</w:t>
            </w:r>
          </w:p>
          <w:p w14:paraId="500ABE75" w14:textId="65BE4B7E" w:rsidR="00C058FA" w:rsidRPr="00AC56F4" w:rsidRDefault="00C04A9D">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contentions</w:t>
            </w:r>
            <w:r w:rsidR="00B362A6" w:rsidRPr="00AC56F4">
              <w:rPr>
                <w:rFonts w:ascii="Roboto" w:hAnsi="Roboto" w:cs="Segoe UI"/>
                <w:noProof/>
                <w:sz w:val="24"/>
                <w:szCs w:val="24"/>
              </w:rPr>
              <w:t xml:space="preserve"> à valider</w:t>
            </w:r>
          </w:p>
          <w:p w14:paraId="696ED431" w14:textId="6EF97374" w:rsidR="00C04A9D" w:rsidRPr="00AC56F4" w:rsidRDefault="00C04A9D">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médicaments avec approbation OA</w:t>
            </w:r>
          </w:p>
          <w:p w14:paraId="0FD0EDF6" w14:textId="7A559FEC" w:rsidR="00C04A9D" w:rsidRPr="00AC56F4" w:rsidRDefault="00C04A9D">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vaccins</w:t>
            </w:r>
          </w:p>
          <w:p w14:paraId="0EF69FE3" w14:textId="70345315" w:rsidR="00C04A9D" w:rsidRPr="00AC56F4" w:rsidRDefault="00C04A9D">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suivis médicaux</w:t>
            </w:r>
          </w:p>
          <w:p w14:paraId="7CC4BA78" w14:textId="54BD1A22" w:rsidR="00C04A9D" w:rsidRPr="00AC56F4" w:rsidRDefault="00C04A9D">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suivis de pathologies lourdes</w:t>
            </w:r>
          </w:p>
          <w:p w14:paraId="00A7F4ED" w14:textId="09204E1C" w:rsidR="00B362A6" w:rsidRPr="00AC56F4" w:rsidRDefault="00B362A6">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relevés de selles</w:t>
            </w:r>
          </w:p>
          <w:p w14:paraId="29B2B009" w14:textId="4EA6ED33" w:rsidR="00B362A6" w:rsidRPr="00AC56F4" w:rsidRDefault="00B362A6">
            <w:pPr>
              <w:pStyle w:val="Paragraphedeliste"/>
              <w:numPr>
                <w:ilvl w:val="1"/>
                <w:numId w:val="42"/>
              </w:numPr>
              <w:spacing w:line="240" w:lineRule="auto"/>
              <w:rPr>
                <w:rFonts w:ascii="Roboto" w:hAnsi="Roboto" w:cs="Segoe UI"/>
                <w:noProof/>
                <w:sz w:val="24"/>
                <w:szCs w:val="24"/>
              </w:rPr>
            </w:pPr>
            <w:r w:rsidRPr="00AC56F4">
              <w:rPr>
                <w:rFonts w:ascii="Roboto" w:hAnsi="Roboto" w:cs="Segoe UI"/>
                <w:noProof/>
                <w:sz w:val="24"/>
                <w:szCs w:val="24"/>
              </w:rPr>
              <w:t>Les prises et pertes de poids de plus de 10%</w:t>
            </w:r>
          </w:p>
          <w:p w14:paraId="7D4138A2" w14:textId="77777777" w:rsidR="0026685B" w:rsidRPr="00AC56F4" w:rsidRDefault="0026685B" w:rsidP="0026685B">
            <w:pPr>
              <w:spacing w:line="240" w:lineRule="auto"/>
              <w:rPr>
                <w:rFonts w:ascii="Roboto" w:hAnsi="Roboto" w:cs="Segoe UI"/>
                <w:noProof/>
                <w:sz w:val="24"/>
                <w:szCs w:val="24"/>
              </w:rPr>
            </w:pPr>
          </w:p>
          <w:p w14:paraId="0F3A460F" w14:textId="7C78F032" w:rsidR="0026685B" w:rsidRPr="00AC56F4" w:rsidRDefault="0026685B" w:rsidP="0026685B">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0D711FD6" w14:textId="05767107" w:rsidR="0026685B" w:rsidRPr="00AC56F4" w:rsidRDefault="0026685B">
            <w:pPr>
              <w:pStyle w:val="Paragraphedeliste"/>
              <w:numPr>
                <w:ilvl w:val="0"/>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lastRenderedPageBreak/>
              <w:t>Lors de l’affichage du tableau des sursalaires, PEPS demande à l’utilisateur « </w:t>
            </w:r>
            <w:r w:rsidRPr="00AC56F4">
              <w:rPr>
                <w:rFonts w:ascii="Roboto" w:hAnsi="Roboto" w:cs="Consolas"/>
                <w:color w:val="800080"/>
                <w:sz w:val="24"/>
                <w:szCs w:val="24"/>
                <w:highlight w:val="white"/>
              </w:rPr>
              <w:t>Souhaitez-vous exporter le détail des jours ?</w:t>
            </w:r>
            <w:r w:rsidRPr="00AC56F4">
              <w:rPr>
                <w:rFonts w:ascii="Roboto" w:hAnsi="Roboto" w:cs="Segoe UI"/>
                <w:noProof/>
                <w:sz w:val="24"/>
                <w:szCs w:val="24"/>
              </w:rPr>
              <w:t xml:space="preserve"> » En cas de réponse positive, PEPS exporte dans un fichier Excel les données suivantes pour le mois en cours :</w:t>
            </w:r>
          </w:p>
          <w:p w14:paraId="3B6E70F8"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A : le code de l’employé, notre identifiant interne de l’employé.</w:t>
            </w:r>
          </w:p>
          <w:p w14:paraId="16F0B9EE"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B : nom et prénom</w:t>
            </w:r>
          </w:p>
          <w:p w14:paraId="2C199F27"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C : le jour</w:t>
            </w:r>
          </w:p>
          <w:p w14:paraId="6DFB5DC7"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D : les heures à considérer pour la vacation ou le code absence</w:t>
            </w:r>
          </w:p>
          <w:p w14:paraId="5F49877D"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E : le type de code « Vacation » ou « Code absence »</w:t>
            </w:r>
          </w:p>
          <w:p w14:paraId="22DFAB57"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F : le code court</w:t>
            </w:r>
          </w:p>
          <w:p w14:paraId="79BCF5C7"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G : heure de début de la vacation</w:t>
            </w:r>
          </w:p>
          <w:p w14:paraId="612DD6F1"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H : heure de fin de la vacation</w:t>
            </w:r>
          </w:p>
          <w:p w14:paraId="369BBAEF"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I : heure de début du repos (pause) dans la vacation</w:t>
            </w:r>
          </w:p>
          <w:p w14:paraId="0F5F456F"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J : heure de fin du repos (pause) dans la vacation</w:t>
            </w:r>
          </w:p>
          <w:p w14:paraId="54F7684C" w14:textId="77777777"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K : heure éventuelle de début de repos numéro 2</w:t>
            </w:r>
          </w:p>
          <w:p w14:paraId="751F8044" w14:textId="3269158F" w:rsidR="0026685B" w:rsidRPr="00AC56F4" w:rsidRDefault="0026685B">
            <w:pPr>
              <w:pStyle w:val="Paragraphedeliste"/>
              <w:numPr>
                <w:ilvl w:val="1"/>
                <w:numId w:val="42"/>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Colonne L : heure éventuelle de fin de repos numéro 2</w:t>
            </w:r>
          </w:p>
          <w:p w14:paraId="2D8BD340" w14:textId="77777777" w:rsidR="00B3767B" w:rsidRPr="00AC56F4" w:rsidRDefault="00B3767B" w:rsidP="00B3767B">
            <w:pPr>
              <w:pStyle w:val="Paragraphedeliste"/>
              <w:spacing w:line="240" w:lineRule="auto"/>
              <w:rPr>
                <w:rFonts w:ascii="Roboto" w:hAnsi="Roboto" w:cs="Segoe UI"/>
                <w:noProof/>
                <w:sz w:val="24"/>
                <w:szCs w:val="24"/>
              </w:rPr>
            </w:pPr>
          </w:p>
          <w:p w14:paraId="751F7112" w14:textId="5FEE9E3E" w:rsidR="008916B0" w:rsidRPr="00AC56F4" w:rsidRDefault="008916B0" w:rsidP="008916B0">
            <w:pPr>
              <w:pStyle w:val="Paragraphedeliste"/>
              <w:spacing w:line="240" w:lineRule="auto"/>
              <w:rPr>
                <w:rFonts w:ascii="Roboto" w:hAnsi="Roboto" w:cs="Segoe UI"/>
                <w:noProof/>
                <w:sz w:val="24"/>
                <w:szCs w:val="24"/>
              </w:rPr>
            </w:pPr>
          </w:p>
        </w:tc>
      </w:tr>
      <w:tr w:rsidR="000F76B0" w:rsidRPr="00AC56F4" w14:paraId="25BDB781" w14:textId="77777777" w:rsidTr="00D21818">
        <w:trPr>
          <w:trHeight w:val="390"/>
        </w:trPr>
        <w:tc>
          <w:tcPr>
            <w:tcW w:w="1416" w:type="dxa"/>
            <w:tcBorders>
              <w:bottom w:val="single" w:sz="4" w:space="0" w:color="auto"/>
            </w:tcBorders>
            <w:shd w:val="clear" w:color="auto" w:fill="3B94C2"/>
            <w:noWrap/>
            <w:vAlign w:val="center"/>
          </w:tcPr>
          <w:p w14:paraId="43DC6D15" w14:textId="7F469622" w:rsidR="000F76B0" w:rsidRPr="00AC56F4" w:rsidRDefault="00F01332"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16/05/2023</w:t>
            </w:r>
          </w:p>
        </w:tc>
        <w:tc>
          <w:tcPr>
            <w:tcW w:w="8660" w:type="dxa"/>
            <w:tcBorders>
              <w:bottom w:val="single" w:sz="4" w:space="0" w:color="auto"/>
            </w:tcBorders>
            <w:shd w:val="clear" w:color="auto" w:fill="3B94C2"/>
            <w:noWrap/>
            <w:vAlign w:val="center"/>
          </w:tcPr>
          <w:p w14:paraId="7A518DE6" w14:textId="1175D033" w:rsidR="000F76B0" w:rsidRPr="00AC56F4" w:rsidRDefault="000F76B0"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2023-001-8</w:t>
            </w:r>
          </w:p>
        </w:tc>
      </w:tr>
      <w:tr w:rsidR="000F76B0" w:rsidRPr="00AC56F4" w14:paraId="2ED3E67A" w14:textId="77777777" w:rsidTr="00D21818">
        <w:trPr>
          <w:trHeight w:val="390"/>
        </w:trPr>
        <w:tc>
          <w:tcPr>
            <w:tcW w:w="1416" w:type="dxa"/>
            <w:tcBorders>
              <w:bottom w:val="single" w:sz="4" w:space="0" w:color="auto"/>
            </w:tcBorders>
            <w:shd w:val="clear" w:color="auto" w:fill="FFFFFF" w:themeFill="background1"/>
            <w:noWrap/>
            <w:vAlign w:val="center"/>
          </w:tcPr>
          <w:p w14:paraId="70FF058A" w14:textId="77777777" w:rsidR="000F76B0" w:rsidRPr="00AC56F4" w:rsidRDefault="000F76B0"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shd w:val="clear" w:color="auto" w:fill="FFFFFF" w:themeFill="background1"/>
            <w:noWrap/>
            <w:vAlign w:val="center"/>
          </w:tcPr>
          <w:p w14:paraId="3B07EDE2" w14:textId="77777777" w:rsidR="00770146" w:rsidRDefault="00770146" w:rsidP="000F76B0">
            <w:pPr>
              <w:spacing w:line="240" w:lineRule="auto"/>
              <w:rPr>
                <w:rFonts w:ascii="Roboto" w:hAnsi="Roboto" w:cs="Segoe UI"/>
                <w:b/>
                <w:bCs/>
                <w:noProof/>
                <w:sz w:val="24"/>
                <w:szCs w:val="24"/>
              </w:rPr>
            </w:pPr>
          </w:p>
          <w:p w14:paraId="391A155D" w14:textId="4C6E3584" w:rsidR="000F76B0" w:rsidRPr="00AC56F4" w:rsidRDefault="000F76B0" w:rsidP="000F76B0">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04DFD88A" w14:textId="77777777" w:rsidR="000F76B0" w:rsidRPr="00AC56F4" w:rsidRDefault="000F76B0">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La colonne des heures à 126% est sur fond gris.</w:t>
            </w:r>
          </w:p>
          <w:p w14:paraId="64BC0E82" w14:textId="22BFE1EA" w:rsidR="000F76B0" w:rsidRPr="00AC56F4" w:rsidRDefault="000F76B0">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 xml:space="preserve">Amélioration du </w:t>
            </w:r>
            <w:r w:rsidR="007141C5" w:rsidRPr="00AC56F4">
              <w:rPr>
                <w:rFonts w:ascii="Roboto" w:hAnsi="Roboto" w:cs="Segoe UI"/>
                <w:noProof/>
                <w:sz w:val="24"/>
                <w:szCs w:val="24"/>
              </w:rPr>
              <w:t>visu</w:t>
            </w:r>
            <w:r w:rsidR="006C66AF" w:rsidRPr="00AC56F4">
              <w:rPr>
                <w:rFonts w:ascii="Roboto" w:hAnsi="Roboto" w:cs="Segoe UI"/>
                <w:noProof/>
                <w:sz w:val="24"/>
                <w:szCs w:val="24"/>
              </w:rPr>
              <w:t>e</w:t>
            </w:r>
            <w:r w:rsidR="007141C5" w:rsidRPr="00AC56F4">
              <w:rPr>
                <w:rFonts w:ascii="Roboto" w:hAnsi="Roboto" w:cs="Segoe UI"/>
                <w:noProof/>
                <w:sz w:val="24"/>
                <w:szCs w:val="24"/>
              </w:rPr>
              <w:t>l</w:t>
            </w:r>
            <w:r w:rsidRPr="00AC56F4">
              <w:rPr>
                <w:rFonts w:ascii="Roboto" w:hAnsi="Roboto" w:cs="Segoe UI"/>
                <w:noProof/>
                <w:sz w:val="24"/>
                <w:szCs w:val="24"/>
              </w:rPr>
              <w:t xml:space="preserve"> après la mise en place d’une nouvelle vacation/code absence.</w:t>
            </w:r>
          </w:p>
          <w:p w14:paraId="68952044" w14:textId="7A933070" w:rsidR="000F31C0" w:rsidRPr="00AC56F4" w:rsidRDefault="000F31C0">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Les heures d’une vacation sont maintenant reprises dans la bulle d’un code horaire depuis l’option « Mon horaire ».</w:t>
            </w:r>
          </w:p>
          <w:p w14:paraId="1CA8EE06" w14:textId="40D1EABD" w:rsidR="00805DAD" w:rsidRPr="00AC56F4" w:rsidRDefault="00805DAD">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Les codes utilisés dans « Mon horaire » sont classés par ordre alphabétique</w:t>
            </w:r>
          </w:p>
          <w:p w14:paraId="022F96B6" w14:textId="77777777" w:rsidR="008953DF" w:rsidRPr="00AC56F4" w:rsidRDefault="008953DF" w:rsidP="00FC6928">
            <w:pPr>
              <w:spacing w:line="240" w:lineRule="auto"/>
              <w:rPr>
                <w:rFonts w:ascii="Roboto" w:hAnsi="Roboto" w:cs="Segoe UI"/>
                <w:noProof/>
                <w:sz w:val="24"/>
                <w:szCs w:val="24"/>
              </w:rPr>
            </w:pPr>
          </w:p>
          <w:p w14:paraId="5B0F5654" w14:textId="6FDFA806" w:rsidR="00FC6928" w:rsidRPr="00AC56F4" w:rsidRDefault="00FC6928" w:rsidP="00FC6928">
            <w:pPr>
              <w:spacing w:line="240" w:lineRule="auto"/>
              <w:rPr>
                <w:rFonts w:ascii="Roboto" w:hAnsi="Roboto" w:cs="Segoe UI"/>
                <w:b/>
                <w:bCs/>
                <w:noProof/>
                <w:sz w:val="24"/>
                <w:szCs w:val="24"/>
              </w:rPr>
            </w:pPr>
            <w:r w:rsidRPr="00AC56F4">
              <w:rPr>
                <w:rFonts w:ascii="Roboto" w:hAnsi="Roboto" w:cs="Segoe UI"/>
                <w:b/>
                <w:bCs/>
                <w:noProof/>
                <w:sz w:val="24"/>
                <w:szCs w:val="24"/>
              </w:rPr>
              <w:t>Publipostage</w:t>
            </w:r>
          </w:p>
          <w:p w14:paraId="4A3476B3" w14:textId="5650F2AD" w:rsidR="00FC6928" w:rsidRPr="00AC56F4" w:rsidRDefault="00FC6928">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Le titre de la personne de l’entourage est maintenant repris dans le publipostage.</w:t>
            </w:r>
          </w:p>
          <w:p w14:paraId="17A545F5" w14:textId="77777777" w:rsidR="006C66AF" w:rsidRPr="00AC56F4" w:rsidRDefault="006C66AF" w:rsidP="006C66AF">
            <w:pPr>
              <w:spacing w:line="240" w:lineRule="auto"/>
              <w:rPr>
                <w:rFonts w:ascii="Roboto" w:hAnsi="Roboto" w:cs="Segoe UI"/>
                <w:noProof/>
                <w:sz w:val="24"/>
                <w:szCs w:val="24"/>
              </w:rPr>
            </w:pPr>
          </w:p>
          <w:p w14:paraId="2DC79BF5" w14:textId="5D72B3B3" w:rsidR="006C66AF" w:rsidRPr="00AC56F4" w:rsidRDefault="006C66AF" w:rsidP="006C66AF">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4F7B46D6" w14:textId="73C09B94" w:rsidR="00645D29" w:rsidRPr="00AC56F4" w:rsidRDefault="006C66AF">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Si un rendez-vous a une date de fin différente de la date de début et que l’on modifie la date de début, la date de fin est maintenant modifiée en accord.</w:t>
            </w:r>
          </w:p>
          <w:p w14:paraId="683EF40D" w14:textId="77777777" w:rsidR="00645D29" w:rsidRPr="00AC56F4" w:rsidRDefault="00645D29" w:rsidP="00645D29">
            <w:pPr>
              <w:spacing w:line="240" w:lineRule="auto"/>
              <w:rPr>
                <w:rFonts w:ascii="Roboto" w:hAnsi="Roboto" w:cs="Segoe UI"/>
                <w:noProof/>
                <w:sz w:val="24"/>
                <w:szCs w:val="24"/>
              </w:rPr>
            </w:pPr>
          </w:p>
          <w:p w14:paraId="2F3A31E8" w14:textId="3AE575F0" w:rsidR="00645D29" w:rsidRPr="00AC56F4" w:rsidRDefault="00645D29" w:rsidP="00645D29">
            <w:pPr>
              <w:spacing w:line="240" w:lineRule="auto"/>
              <w:rPr>
                <w:rFonts w:ascii="Roboto" w:hAnsi="Roboto" w:cs="Segoe UI"/>
                <w:b/>
                <w:bCs/>
                <w:noProof/>
                <w:sz w:val="24"/>
                <w:szCs w:val="24"/>
              </w:rPr>
            </w:pPr>
            <w:r w:rsidRPr="00AC56F4">
              <w:rPr>
                <w:rFonts w:ascii="Roboto" w:hAnsi="Roboto" w:cs="Segoe UI"/>
                <w:b/>
                <w:bCs/>
                <w:noProof/>
                <w:sz w:val="24"/>
                <w:szCs w:val="24"/>
              </w:rPr>
              <w:t>Planning des activités</w:t>
            </w:r>
          </w:p>
          <w:p w14:paraId="2CD51725" w14:textId="7FCB0EE9" w:rsidR="00645D29" w:rsidRPr="00AC56F4" w:rsidRDefault="00645D29">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lastRenderedPageBreak/>
              <w:t>Il est possible de choisir un bénéficiaire soit un groupe pour l’impression du planning des activités en mode pictogramme et pour l’impression du planning individuel des activités.</w:t>
            </w:r>
          </w:p>
          <w:p w14:paraId="57739C7F" w14:textId="07092666" w:rsidR="006E00E9" w:rsidRPr="00AC56F4" w:rsidRDefault="006E00E9">
            <w:pPr>
              <w:pStyle w:val="Paragraphedeliste"/>
              <w:numPr>
                <w:ilvl w:val="0"/>
                <w:numId w:val="41"/>
              </w:numPr>
              <w:spacing w:line="240" w:lineRule="auto"/>
              <w:rPr>
                <w:rFonts w:ascii="Roboto" w:hAnsi="Roboto" w:cs="Segoe UI"/>
                <w:noProof/>
                <w:sz w:val="24"/>
                <w:szCs w:val="24"/>
              </w:rPr>
            </w:pPr>
            <w:r w:rsidRPr="00AC56F4">
              <w:rPr>
                <w:rFonts w:ascii="Roboto" w:hAnsi="Roboto" w:cs="Segoe UI"/>
                <w:noProof/>
                <w:sz w:val="24"/>
                <w:szCs w:val="24"/>
              </w:rPr>
              <w:t>Une alerte est affichée alors que l’on planifie plus de bénéficiaires dans une activité que le nombre maximal fixé dans la définition de l’activité. Si le nombre maximal n’est pas précisé, il n’y a pas d’alerte.</w:t>
            </w:r>
          </w:p>
          <w:p w14:paraId="028476F2" w14:textId="7B530699" w:rsidR="000F76B0" w:rsidRPr="00AC56F4" w:rsidRDefault="000F76B0" w:rsidP="007141C5">
            <w:pPr>
              <w:pStyle w:val="Paragraphedeliste"/>
              <w:spacing w:line="240" w:lineRule="auto"/>
              <w:rPr>
                <w:rFonts w:ascii="Roboto" w:hAnsi="Roboto" w:cs="Segoe UI"/>
                <w:noProof/>
                <w:sz w:val="24"/>
                <w:szCs w:val="24"/>
              </w:rPr>
            </w:pPr>
          </w:p>
        </w:tc>
      </w:tr>
      <w:tr w:rsidR="004A4891" w:rsidRPr="00AC56F4" w14:paraId="433DC4C2" w14:textId="77777777" w:rsidTr="00D21818">
        <w:trPr>
          <w:trHeight w:val="390"/>
        </w:trPr>
        <w:tc>
          <w:tcPr>
            <w:tcW w:w="1416" w:type="dxa"/>
            <w:tcBorders>
              <w:bottom w:val="single" w:sz="4" w:space="0" w:color="auto"/>
            </w:tcBorders>
            <w:shd w:val="clear" w:color="auto" w:fill="3B94C2"/>
            <w:noWrap/>
            <w:vAlign w:val="center"/>
          </w:tcPr>
          <w:p w14:paraId="0243028F" w14:textId="7CDDC0EC" w:rsidR="004A4891" w:rsidRPr="00AC56F4" w:rsidRDefault="00BD43CA" w:rsidP="00BD43CA">
            <w:pPr>
              <w:spacing w:line="240" w:lineRule="auto"/>
              <w:jc w:val="center"/>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15/04/2023</w:t>
            </w:r>
          </w:p>
        </w:tc>
        <w:tc>
          <w:tcPr>
            <w:tcW w:w="8660" w:type="dxa"/>
            <w:tcBorders>
              <w:bottom w:val="single" w:sz="4" w:space="0" w:color="auto"/>
            </w:tcBorders>
            <w:shd w:val="clear" w:color="auto" w:fill="3B94C2"/>
            <w:noWrap/>
            <w:vAlign w:val="center"/>
          </w:tcPr>
          <w:p w14:paraId="5FC5D308" w14:textId="7AD12C67" w:rsidR="004A4891" w:rsidRPr="00AC56F4" w:rsidRDefault="004A4891"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2023-001-7</w:t>
            </w:r>
          </w:p>
        </w:tc>
      </w:tr>
      <w:tr w:rsidR="004A4891" w:rsidRPr="00AC56F4" w14:paraId="1068E49B" w14:textId="77777777" w:rsidTr="00D21818">
        <w:trPr>
          <w:trHeight w:val="390"/>
        </w:trPr>
        <w:tc>
          <w:tcPr>
            <w:tcW w:w="1416" w:type="dxa"/>
            <w:tcBorders>
              <w:bottom w:val="single" w:sz="4" w:space="0" w:color="auto"/>
            </w:tcBorders>
            <w:noWrap/>
            <w:vAlign w:val="center"/>
          </w:tcPr>
          <w:p w14:paraId="4751EBC5" w14:textId="77777777" w:rsidR="004A4891" w:rsidRPr="00AC56F4" w:rsidRDefault="004A4891"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6E9FB514" w14:textId="77777777" w:rsidR="00770146" w:rsidRDefault="00770146" w:rsidP="004A4891">
            <w:pPr>
              <w:spacing w:line="240" w:lineRule="auto"/>
              <w:rPr>
                <w:rFonts w:ascii="Roboto" w:hAnsi="Roboto" w:cs="Segoe UI"/>
                <w:b/>
                <w:bCs/>
                <w:noProof/>
                <w:sz w:val="24"/>
                <w:szCs w:val="24"/>
              </w:rPr>
            </w:pPr>
          </w:p>
          <w:p w14:paraId="1A2CF231" w14:textId="3A3DC447" w:rsidR="004A4891" w:rsidRPr="00AC56F4" w:rsidRDefault="004A4891" w:rsidP="004A4891">
            <w:pPr>
              <w:spacing w:line="240" w:lineRule="auto"/>
              <w:rPr>
                <w:rFonts w:ascii="Roboto" w:hAnsi="Roboto" w:cs="Segoe UI"/>
                <w:b/>
                <w:bCs/>
                <w:noProof/>
                <w:sz w:val="24"/>
                <w:szCs w:val="24"/>
              </w:rPr>
            </w:pPr>
            <w:r w:rsidRPr="00AC56F4">
              <w:rPr>
                <w:rFonts w:ascii="Roboto" w:hAnsi="Roboto" w:cs="Segoe UI"/>
                <w:b/>
                <w:bCs/>
                <w:noProof/>
                <w:sz w:val="24"/>
                <w:szCs w:val="24"/>
              </w:rPr>
              <w:t>Notes</w:t>
            </w:r>
          </w:p>
          <w:p w14:paraId="42754DC9" w14:textId="24CF41D6" w:rsidR="004A4891" w:rsidRPr="00AC56F4" w:rsidRDefault="004A4891">
            <w:pPr>
              <w:pStyle w:val="Paragraphedeliste"/>
              <w:numPr>
                <w:ilvl w:val="0"/>
                <w:numId w:val="40"/>
              </w:numPr>
              <w:spacing w:line="240" w:lineRule="auto"/>
              <w:rPr>
                <w:rFonts w:ascii="Roboto" w:hAnsi="Roboto" w:cs="Segoe UI"/>
                <w:noProof/>
                <w:sz w:val="24"/>
                <w:szCs w:val="24"/>
              </w:rPr>
            </w:pPr>
            <w:r w:rsidRPr="00AC56F4">
              <w:rPr>
                <w:rFonts w:ascii="Roboto" w:hAnsi="Roboto" w:cs="Segoe UI"/>
                <w:noProof/>
                <w:sz w:val="24"/>
                <w:szCs w:val="24"/>
              </w:rPr>
              <w:t>Si l’auteur d’une note rend cette dernière « Modifiable », PEPS enregistre une copie de la note originale avant d’autoriser toute modification dans la note.</w:t>
            </w:r>
          </w:p>
          <w:p w14:paraId="3E1D83A3" w14:textId="13A1FFA7" w:rsidR="008B01B4" w:rsidRPr="00AC56F4" w:rsidRDefault="008B01B4">
            <w:pPr>
              <w:pStyle w:val="Paragraphedeliste"/>
              <w:numPr>
                <w:ilvl w:val="0"/>
                <w:numId w:val="40"/>
              </w:numPr>
              <w:spacing w:line="240" w:lineRule="auto"/>
              <w:rPr>
                <w:rFonts w:ascii="Roboto" w:hAnsi="Roboto" w:cs="Segoe UI"/>
                <w:noProof/>
                <w:sz w:val="24"/>
                <w:szCs w:val="24"/>
              </w:rPr>
            </w:pPr>
            <w:r w:rsidRPr="00AC56F4">
              <w:rPr>
                <w:rFonts w:ascii="Roboto" w:hAnsi="Roboto" w:cs="Segoe UI"/>
                <w:noProof/>
                <w:sz w:val="24"/>
                <w:szCs w:val="24"/>
              </w:rPr>
              <w:t>Un nouveau paramètre système fait son apparition « NOTES_MOD » et s’il prend la valeur VRAI, alors les nouvelles notes sont cochées par défaut « Note non modifiable ».</w:t>
            </w:r>
          </w:p>
          <w:p w14:paraId="1FCFF545" w14:textId="77777777" w:rsidR="00082A64" w:rsidRPr="00AC56F4" w:rsidRDefault="00082A64" w:rsidP="00082A64">
            <w:pPr>
              <w:spacing w:line="240" w:lineRule="auto"/>
              <w:rPr>
                <w:rFonts w:ascii="Roboto" w:hAnsi="Roboto" w:cs="Segoe UI"/>
                <w:b/>
                <w:bCs/>
                <w:noProof/>
                <w:sz w:val="24"/>
                <w:szCs w:val="24"/>
              </w:rPr>
            </w:pPr>
          </w:p>
          <w:p w14:paraId="48D957E6" w14:textId="5B4FCF48" w:rsidR="00082A64" w:rsidRPr="00AC56F4" w:rsidRDefault="00082A64" w:rsidP="00082A64">
            <w:pPr>
              <w:spacing w:line="240" w:lineRule="auto"/>
              <w:rPr>
                <w:rFonts w:ascii="Roboto" w:hAnsi="Roboto" w:cs="Segoe UI"/>
                <w:b/>
                <w:bCs/>
                <w:noProof/>
                <w:sz w:val="24"/>
                <w:szCs w:val="24"/>
              </w:rPr>
            </w:pPr>
            <w:r w:rsidRPr="00AC56F4">
              <w:rPr>
                <w:rFonts w:ascii="Roboto" w:hAnsi="Roboto" w:cs="Segoe UI"/>
                <w:b/>
                <w:bCs/>
                <w:noProof/>
                <w:sz w:val="24"/>
                <w:szCs w:val="24"/>
              </w:rPr>
              <w:t>Facturation bénéficiaires Français</w:t>
            </w:r>
          </w:p>
          <w:p w14:paraId="58D41251" w14:textId="08011211" w:rsidR="00082A64" w:rsidRPr="00AC56F4" w:rsidRDefault="00082A64">
            <w:pPr>
              <w:pStyle w:val="Paragraphedeliste"/>
              <w:numPr>
                <w:ilvl w:val="0"/>
                <w:numId w:val="40"/>
              </w:numPr>
              <w:spacing w:line="240" w:lineRule="auto"/>
              <w:rPr>
                <w:rFonts w:ascii="Roboto" w:hAnsi="Roboto" w:cs="Segoe UI"/>
                <w:noProof/>
                <w:sz w:val="24"/>
                <w:szCs w:val="24"/>
              </w:rPr>
            </w:pPr>
            <w:r w:rsidRPr="00AC56F4">
              <w:rPr>
                <w:rFonts w:ascii="Roboto" w:hAnsi="Roboto"/>
                <w:sz w:val="24"/>
                <w:szCs w:val="24"/>
              </w:rPr>
              <w:t>Ajout d’une 7</w:t>
            </w:r>
            <w:r w:rsidRPr="00AC56F4">
              <w:rPr>
                <w:rFonts w:ascii="Roboto" w:hAnsi="Roboto"/>
                <w:sz w:val="24"/>
                <w:szCs w:val="24"/>
                <w:vertAlign w:val="superscript"/>
              </w:rPr>
              <w:t>ème</w:t>
            </w:r>
            <w:r w:rsidRPr="00AC56F4">
              <w:rPr>
                <w:rFonts w:ascii="Roboto" w:hAnsi="Roboto"/>
                <w:sz w:val="24"/>
                <w:szCs w:val="24"/>
              </w:rPr>
              <w:t xml:space="preserve"> méthode d’établissement des montants, à savoir un montant forfaitaire par mois et quand les bénéficiaires sont absents, le montant à déduire pour une journée est le montant forfaitaire / 30.</w:t>
            </w:r>
          </w:p>
          <w:p w14:paraId="2CCEB0FF" w14:textId="231A4928" w:rsidR="004A4891" w:rsidRPr="00AC56F4" w:rsidRDefault="004A4891" w:rsidP="004A4891">
            <w:pPr>
              <w:pStyle w:val="Paragraphedeliste"/>
              <w:spacing w:line="240" w:lineRule="auto"/>
              <w:rPr>
                <w:rFonts w:ascii="Roboto" w:hAnsi="Roboto" w:cs="Segoe UI"/>
                <w:noProof/>
                <w:sz w:val="24"/>
                <w:szCs w:val="24"/>
              </w:rPr>
            </w:pPr>
          </w:p>
        </w:tc>
      </w:tr>
      <w:tr w:rsidR="00E83AF4" w:rsidRPr="00AC56F4" w14:paraId="6F810B8B" w14:textId="77777777" w:rsidTr="00D21818">
        <w:trPr>
          <w:trHeight w:val="390"/>
        </w:trPr>
        <w:tc>
          <w:tcPr>
            <w:tcW w:w="1416" w:type="dxa"/>
            <w:tcBorders>
              <w:bottom w:val="single" w:sz="4" w:space="0" w:color="auto"/>
            </w:tcBorders>
            <w:shd w:val="clear" w:color="auto" w:fill="3B94C2"/>
            <w:noWrap/>
            <w:vAlign w:val="center"/>
          </w:tcPr>
          <w:p w14:paraId="762B1403" w14:textId="75F0A77A" w:rsidR="00E83AF4" w:rsidRPr="00AC56F4" w:rsidRDefault="00E83AF4"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24/03/2023</w:t>
            </w:r>
          </w:p>
        </w:tc>
        <w:tc>
          <w:tcPr>
            <w:tcW w:w="8660" w:type="dxa"/>
            <w:tcBorders>
              <w:bottom w:val="single" w:sz="4" w:space="0" w:color="auto"/>
            </w:tcBorders>
            <w:shd w:val="clear" w:color="auto" w:fill="3B94C2"/>
            <w:noWrap/>
            <w:vAlign w:val="center"/>
          </w:tcPr>
          <w:p w14:paraId="6DABB664" w14:textId="0303065B" w:rsidR="00E83AF4" w:rsidRPr="00AC56F4" w:rsidRDefault="00E83AF4"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2023-001-6</w:t>
            </w:r>
          </w:p>
        </w:tc>
      </w:tr>
      <w:tr w:rsidR="00E83AF4" w:rsidRPr="00AC56F4" w14:paraId="1C4D828B" w14:textId="77777777" w:rsidTr="00D21818">
        <w:trPr>
          <w:trHeight w:val="390"/>
        </w:trPr>
        <w:tc>
          <w:tcPr>
            <w:tcW w:w="1416" w:type="dxa"/>
            <w:tcBorders>
              <w:bottom w:val="single" w:sz="4" w:space="0" w:color="auto"/>
            </w:tcBorders>
            <w:noWrap/>
            <w:vAlign w:val="center"/>
          </w:tcPr>
          <w:p w14:paraId="6684A3A6" w14:textId="77777777" w:rsidR="00E83AF4" w:rsidRPr="00AC56F4" w:rsidRDefault="00E83AF4"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73369BBA" w14:textId="5B7CE658" w:rsidR="00E83AF4" w:rsidRPr="00AC56F4" w:rsidRDefault="00E83AF4">
            <w:pPr>
              <w:pStyle w:val="Paragraphedeliste"/>
              <w:numPr>
                <w:ilvl w:val="0"/>
                <w:numId w:val="39"/>
              </w:numPr>
              <w:spacing w:line="240" w:lineRule="auto"/>
              <w:rPr>
                <w:rFonts w:ascii="Roboto" w:hAnsi="Roboto" w:cs="Segoe UI"/>
                <w:noProof/>
                <w:sz w:val="24"/>
                <w:szCs w:val="24"/>
              </w:rPr>
            </w:pPr>
            <w:r w:rsidRPr="00AC56F4">
              <w:rPr>
                <w:rFonts w:ascii="Roboto" w:hAnsi="Roboto" w:cs="Segoe UI"/>
                <w:noProof/>
                <w:sz w:val="24"/>
                <w:szCs w:val="24"/>
              </w:rPr>
              <w:t>Lorsqu’un employé est déclaré « inactif », PEPS demande s’il faut lui enlever les liens de « référent » des bénéficiaires auxquels il est associé.</w:t>
            </w:r>
          </w:p>
          <w:p w14:paraId="619DA631" w14:textId="1C070350" w:rsidR="00303FF2" w:rsidRPr="00AC56F4" w:rsidRDefault="00303FF2">
            <w:pPr>
              <w:pStyle w:val="Paragraphedeliste"/>
              <w:numPr>
                <w:ilvl w:val="0"/>
                <w:numId w:val="39"/>
              </w:numPr>
              <w:spacing w:line="240" w:lineRule="auto"/>
              <w:rPr>
                <w:rFonts w:ascii="Roboto" w:hAnsi="Roboto" w:cs="Segoe UI"/>
                <w:noProof/>
                <w:sz w:val="24"/>
                <w:szCs w:val="24"/>
              </w:rPr>
            </w:pPr>
            <w:r w:rsidRPr="00AC56F4">
              <w:rPr>
                <w:rFonts w:ascii="Roboto" w:hAnsi="Roboto" w:cs="Segoe UI"/>
                <w:noProof/>
                <w:sz w:val="24"/>
                <w:szCs w:val="24"/>
              </w:rPr>
              <w:t>Améliorations dans la gestion de l’écran de changement d’un nom de bénéficiaire.</w:t>
            </w:r>
          </w:p>
          <w:p w14:paraId="5416D879" w14:textId="4BEB1428" w:rsidR="0038511E" w:rsidRPr="00AC56F4" w:rsidRDefault="0038511E">
            <w:pPr>
              <w:pStyle w:val="Paragraphedeliste"/>
              <w:numPr>
                <w:ilvl w:val="0"/>
                <w:numId w:val="39"/>
              </w:numPr>
              <w:spacing w:line="240" w:lineRule="auto"/>
              <w:rPr>
                <w:rFonts w:ascii="Roboto" w:hAnsi="Roboto" w:cs="Segoe UI"/>
                <w:noProof/>
                <w:sz w:val="24"/>
                <w:szCs w:val="24"/>
              </w:rPr>
            </w:pPr>
            <w:r w:rsidRPr="00AC56F4">
              <w:rPr>
                <w:rFonts w:ascii="Roboto" w:hAnsi="Roboto" w:cs="Segoe UI"/>
                <w:noProof/>
                <w:sz w:val="24"/>
                <w:szCs w:val="24"/>
              </w:rPr>
              <w:t>Correction d’un souci d’impression des factures alors que le cadre de l’adresse du destinataire de la facture est à gauche.</w:t>
            </w:r>
          </w:p>
          <w:p w14:paraId="638989E2" w14:textId="77777777" w:rsidR="00303FF2" w:rsidRPr="00AC56F4" w:rsidRDefault="00303FF2" w:rsidP="00303FF2">
            <w:pPr>
              <w:pStyle w:val="Paragraphedeliste"/>
              <w:spacing w:line="240" w:lineRule="auto"/>
              <w:rPr>
                <w:rFonts w:ascii="Roboto" w:hAnsi="Roboto" w:cs="Segoe UI"/>
                <w:noProof/>
                <w:sz w:val="24"/>
                <w:szCs w:val="24"/>
              </w:rPr>
            </w:pPr>
          </w:p>
          <w:p w14:paraId="09870813" w14:textId="41BC6334" w:rsidR="00E83AF4" w:rsidRPr="00AC56F4" w:rsidRDefault="00E83AF4" w:rsidP="00E83AF4">
            <w:pPr>
              <w:pStyle w:val="Paragraphedeliste"/>
              <w:spacing w:line="240" w:lineRule="auto"/>
              <w:rPr>
                <w:rFonts w:ascii="Roboto" w:hAnsi="Roboto" w:cs="Segoe UI"/>
                <w:noProof/>
                <w:sz w:val="24"/>
                <w:szCs w:val="24"/>
              </w:rPr>
            </w:pPr>
          </w:p>
        </w:tc>
      </w:tr>
      <w:tr w:rsidR="0006653F" w:rsidRPr="00AC56F4" w14:paraId="38836CDC" w14:textId="77777777" w:rsidTr="00D21818">
        <w:trPr>
          <w:trHeight w:val="390"/>
        </w:trPr>
        <w:tc>
          <w:tcPr>
            <w:tcW w:w="1416" w:type="dxa"/>
            <w:tcBorders>
              <w:bottom w:val="single" w:sz="4" w:space="0" w:color="auto"/>
            </w:tcBorders>
            <w:shd w:val="clear" w:color="auto" w:fill="3B94C2"/>
            <w:noWrap/>
            <w:vAlign w:val="center"/>
          </w:tcPr>
          <w:p w14:paraId="30031921" w14:textId="443D58CD" w:rsidR="0006653F" w:rsidRPr="00AC56F4" w:rsidRDefault="0006653F"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w:t>
            </w:r>
            <w:r w:rsidR="00FF29D3" w:rsidRPr="00AC56F4">
              <w:rPr>
                <w:rFonts w:ascii="Roboto" w:eastAsia="Times New Roman" w:hAnsi="Roboto" w:cs="Segoe UI"/>
                <w:color w:val="FFFFFF" w:themeColor="background1"/>
                <w:sz w:val="24"/>
                <w:szCs w:val="24"/>
                <w:lang w:eastAsia="fr-BE"/>
              </w:rPr>
              <w:t>6</w:t>
            </w:r>
            <w:r w:rsidRPr="00AC56F4">
              <w:rPr>
                <w:rFonts w:ascii="Roboto" w:eastAsia="Times New Roman" w:hAnsi="Roboto" w:cs="Segoe UI"/>
                <w:color w:val="FFFFFF" w:themeColor="background1"/>
                <w:sz w:val="24"/>
                <w:szCs w:val="24"/>
                <w:lang w:eastAsia="fr-BE"/>
              </w:rPr>
              <w:t>/03/2023</w:t>
            </w:r>
          </w:p>
        </w:tc>
        <w:tc>
          <w:tcPr>
            <w:tcW w:w="8660" w:type="dxa"/>
            <w:tcBorders>
              <w:bottom w:val="single" w:sz="4" w:space="0" w:color="auto"/>
            </w:tcBorders>
            <w:shd w:val="clear" w:color="auto" w:fill="3B94C2"/>
            <w:noWrap/>
            <w:vAlign w:val="center"/>
          </w:tcPr>
          <w:p w14:paraId="01E7E687" w14:textId="415D9447" w:rsidR="0006653F" w:rsidRPr="00AC56F4" w:rsidRDefault="0006653F"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w:t>
            </w:r>
            <w:r w:rsidR="0085223A" w:rsidRPr="00AC56F4">
              <w:rPr>
                <w:rFonts w:ascii="Roboto" w:hAnsi="Roboto" w:cs="Segoe UI"/>
                <w:noProof/>
                <w:color w:val="FFFFFF" w:themeColor="background1"/>
                <w:sz w:val="24"/>
                <w:szCs w:val="24"/>
              </w:rPr>
              <w:t>-</w:t>
            </w:r>
            <w:r w:rsidRPr="00AC56F4">
              <w:rPr>
                <w:rFonts w:ascii="Roboto" w:hAnsi="Roboto" w:cs="Segoe UI"/>
                <w:noProof/>
                <w:color w:val="FFFFFF" w:themeColor="background1"/>
                <w:sz w:val="24"/>
                <w:szCs w:val="24"/>
              </w:rPr>
              <w:t>5</w:t>
            </w:r>
          </w:p>
        </w:tc>
      </w:tr>
      <w:tr w:rsidR="0006653F" w:rsidRPr="00AC56F4" w14:paraId="4EB6AA94" w14:textId="77777777" w:rsidTr="00D21818">
        <w:trPr>
          <w:trHeight w:val="390"/>
        </w:trPr>
        <w:tc>
          <w:tcPr>
            <w:tcW w:w="1416" w:type="dxa"/>
            <w:tcBorders>
              <w:bottom w:val="single" w:sz="4" w:space="0" w:color="auto"/>
            </w:tcBorders>
            <w:noWrap/>
            <w:vAlign w:val="center"/>
          </w:tcPr>
          <w:p w14:paraId="6E1871B9" w14:textId="77777777" w:rsidR="0006653F" w:rsidRPr="00AC56F4" w:rsidRDefault="0006653F"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35C3C3A5" w14:textId="046293B7" w:rsidR="0006653F" w:rsidRPr="00AC56F4" w:rsidRDefault="0006653F">
            <w:pPr>
              <w:pStyle w:val="Paragraphedeliste"/>
              <w:numPr>
                <w:ilvl w:val="0"/>
                <w:numId w:val="38"/>
              </w:numPr>
              <w:spacing w:line="240" w:lineRule="auto"/>
              <w:rPr>
                <w:rFonts w:ascii="Roboto" w:hAnsi="Roboto" w:cs="Segoe UI"/>
                <w:noProof/>
                <w:sz w:val="24"/>
                <w:szCs w:val="24"/>
              </w:rPr>
            </w:pPr>
            <w:r w:rsidRPr="00AC56F4">
              <w:rPr>
                <w:rFonts w:ascii="Roboto" w:hAnsi="Roboto" w:cs="Segoe UI"/>
                <w:noProof/>
                <w:sz w:val="24"/>
                <w:szCs w:val="24"/>
              </w:rPr>
              <w:t>Amélioration de l’export vers Excel pour y ajouter le nom du groupe des bénéficiaires</w:t>
            </w:r>
            <w:r w:rsidR="00325925" w:rsidRPr="00AC56F4">
              <w:rPr>
                <w:rFonts w:ascii="Roboto" w:hAnsi="Roboto" w:cs="Segoe UI"/>
                <w:noProof/>
                <w:sz w:val="24"/>
                <w:szCs w:val="24"/>
              </w:rPr>
              <w:t xml:space="preserve"> ainsi que le numéro national de ces derniers</w:t>
            </w:r>
            <w:r w:rsidRPr="00AC56F4">
              <w:rPr>
                <w:rFonts w:ascii="Roboto" w:hAnsi="Roboto" w:cs="Segoe UI"/>
                <w:noProof/>
                <w:sz w:val="24"/>
                <w:szCs w:val="24"/>
              </w:rPr>
              <w:t>.</w:t>
            </w:r>
          </w:p>
          <w:p w14:paraId="54C98352" w14:textId="6DF2C338" w:rsidR="00F62CE5" w:rsidRPr="00AC56F4" w:rsidRDefault="00F62CE5">
            <w:pPr>
              <w:pStyle w:val="Paragraphedeliste"/>
              <w:numPr>
                <w:ilvl w:val="0"/>
                <w:numId w:val="38"/>
              </w:numPr>
              <w:spacing w:line="240" w:lineRule="auto"/>
              <w:rPr>
                <w:rFonts w:ascii="Roboto" w:hAnsi="Roboto" w:cs="Segoe UI"/>
                <w:noProof/>
                <w:sz w:val="24"/>
                <w:szCs w:val="24"/>
              </w:rPr>
            </w:pPr>
            <w:r w:rsidRPr="00AC56F4">
              <w:rPr>
                <w:rFonts w:ascii="Roboto" w:hAnsi="Roboto" w:cs="Segoe UI"/>
                <w:noProof/>
                <w:sz w:val="24"/>
                <w:szCs w:val="24"/>
              </w:rPr>
              <w:t xml:space="preserve">Amélioration pour la facturation SRNA si un </w:t>
            </w:r>
            <w:r w:rsidR="003D75C9" w:rsidRPr="00AC56F4">
              <w:rPr>
                <w:rFonts w:ascii="Roboto" w:hAnsi="Roboto" w:cs="Segoe UI"/>
                <w:noProof/>
                <w:sz w:val="24"/>
                <w:szCs w:val="24"/>
              </w:rPr>
              <w:t>type d’</w:t>
            </w:r>
            <w:r w:rsidRPr="00AC56F4">
              <w:rPr>
                <w:rFonts w:ascii="Roboto" w:hAnsi="Roboto" w:cs="Segoe UI"/>
                <w:noProof/>
                <w:sz w:val="24"/>
                <w:szCs w:val="24"/>
              </w:rPr>
              <w:t>agrément n’a pas de code pour le week-end.</w:t>
            </w:r>
          </w:p>
          <w:p w14:paraId="1538334F" w14:textId="00849794" w:rsidR="0032717A" w:rsidRPr="00AC56F4" w:rsidRDefault="0032717A">
            <w:pPr>
              <w:pStyle w:val="Paragraphedeliste"/>
              <w:numPr>
                <w:ilvl w:val="0"/>
                <w:numId w:val="38"/>
              </w:numPr>
              <w:spacing w:line="240" w:lineRule="auto"/>
              <w:rPr>
                <w:rFonts w:ascii="Roboto" w:hAnsi="Roboto" w:cs="Segoe UI"/>
                <w:noProof/>
                <w:sz w:val="24"/>
                <w:szCs w:val="24"/>
              </w:rPr>
            </w:pPr>
            <w:r w:rsidRPr="00AC56F4">
              <w:rPr>
                <w:rFonts w:ascii="Roboto" w:hAnsi="Roboto" w:cs="Segoe UI"/>
                <w:noProof/>
                <w:sz w:val="24"/>
                <w:szCs w:val="24"/>
              </w:rPr>
              <w:t>Amélioration pour la facturation des bénéficiaires ayant un double mandat SAJA + SRNA.</w:t>
            </w:r>
          </w:p>
          <w:p w14:paraId="6EB8C3BB" w14:textId="6D663067" w:rsidR="00FF29D3" w:rsidRPr="00AC56F4" w:rsidRDefault="00FF29D3">
            <w:pPr>
              <w:pStyle w:val="Paragraphedeliste"/>
              <w:numPr>
                <w:ilvl w:val="0"/>
                <w:numId w:val="38"/>
              </w:numPr>
              <w:spacing w:line="240" w:lineRule="auto"/>
              <w:rPr>
                <w:rFonts w:ascii="Roboto" w:hAnsi="Roboto" w:cs="Segoe UI"/>
                <w:noProof/>
                <w:sz w:val="24"/>
                <w:szCs w:val="24"/>
              </w:rPr>
            </w:pPr>
            <w:r w:rsidRPr="00AC56F4">
              <w:rPr>
                <w:rFonts w:ascii="Roboto" w:hAnsi="Roboto" w:cs="Segoe UI"/>
                <w:noProof/>
                <w:sz w:val="24"/>
                <w:szCs w:val="24"/>
              </w:rPr>
              <w:t xml:space="preserve">Suivi du matériel d’incontinence : </w:t>
            </w:r>
          </w:p>
          <w:p w14:paraId="045BD715" w14:textId="1D2A6F23" w:rsidR="00FF29D3" w:rsidRPr="00AC56F4" w:rsidRDefault="00FF29D3">
            <w:pPr>
              <w:pStyle w:val="Paragraphedeliste"/>
              <w:numPr>
                <w:ilvl w:val="1"/>
                <w:numId w:val="38"/>
              </w:numPr>
              <w:spacing w:line="240" w:lineRule="auto"/>
              <w:rPr>
                <w:rFonts w:ascii="Roboto" w:hAnsi="Roboto" w:cs="Segoe UI"/>
                <w:noProof/>
                <w:sz w:val="24"/>
                <w:szCs w:val="24"/>
              </w:rPr>
            </w:pPr>
            <w:r w:rsidRPr="00AC56F4">
              <w:rPr>
                <w:rFonts w:ascii="Roboto" w:hAnsi="Roboto" w:cs="Segoe UI"/>
                <w:noProof/>
                <w:sz w:val="24"/>
                <w:szCs w:val="24"/>
              </w:rPr>
              <w:t>Si l’on encode des selles depuis les paramètres et que du matériel d’incontinence est associé au dossier du bénéficiaire, il est possible d’introduire un matériel d’incontinence</w:t>
            </w:r>
          </w:p>
          <w:p w14:paraId="7FF649E8" w14:textId="2C82E7EC" w:rsidR="00FF29D3" w:rsidRPr="00AC56F4" w:rsidRDefault="00FF29D3">
            <w:pPr>
              <w:pStyle w:val="Paragraphedeliste"/>
              <w:numPr>
                <w:ilvl w:val="1"/>
                <w:numId w:val="38"/>
              </w:numPr>
              <w:spacing w:line="240" w:lineRule="auto"/>
              <w:rPr>
                <w:rFonts w:ascii="Roboto" w:hAnsi="Roboto" w:cs="Segoe UI"/>
                <w:noProof/>
                <w:sz w:val="24"/>
                <w:szCs w:val="24"/>
              </w:rPr>
            </w:pPr>
            <w:r w:rsidRPr="00AC56F4">
              <w:rPr>
                <w:rFonts w:ascii="Roboto" w:hAnsi="Roboto" w:cs="Segoe UI"/>
                <w:noProof/>
                <w:sz w:val="24"/>
                <w:szCs w:val="24"/>
              </w:rPr>
              <w:lastRenderedPageBreak/>
              <w:t xml:space="preserve">Le suivi est réalisé depuis « Menu principal », « Administration », « Suivi du matériel d’incontinence ». </w:t>
            </w:r>
          </w:p>
          <w:p w14:paraId="35080534" w14:textId="110D9877" w:rsidR="00FF29D3" w:rsidRPr="00AC56F4" w:rsidRDefault="00FF29D3">
            <w:pPr>
              <w:pStyle w:val="Paragraphedeliste"/>
              <w:numPr>
                <w:ilvl w:val="1"/>
                <w:numId w:val="38"/>
              </w:numPr>
              <w:spacing w:line="240" w:lineRule="auto"/>
              <w:rPr>
                <w:rFonts w:ascii="Roboto" w:hAnsi="Roboto" w:cs="Segoe UI"/>
                <w:noProof/>
                <w:sz w:val="24"/>
                <w:szCs w:val="24"/>
              </w:rPr>
            </w:pPr>
            <w:r w:rsidRPr="00AC56F4">
              <w:rPr>
                <w:rFonts w:ascii="Roboto" w:hAnsi="Roboto" w:cs="Segoe UI"/>
                <w:noProof/>
                <w:sz w:val="24"/>
                <w:szCs w:val="24"/>
              </w:rPr>
              <w:t>Les types de matériels d’incontinence sont gérés depuis l’écran de suivi.</w:t>
            </w:r>
          </w:p>
          <w:p w14:paraId="519ED65C" w14:textId="77777777" w:rsidR="00FF29D3" w:rsidRPr="00AC56F4" w:rsidRDefault="00FF29D3" w:rsidP="00FF29D3">
            <w:pPr>
              <w:pStyle w:val="Paragraphedeliste"/>
              <w:spacing w:line="240" w:lineRule="auto"/>
              <w:ind w:left="1440"/>
              <w:rPr>
                <w:rFonts w:ascii="Roboto" w:hAnsi="Roboto" w:cs="Segoe UI"/>
                <w:noProof/>
                <w:sz w:val="24"/>
                <w:szCs w:val="24"/>
              </w:rPr>
            </w:pPr>
          </w:p>
          <w:p w14:paraId="3ACFBDF1" w14:textId="43A8975E" w:rsidR="0006653F" w:rsidRPr="00AC56F4" w:rsidRDefault="0006653F" w:rsidP="000E2165">
            <w:pPr>
              <w:spacing w:line="240" w:lineRule="auto"/>
              <w:rPr>
                <w:rFonts w:ascii="Roboto" w:hAnsi="Roboto" w:cs="Segoe UI"/>
                <w:noProof/>
                <w:sz w:val="24"/>
                <w:szCs w:val="24"/>
              </w:rPr>
            </w:pPr>
          </w:p>
        </w:tc>
      </w:tr>
      <w:tr w:rsidR="0088562B" w:rsidRPr="00AC56F4" w14:paraId="24910159" w14:textId="77777777" w:rsidTr="00D21818">
        <w:trPr>
          <w:trHeight w:val="390"/>
        </w:trPr>
        <w:tc>
          <w:tcPr>
            <w:tcW w:w="1416" w:type="dxa"/>
            <w:tcBorders>
              <w:bottom w:val="single" w:sz="4" w:space="0" w:color="auto"/>
            </w:tcBorders>
            <w:shd w:val="clear" w:color="auto" w:fill="3B94C2"/>
            <w:noWrap/>
            <w:vAlign w:val="center"/>
          </w:tcPr>
          <w:p w14:paraId="6FF74CF9" w14:textId="762059D6" w:rsidR="0088562B" w:rsidRPr="00AC56F4" w:rsidRDefault="0088562B"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03/03/2023</w:t>
            </w:r>
          </w:p>
        </w:tc>
        <w:tc>
          <w:tcPr>
            <w:tcW w:w="8660" w:type="dxa"/>
            <w:tcBorders>
              <w:bottom w:val="single" w:sz="4" w:space="0" w:color="auto"/>
            </w:tcBorders>
            <w:shd w:val="clear" w:color="auto" w:fill="3B94C2"/>
            <w:noWrap/>
            <w:vAlign w:val="center"/>
          </w:tcPr>
          <w:p w14:paraId="7D50EC95" w14:textId="59B7A956" w:rsidR="0088562B" w:rsidRPr="00AC56F4" w:rsidRDefault="0088562B"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2023-001-4</w:t>
            </w:r>
          </w:p>
        </w:tc>
      </w:tr>
      <w:tr w:rsidR="0088562B" w:rsidRPr="00AC56F4" w14:paraId="426F6F41" w14:textId="77777777" w:rsidTr="00D21818">
        <w:trPr>
          <w:trHeight w:val="390"/>
        </w:trPr>
        <w:tc>
          <w:tcPr>
            <w:tcW w:w="1416" w:type="dxa"/>
            <w:tcBorders>
              <w:bottom w:val="single" w:sz="4" w:space="0" w:color="auto"/>
            </w:tcBorders>
            <w:noWrap/>
            <w:vAlign w:val="center"/>
          </w:tcPr>
          <w:p w14:paraId="335CEC13" w14:textId="77777777" w:rsidR="0088562B" w:rsidRPr="00AC56F4" w:rsidRDefault="0088562B"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551E3CD8" w14:textId="4D4E309D" w:rsidR="0088562B" w:rsidRPr="00AC56F4" w:rsidRDefault="0088562B" w:rsidP="000E2165">
            <w:pPr>
              <w:spacing w:line="240" w:lineRule="auto"/>
              <w:rPr>
                <w:rFonts w:ascii="Roboto" w:hAnsi="Roboto" w:cs="Segoe UI"/>
                <w:noProof/>
                <w:sz w:val="24"/>
                <w:szCs w:val="24"/>
              </w:rPr>
            </w:pPr>
            <w:r w:rsidRPr="00AC56F4">
              <w:rPr>
                <w:rFonts w:ascii="Roboto" w:hAnsi="Roboto" w:cs="Segoe UI"/>
                <w:noProof/>
                <w:sz w:val="24"/>
                <w:szCs w:val="24"/>
              </w:rPr>
              <w:t>Récapitulatif mensuel des absences : l’export vers Excel reprend les totaux des colonnes.</w:t>
            </w:r>
          </w:p>
          <w:p w14:paraId="4BABD392" w14:textId="37877781" w:rsidR="00981C1C" w:rsidRPr="00AC56F4" w:rsidRDefault="00981C1C" w:rsidP="000E2165">
            <w:pPr>
              <w:spacing w:line="240" w:lineRule="auto"/>
              <w:rPr>
                <w:rFonts w:ascii="Roboto" w:hAnsi="Roboto" w:cs="Segoe UI"/>
                <w:noProof/>
                <w:sz w:val="24"/>
                <w:szCs w:val="24"/>
              </w:rPr>
            </w:pPr>
            <w:r w:rsidRPr="00AC56F4">
              <w:rPr>
                <w:rFonts w:ascii="Roboto" w:hAnsi="Roboto" w:cs="Segoe UI"/>
                <w:noProof/>
                <w:sz w:val="24"/>
                <w:szCs w:val="24"/>
              </w:rPr>
              <w:t>+ diverses améliorations pour votre confort d’utilisation.</w:t>
            </w:r>
          </w:p>
          <w:p w14:paraId="0ED953C5" w14:textId="2703BAB3" w:rsidR="0088562B" w:rsidRPr="00AC56F4" w:rsidRDefault="0088562B" w:rsidP="000E2165">
            <w:pPr>
              <w:spacing w:line="240" w:lineRule="auto"/>
              <w:rPr>
                <w:rFonts w:ascii="Roboto" w:hAnsi="Roboto" w:cs="Segoe UI"/>
                <w:noProof/>
                <w:sz w:val="24"/>
                <w:szCs w:val="24"/>
              </w:rPr>
            </w:pPr>
          </w:p>
        </w:tc>
      </w:tr>
      <w:tr w:rsidR="004F0CC1" w:rsidRPr="00AC56F4" w14:paraId="7836833C" w14:textId="77777777" w:rsidTr="00D21818">
        <w:trPr>
          <w:trHeight w:val="390"/>
        </w:trPr>
        <w:tc>
          <w:tcPr>
            <w:tcW w:w="1416" w:type="dxa"/>
            <w:tcBorders>
              <w:bottom w:val="single" w:sz="4" w:space="0" w:color="auto"/>
            </w:tcBorders>
            <w:shd w:val="clear" w:color="auto" w:fill="3B94C2"/>
            <w:noWrap/>
            <w:vAlign w:val="center"/>
          </w:tcPr>
          <w:p w14:paraId="2B31B16E" w14:textId="1842B465" w:rsidR="004F0CC1" w:rsidRPr="00AC56F4" w:rsidRDefault="004F0CC1"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24/02/2023</w:t>
            </w:r>
          </w:p>
        </w:tc>
        <w:tc>
          <w:tcPr>
            <w:tcW w:w="8660" w:type="dxa"/>
            <w:tcBorders>
              <w:bottom w:val="single" w:sz="4" w:space="0" w:color="auto"/>
            </w:tcBorders>
            <w:shd w:val="clear" w:color="auto" w:fill="3B94C2"/>
            <w:noWrap/>
            <w:vAlign w:val="center"/>
          </w:tcPr>
          <w:p w14:paraId="2C70A353" w14:textId="3CC8EAD2" w:rsidR="004F0CC1" w:rsidRPr="00AC56F4" w:rsidRDefault="004F0CC1"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2023-001-3</w:t>
            </w:r>
          </w:p>
        </w:tc>
      </w:tr>
      <w:tr w:rsidR="004F0CC1" w:rsidRPr="00AC56F4" w14:paraId="05FFB739" w14:textId="77777777" w:rsidTr="00D21818">
        <w:trPr>
          <w:trHeight w:val="390"/>
        </w:trPr>
        <w:tc>
          <w:tcPr>
            <w:tcW w:w="1416" w:type="dxa"/>
            <w:tcBorders>
              <w:bottom w:val="single" w:sz="4" w:space="0" w:color="auto"/>
            </w:tcBorders>
            <w:noWrap/>
            <w:vAlign w:val="center"/>
          </w:tcPr>
          <w:p w14:paraId="5D6E1BDA" w14:textId="77777777" w:rsidR="004F0CC1" w:rsidRPr="00AC56F4" w:rsidRDefault="004F0CC1"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054EECB4" w14:textId="77777777" w:rsidR="004F0CC1" w:rsidRPr="00AC56F4" w:rsidRDefault="004F0CC1" w:rsidP="000E2165">
            <w:pPr>
              <w:spacing w:line="240" w:lineRule="auto"/>
              <w:rPr>
                <w:rFonts w:ascii="Roboto" w:hAnsi="Roboto" w:cs="Segoe UI"/>
                <w:b/>
                <w:bCs/>
                <w:noProof/>
                <w:sz w:val="24"/>
                <w:szCs w:val="24"/>
              </w:rPr>
            </w:pPr>
          </w:p>
          <w:p w14:paraId="6F1D80F5" w14:textId="64C56F62" w:rsidR="004F0CC1" w:rsidRPr="00AC56F4" w:rsidRDefault="004F0CC1" w:rsidP="000E2165">
            <w:pPr>
              <w:spacing w:line="240" w:lineRule="auto"/>
              <w:rPr>
                <w:rFonts w:ascii="Roboto" w:hAnsi="Roboto" w:cs="Segoe UI"/>
                <w:b/>
                <w:bCs/>
                <w:noProof/>
                <w:sz w:val="24"/>
                <w:szCs w:val="24"/>
              </w:rPr>
            </w:pPr>
            <w:r w:rsidRPr="00AC56F4">
              <w:rPr>
                <w:rFonts w:ascii="Roboto" w:hAnsi="Roboto" w:cs="Segoe UI"/>
                <w:b/>
                <w:bCs/>
                <w:noProof/>
                <w:sz w:val="24"/>
                <w:szCs w:val="24"/>
              </w:rPr>
              <w:t>Suivis pathologies</w:t>
            </w:r>
          </w:p>
          <w:p w14:paraId="5EA50FDD" w14:textId="3194933C" w:rsidR="004F0CC1" w:rsidRPr="00AC56F4" w:rsidRDefault="004F0CC1">
            <w:pPr>
              <w:pStyle w:val="Paragraphedeliste"/>
              <w:numPr>
                <w:ilvl w:val="0"/>
                <w:numId w:val="37"/>
              </w:numPr>
              <w:spacing w:line="240" w:lineRule="auto"/>
              <w:rPr>
                <w:rFonts w:ascii="Roboto" w:hAnsi="Roboto" w:cs="Segoe UI"/>
                <w:noProof/>
                <w:sz w:val="24"/>
                <w:szCs w:val="24"/>
              </w:rPr>
            </w:pPr>
            <w:r w:rsidRPr="00AC56F4">
              <w:rPr>
                <w:rFonts w:ascii="Roboto" w:hAnsi="Roboto" w:cs="Segoe UI"/>
                <w:noProof/>
                <w:sz w:val="24"/>
                <w:szCs w:val="24"/>
              </w:rPr>
              <w:t>Les types de suivis de pathologies peuvent maintenant être édités depuis le menu principal.</w:t>
            </w:r>
          </w:p>
          <w:p w14:paraId="2BE13113" w14:textId="4471337F" w:rsidR="004F0CC1" w:rsidRPr="00AC56F4" w:rsidRDefault="004F0CC1">
            <w:pPr>
              <w:pStyle w:val="Paragraphedeliste"/>
              <w:numPr>
                <w:ilvl w:val="0"/>
                <w:numId w:val="37"/>
              </w:numPr>
              <w:spacing w:line="240" w:lineRule="auto"/>
              <w:rPr>
                <w:rFonts w:ascii="Roboto" w:hAnsi="Roboto" w:cs="Segoe UI"/>
                <w:noProof/>
                <w:sz w:val="24"/>
                <w:szCs w:val="24"/>
              </w:rPr>
            </w:pPr>
            <w:r w:rsidRPr="00AC56F4">
              <w:rPr>
                <w:rFonts w:ascii="Roboto" w:hAnsi="Roboto" w:cs="Segoe UI"/>
                <w:noProof/>
                <w:sz w:val="24"/>
                <w:szCs w:val="24"/>
              </w:rPr>
              <w:t>Il est possible d’indiquer qu’un type de pathologie est une allergie.</w:t>
            </w:r>
          </w:p>
          <w:p w14:paraId="45D163BB" w14:textId="2BD474B4" w:rsidR="004F0CC1" w:rsidRPr="00AC56F4" w:rsidRDefault="004F0CC1">
            <w:pPr>
              <w:pStyle w:val="Paragraphedeliste"/>
              <w:numPr>
                <w:ilvl w:val="0"/>
                <w:numId w:val="37"/>
              </w:numPr>
              <w:spacing w:line="240" w:lineRule="auto"/>
              <w:rPr>
                <w:rFonts w:ascii="Roboto" w:hAnsi="Roboto" w:cs="Segoe UI"/>
                <w:noProof/>
                <w:sz w:val="24"/>
                <w:szCs w:val="24"/>
              </w:rPr>
            </w:pPr>
            <w:r w:rsidRPr="00AC56F4">
              <w:rPr>
                <w:rFonts w:ascii="Roboto" w:hAnsi="Roboto" w:cs="Segoe UI"/>
                <w:noProof/>
                <w:sz w:val="24"/>
                <w:szCs w:val="24"/>
              </w:rPr>
              <w:t>Les suivis de pathologies concernant des allergies sont reprises sous le titre « Allergies » (en rouge) de la page de garde d’un bénéficiaire.</w:t>
            </w:r>
          </w:p>
          <w:p w14:paraId="2E53ED5A" w14:textId="77777777" w:rsidR="004F0CC1" w:rsidRPr="00AC56F4" w:rsidRDefault="004F0CC1" w:rsidP="000E2165">
            <w:pPr>
              <w:spacing w:line="240" w:lineRule="auto"/>
              <w:rPr>
                <w:rFonts w:ascii="Roboto" w:hAnsi="Roboto" w:cs="Segoe UI"/>
                <w:noProof/>
                <w:sz w:val="24"/>
                <w:szCs w:val="24"/>
              </w:rPr>
            </w:pPr>
          </w:p>
          <w:p w14:paraId="642F4F3D" w14:textId="7D5E8652" w:rsidR="004F0CC1" w:rsidRPr="00AC56F4" w:rsidRDefault="004F0CC1" w:rsidP="000E2165">
            <w:pPr>
              <w:spacing w:line="240" w:lineRule="auto"/>
              <w:rPr>
                <w:rFonts w:ascii="Roboto" w:hAnsi="Roboto" w:cs="Segoe UI"/>
                <w:noProof/>
                <w:sz w:val="24"/>
                <w:szCs w:val="24"/>
              </w:rPr>
            </w:pPr>
          </w:p>
        </w:tc>
      </w:tr>
      <w:tr w:rsidR="00FB3C22" w:rsidRPr="00AC56F4" w14:paraId="15952540" w14:textId="77777777" w:rsidTr="00D21818">
        <w:trPr>
          <w:trHeight w:val="390"/>
        </w:trPr>
        <w:tc>
          <w:tcPr>
            <w:tcW w:w="1416" w:type="dxa"/>
            <w:tcBorders>
              <w:bottom w:val="single" w:sz="4" w:space="0" w:color="auto"/>
            </w:tcBorders>
            <w:shd w:val="clear" w:color="auto" w:fill="3B94C2"/>
            <w:noWrap/>
            <w:vAlign w:val="center"/>
          </w:tcPr>
          <w:p w14:paraId="6408A457" w14:textId="07FDC248" w:rsidR="00FB3C22" w:rsidRPr="00AC56F4" w:rsidRDefault="00FB3C22"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17/02/2023</w:t>
            </w:r>
          </w:p>
        </w:tc>
        <w:tc>
          <w:tcPr>
            <w:tcW w:w="8660" w:type="dxa"/>
            <w:tcBorders>
              <w:bottom w:val="single" w:sz="4" w:space="0" w:color="auto"/>
            </w:tcBorders>
            <w:shd w:val="clear" w:color="auto" w:fill="3B94C2"/>
            <w:noWrap/>
            <w:vAlign w:val="center"/>
          </w:tcPr>
          <w:p w14:paraId="3A958827" w14:textId="61BAA3EF" w:rsidR="00FB3C22" w:rsidRPr="00AC56F4" w:rsidRDefault="00FB3C22"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2023-001-2</w:t>
            </w:r>
          </w:p>
        </w:tc>
      </w:tr>
      <w:tr w:rsidR="00FB3C22" w:rsidRPr="00AC56F4" w14:paraId="462F5ED3" w14:textId="77777777" w:rsidTr="00D21818">
        <w:trPr>
          <w:trHeight w:val="390"/>
        </w:trPr>
        <w:tc>
          <w:tcPr>
            <w:tcW w:w="1416" w:type="dxa"/>
            <w:tcBorders>
              <w:bottom w:val="single" w:sz="4" w:space="0" w:color="auto"/>
            </w:tcBorders>
            <w:noWrap/>
            <w:vAlign w:val="center"/>
          </w:tcPr>
          <w:p w14:paraId="2D42B532" w14:textId="77777777" w:rsidR="00FB3C22" w:rsidRPr="00AC56F4" w:rsidRDefault="00FB3C22"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58920130" w14:textId="77777777" w:rsidR="00FB3C22" w:rsidRPr="00AC56F4" w:rsidRDefault="00FB3C22" w:rsidP="000E2165">
            <w:pPr>
              <w:spacing w:line="240" w:lineRule="auto"/>
              <w:rPr>
                <w:rFonts w:ascii="Roboto" w:hAnsi="Roboto" w:cs="Segoe UI"/>
                <w:noProof/>
                <w:sz w:val="24"/>
                <w:szCs w:val="24"/>
              </w:rPr>
            </w:pPr>
          </w:p>
          <w:p w14:paraId="0BAC90C7" w14:textId="77777777" w:rsidR="00FB3C22" w:rsidRPr="00AC56F4" w:rsidRDefault="00FB3C22" w:rsidP="00FB3C22">
            <w:pPr>
              <w:rPr>
                <w:rFonts w:ascii="Roboto" w:hAnsi="Roboto"/>
                <w:sz w:val="24"/>
                <w:szCs w:val="24"/>
              </w:rPr>
            </w:pPr>
            <w:r w:rsidRPr="00AC56F4">
              <w:rPr>
                <w:rFonts w:ascii="Roboto" w:hAnsi="Roboto"/>
                <w:b/>
                <w:bCs/>
                <w:sz w:val="24"/>
                <w:szCs w:val="24"/>
              </w:rPr>
              <w:t>Facturation des bénéficiaires sous agrément SRA</w:t>
            </w:r>
            <w:r w:rsidRPr="00AC56F4">
              <w:rPr>
                <w:rFonts w:ascii="Roboto" w:hAnsi="Roboto"/>
                <w:sz w:val="24"/>
                <w:szCs w:val="24"/>
              </w:rPr>
              <w:t xml:space="preserve"> </w:t>
            </w:r>
          </w:p>
          <w:p w14:paraId="415BC1DE" w14:textId="1E96E62E" w:rsidR="00FB3C22" w:rsidRPr="00AC56F4" w:rsidRDefault="00FB3C22" w:rsidP="00FB3C22">
            <w:pPr>
              <w:rPr>
                <w:rFonts w:ascii="Roboto" w:hAnsi="Roboto"/>
                <w:sz w:val="24"/>
                <w:szCs w:val="24"/>
              </w:rPr>
            </w:pPr>
            <w:r w:rsidRPr="00AC56F4">
              <w:rPr>
                <w:rFonts w:ascii="Roboto" w:hAnsi="Roboto"/>
                <w:sz w:val="24"/>
                <w:szCs w:val="24"/>
              </w:rPr>
              <w:t>Mise en place d’un système de calcul des journées d’absences justifiées. Le maximum par an par bénéficiaire étant soumis à une réglementation, il est possible que PEPS comptabilise les journées d’absences justifiées et alerte lorsque le nombre de jours restants devient critique, avec 2 alertes possibles (l’alerte orange et l’alerte rouge).  Les seuils d’alertes peuvent être modifiés depuis les coordonnées de l’institution, vous pouvez vous rendre dans l’onglet « Facturation » puis « SRA » :</w:t>
            </w:r>
          </w:p>
          <w:p w14:paraId="1E093D6B" w14:textId="77777777" w:rsidR="00FB3C22" w:rsidRPr="00AC56F4" w:rsidRDefault="00FB3C22" w:rsidP="00FB3C22">
            <w:pPr>
              <w:rPr>
                <w:rFonts w:ascii="Roboto" w:hAnsi="Roboto"/>
                <w:sz w:val="24"/>
                <w:szCs w:val="24"/>
              </w:rPr>
            </w:pPr>
          </w:p>
          <w:p w14:paraId="78294AD8" w14:textId="77777777" w:rsidR="00FB3C22" w:rsidRPr="00AC56F4" w:rsidRDefault="00FB3C22" w:rsidP="00FB3C22">
            <w:pPr>
              <w:rPr>
                <w:rFonts w:ascii="Roboto" w:hAnsi="Roboto"/>
                <w:sz w:val="24"/>
                <w:szCs w:val="24"/>
              </w:rPr>
            </w:pPr>
            <w:r w:rsidRPr="00AC56F4">
              <w:rPr>
                <w:rFonts w:ascii="Roboto" w:hAnsi="Roboto"/>
                <w:sz w:val="24"/>
                <w:szCs w:val="24"/>
              </w:rPr>
              <w:lastRenderedPageBreak/>
              <w:t xml:space="preserve"> </w:t>
            </w:r>
            <w:r w:rsidRPr="00AC56F4">
              <w:rPr>
                <w:rFonts w:ascii="Roboto" w:hAnsi="Roboto"/>
                <w:noProof/>
                <w:sz w:val="24"/>
                <w:szCs w:val="24"/>
                <w:lang w:eastAsia="fr-BE"/>
              </w:rPr>
              <w:drawing>
                <wp:inline distT="0" distB="0" distL="0" distR="0" wp14:anchorId="0AAB24D9" wp14:editId="62B141A8">
                  <wp:extent cx="4124325" cy="26345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70213" cy="2663843"/>
                          </a:xfrm>
                          <a:prstGeom prst="rect">
                            <a:avLst/>
                          </a:prstGeom>
                        </pic:spPr>
                      </pic:pic>
                    </a:graphicData>
                  </a:graphic>
                </wp:inline>
              </w:drawing>
            </w:r>
          </w:p>
          <w:p w14:paraId="234932AB" w14:textId="77777777" w:rsidR="00FB3C22" w:rsidRPr="00AC56F4" w:rsidRDefault="00FB3C22" w:rsidP="00FB3C22">
            <w:pPr>
              <w:rPr>
                <w:rFonts w:ascii="Roboto" w:hAnsi="Roboto"/>
                <w:sz w:val="24"/>
                <w:szCs w:val="24"/>
              </w:rPr>
            </w:pPr>
          </w:p>
          <w:p w14:paraId="63294192" w14:textId="4B804BB5" w:rsidR="00FB3C22" w:rsidRPr="00AC56F4" w:rsidRDefault="00FB3C22" w:rsidP="00FB3C22">
            <w:pPr>
              <w:rPr>
                <w:rFonts w:ascii="Roboto" w:hAnsi="Roboto"/>
                <w:sz w:val="24"/>
                <w:szCs w:val="24"/>
              </w:rPr>
            </w:pPr>
            <w:r w:rsidRPr="00AC56F4">
              <w:rPr>
                <w:rFonts w:ascii="Roboto" w:hAnsi="Roboto"/>
                <w:sz w:val="24"/>
                <w:szCs w:val="24"/>
              </w:rPr>
              <w:t>Il est possible de choisir de les imprimer sur les notes de frais, définir le nombre maximum d’absences justifiées par an et les seuils des alertes.</w:t>
            </w:r>
          </w:p>
          <w:p w14:paraId="13E52B09" w14:textId="77777777" w:rsidR="00FB3C22" w:rsidRPr="00AC56F4" w:rsidRDefault="00FB3C22" w:rsidP="00FB3C22">
            <w:pPr>
              <w:rPr>
                <w:rFonts w:ascii="Roboto" w:hAnsi="Roboto"/>
                <w:sz w:val="24"/>
                <w:szCs w:val="24"/>
              </w:rPr>
            </w:pPr>
          </w:p>
          <w:p w14:paraId="504E0AE5" w14:textId="77777777" w:rsidR="00FB3C22" w:rsidRPr="00AC56F4" w:rsidRDefault="00FB3C22" w:rsidP="00FB3C22">
            <w:pPr>
              <w:rPr>
                <w:rFonts w:ascii="Roboto" w:hAnsi="Roboto"/>
                <w:sz w:val="24"/>
                <w:szCs w:val="24"/>
              </w:rPr>
            </w:pPr>
            <w:r w:rsidRPr="00AC56F4">
              <w:rPr>
                <w:rFonts w:ascii="Roboto" w:hAnsi="Roboto"/>
                <w:i/>
                <w:iCs/>
                <w:sz w:val="24"/>
                <w:szCs w:val="24"/>
                <w:u w:val="single"/>
              </w:rPr>
              <w:t>Exemple</w:t>
            </w:r>
            <w:r w:rsidRPr="00AC56F4">
              <w:rPr>
                <w:rFonts w:ascii="Roboto" w:hAnsi="Roboto"/>
                <w:sz w:val="24"/>
                <w:szCs w:val="24"/>
              </w:rPr>
              <w:t xml:space="preserve"> </w:t>
            </w:r>
          </w:p>
          <w:p w14:paraId="6D9B267A" w14:textId="1F839AB6" w:rsidR="00FB3C22" w:rsidRPr="00AC56F4" w:rsidRDefault="00FB3C22" w:rsidP="00FB3C22">
            <w:pPr>
              <w:rPr>
                <w:rFonts w:ascii="Roboto" w:hAnsi="Roboto"/>
                <w:sz w:val="24"/>
                <w:szCs w:val="24"/>
              </w:rPr>
            </w:pPr>
            <w:r w:rsidRPr="00AC56F4">
              <w:rPr>
                <w:rFonts w:ascii="Roboto" w:hAnsi="Roboto"/>
                <w:sz w:val="24"/>
                <w:szCs w:val="24"/>
              </w:rPr>
              <w:t>Après ce mois de facturation, il reste 25 journées au bénéficiaire de la première ligne et le seuil orange est réglé sur 30. Il reste 15 journées pour le second avec un seuil rouge à 16.</w:t>
            </w:r>
          </w:p>
          <w:p w14:paraId="74200B48" w14:textId="77777777" w:rsidR="00FB3C22" w:rsidRPr="00AC56F4" w:rsidRDefault="00FB3C22" w:rsidP="00FB3C22">
            <w:pPr>
              <w:rPr>
                <w:rFonts w:ascii="Roboto" w:hAnsi="Roboto"/>
                <w:sz w:val="24"/>
                <w:szCs w:val="24"/>
              </w:rPr>
            </w:pPr>
            <w:r w:rsidRPr="00AC56F4">
              <w:rPr>
                <w:rFonts w:ascii="Roboto" w:hAnsi="Roboto"/>
                <w:sz w:val="24"/>
                <w:szCs w:val="24"/>
              </w:rPr>
              <w:t>Le 3</w:t>
            </w:r>
            <w:r w:rsidRPr="00AC56F4">
              <w:rPr>
                <w:rFonts w:ascii="Roboto" w:hAnsi="Roboto"/>
                <w:sz w:val="24"/>
                <w:szCs w:val="24"/>
                <w:vertAlign w:val="superscript"/>
              </w:rPr>
              <w:t>ème</w:t>
            </w:r>
            <w:r w:rsidRPr="00AC56F4">
              <w:rPr>
                <w:rFonts w:ascii="Roboto" w:hAnsi="Roboto"/>
                <w:sz w:val="24"/>
                <w:szCs w:val="24"/>
              </w:rPr>
              <w:t xml:space="preserve"> dispose encore de 100 journées et pour le dernier, aucun nombre de journée maximum d’absences justifiées n’a été indiqué dans sa fiche bénéficiaire.</w:t>
            </w:r>
          </w:p>
          <w:p w14:paraId="0C5DB7D4" w14:textId="77777777" w:rsidR="00FB3C22" w:rsidRPr="00AC56F4" w:rsidRDefault="00FB3C22" w:rsidP="00FB3C22">
            <w:pPr>
              <w:rPr>
                <w:rFonts w:ascii="Roboto" w:hAnsi="Roboto"/>
                <w:sz w:val="24"/>
                <w:szCs w:val="24"/>
              </w:rPr>
            </w:pPr>
          </w:p>
          <w:p w14:paraId="0261FE6F" w14:textId="77777777" w:rsidR="00FB3C22" w:rsidRPr="00AC56F4" w:rsidRDefault="00FB3C22" w:rsidP="00FB3C22">
            <w:pPr>
              <w:rPr>
                <w:rFonts w:ascii="Roboto" w:hAnsi="Roboto"/>
                <w:sz w:val="24"/>
                <w:szCs w:val="24"/>
              </w:rPr>
            </w:pPr>
            <w:r w:rsidRPr="00AC56F4">
              <w:rPr>
                <w:rFonts w:ascii="Roboto" w:hAnsi="Roboto"/>
                <w:noProof/>
                <w:sz w:val="24"/>
                <w:szCs w:val="24"/>
                <w:lang w:eastAsia="fr-BE"/>
              </w:rPr>
              <w:drawing>
                <wp:inline distT="0" distB="0" distL="0" distR="0" wp14:anchorId="4530BAC0" wp14:editId="79794032">
                  <wp:extent cx="3771900" cy="13193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23358" cy="1337318"/>
                          </a:xfrm>
                          <a:prstGeom prst="rect">
                            <a:avLst/>
                          </a:prstGeom>
                        </pic:spPr>
                      </pic:pic>
                    </a:graphicData>
                  </a:graphic>
                </wp:inline>
              </w:drawing>
            </w:r>
          </w:p>
          <w:p w14:paraId="046AA791" w14:textId="77777777" w:rsidR="00FB3C22" w:rsidRPr="00AC56F4" w:rsidRDefault="00FB3C22" w:rsidP="00FB3C22">
            <w:pPr>
              <w:rPr>
                <w:rFonts w:ascii="Roboto" w:hAnsi="Roboto"/>
                <w:sz w:val="24"/>
                <w:szCs w:val="24"/>
              </w:rPr>
            </w:pPr>
          </w:p>
          <w:p w14:paraId="7F38FF46" w14:textId="77777777" w:rsidR="00FB3C22" w:rsidRPr="00AC56F4" w:rsidRDefault="00FB3C22" w:rsidP="000E2165">
            <w:pPr>
              <w:spacing w:line="240" w:lineRule="auto"/>
              <w:rPr>
                <w:rFonts w:ascii="Roboto" w:hAnsi="Roboto" w:cs="Segoe UI"/>
                <w:noProof/>
                <w:sz w:val="24"/>
                <w:szCs w:val="24"/>
              </w:rPr>
            </w:pPr>
          </w:p>
          <w:p w14:paraId="732DFC27" w14:textId="7444673A" w:rsidR="00FB3C22" w:rsidRPr="00AC56F4" w:rsidRDefault="00FB3C22" w:rsidP="000E2165">
            <w:pPr>
              <w:spacing w:line="240" w:lineRule="auto"/>
              <w:rPr>
                <w:rFonts w:ascii="Roboto" w:hAnsi="Roboto" w:cs="Segoe UI"/>
                <w:noProof/>
                <w:sz w:val="24"/>
                <w:szCs w:val="24"/>
              </w:rPr>
            </w:pPr>
          </w:p>
        </w:tc>
      </w:tr>
      <w:tr w:rsidR="006F7AFE" w:rsidRPr="00AC56F4" w14:paraId="58A3DC73" w14:textId="77777777" w:rsidTr="00D21818">
        <w:trPr>
          <w:trHeight w:val="390"/>
        </w:trPr>
        <w:tc>
          <w:tcPr>
            <w:tcW w:w="1416" w:type="dxa"/>
            <w:tcBorders>
              <w:bottom w:val="single" w:sz="4" w:space="0" w:color="auto"/>
            </w:tcBorders>
            <w:shd w:val="clear" w:color="auto" w:fill="3B94C2"/>
            <w:noWrap/>
            <w:vAlign w:val="center"/>
          </w:tcPr>
          <w:p w14:paraId="04C52348" w14:textId="66411E02" w:rsidR="006F7AFE" w:rsidRPr="00AC56F4" w:rsidRDefault="00D653FB"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27</w:t>
            </w:r>
            <w:r w:rsidR="006F7AFE" w:rsidRPr="00AC56F4">
              <w:rPr>
                <w:rFonts w:ascii="Roboto" w:eastAsia="Times New Roman" w:hAnsi="Roboto" w:cs="Segoe UI"/>
                <w:color w:val="FFFFFF" w:themeColor="background1"/>
                <w:sz w:val="24"/>
                <w:szCs w:val="24"/>
                <w:lang w:eastAsia="fr-BE"/>
              </w:rPr>
              <w:t>/01/2023</w:t>
            </w:r>
          </w:p>
        </w:tc>
        <w:tc>
          <w:tcPr>
            <w:tcW w:w="8660" w:type="dxa"/>
            <w:tcBorders>
              <w:bottom w:val="single" w:sz="4" w:space="0" w:color="auto"/>
            </w:tcBorders>
            <w:shd w:val="clear" w:color="auto" w:fill="3B94C2"/>
            <w:noWrap/>
            <w:vAlign w:val="center"/>
          </w:tcPr>
          <w:p w14:paraId="19E74738" w14:textId="1D2558B5" w:rsidR="006F7AFE" w:rsidRPr="00AC56F4" w:rsidRDefault="006F7AFE"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2023-001-1</w:t>
            </w:r>
          </w:p>
        </w:tc>
      </w:tr>
      <w:tr w:rsidR="006F7AFE" w:rsidRPr="00AC56F4" w14:paraId="1581FB20" w14:textId="77777777" w:rsidTr="00D21818">
        <w:trPr>
          <w:trHeight w:val="390"/>
        </w:trPr>
        <w:tc>
          <w:tcPr>
            <w:tcW w:w="1416" w:type="dxa"/>
            <w:tcBorders>
              <w:bottom w:val="single" w:sz="4" w:space="0" w:color="auto"/>
            </w:tcBorders>
            <w:noWrap/>
            <w:vAlign w:val="center"/>
          </w:tcPr>
          <w:p w14:paraId="5971F5E2" w14:textId="77777777" w:rsidR="006F7AFE" w:rsidRPr="00AC56F4" w:rsidRDefault="006F7AFE"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5CC3217F" w14:textId="6B2926A3" w:rsidR="006F7AFE" w:rsidRPr="00AC56F4" w:rsidRDefault="006F7AFE">
            <w:pPr>
              <w:pStyle w:val="Paragraphedeliste"/>
              <w:numPr>
                <w:ilvl w:val="0"/>
                <w:numId w:val="36"/>
              </w:numPr>
              <w:spacing w:line="240" w:lineRule="auto"/>
              <w:rPr>
                <w:rFonts w:ascii="Roboto" w:hAnsi="Roboto" w:cs="Segoe UI"/>
                <w:noProof/>
                <w:sz w:val="24"/>
                <w:szCs w:val="24"/>
              </w:rPr>
            </w:pPr>
            <w:r w:rsidRPr="00AC56F4">
              <w:rPr>
                <w:rFonts w:ascii="Roboto" w:hAnsi="Roboto" w:cs="Segoe UI"/>
                <w:noProof/>
                <w:sz w:val="24"/>
                <w:szCs w:val="24"/>
              </w:rPr>
              <w:t>Augmentation de la possibilité de sections pour le secteur AAJ.</w:t>
            </w:r>
          </w:p>
          <w:p w14:paraId="054763A4" w14:textId="77777777" w:rsidR="005D6217" w:rsidRPr="00AC56F4" w:rsidRDefault="00D653FB">
            <w:pPr>
              <w:pStyle w:val="Paragraphedeliste"/>
              <w:numPr>
                <w:ilvl w:val="0"/>
                <w:numId w:val="36"/>
              </w:numPr>
              <w:spacing w:line="240" w:lineRule="auto"/>
              <w:rPr>
                <w:rFonts w:ascii="Roboto" w:hAnsi="Roboto" w:cs="Segoe UI"/>
                <w:sz w:val="24"/>
                <w:szCs w:val="24"/>
                <w:highlight w:val="white"/>
              </w:rPr>
            </w:pPr>
            <w:r w:rsidRPr="00AC56F4">
              <w:rPr>
                <w:rFonts w:ascii="Roboto" w:hAnsi="Roboto" w:cs="Segoe UI"/>
                <w:noProof/>
                <w:sz w:val="24"/>
                <w:szCs w:val="24"/>
              </w:rPr>
              <w:t xml:space="preserve">Possibilité de mise en place d’une anamnèse psy depuis la fiche du bénéficiaire « Accompagnement ». </w:t>
            </w:r>
          </w:p>
          <w:p w14:paraId="51BEFE83" w14:textId="77777777" w:rsidR="005D6217" w:rsidRPr="00AC56F4" w:rsidRDefault="00D653FB">
            <w:pPr>
              <w:pStyle w:val="Paragraphedeliste"/>
              <w:numPr>
                <w:ilvl w:val="1"/>
                <w:numId w:val="36"/>
              </w:numPr>
              <w:spacing w:line="240" w:lineRule="auto"/>
              <w:rPr>
                <w:rFonts w:ascii="Roboto" w:hAnsi="Roboto" w:cs="Segoe UI"/>
                <w:sz w:val="24"/>
                <w:szCs w:val="24"/>
                <w:highlight w:val="white"/>
              </w:rPr>
            </w:pPr>
            <w:r w:rsidRPr="00AC56F4">
              <w:rPr>
                <w:rFonts w:ascii="Roboto" w:hAnsi="Roboto" w:cs="Segoe UI"/>
                <w:noProof/>
                <w:sz w:val="24"/>
                <w:szCs w:val="24"/>
              </w:rPr>
              <w:t>L’employé aura le droit de modifier une anamnèse psy dans sa fiche.</w:t>
            </w:r>
            <w:r w:rsidR="005D6217" w:rsidRPr="00AC56F4">
              <w:rPr>
                <w:rFonts w:ascii="Roboto" w:hAnsi="Roboto" w:cs="Segoe UI"/>
                <w:noProof/>
                <w:sz w:val="24"/>
                <w:szCs w:val="24"/>
              </w:rPr>
              <w:t xml:space="preserve"> </w:t>
            </w:r>
          </w:p>
          <w:p w14:paraId="24BC3B58" w14:textId="60810C3A" w:rsidR="00D653FB" w:rsidRPr="00AC56F4" w:rsidRDefault="005D6217">
            <w:pPr>
              <w:pStyle w:val="Paragraphedeliste"/>
              <w:numPr>
                <w:ilvl w:val="1"/>
                <w:numId w:val="36"/>
              </w:numPr>
              <w:spacing w:line="240" w:lineRule="auto"/>
              <w:rPr>
                <w:rFonts w:ascii="Roboto" w:hAnsi="Roboto" w:cs="Segoe UI"/>
                <w:sz w:val="24"/>
                <w:szCs w:val="24"/>
                <w:highlight w:val="white"/>
              </w:rPr>
            </w:pPr>
            <w:r w:rsidRPr="00AC56F4">
              <w:rPr>
                <w:rFonts w:ascii="Roboto" w:hAnsi="Roboto" w:cs="Segoe UI"/>
                <w:noProof/>
                <w:sz w:val="24"/>
                <w:szCs w:val="24"/>
              </w:rPr>
              <w:lastRenderedPageBreak/>
              <w:t>Le document modèle sera précisé dans le paramètre système « </w:t>
            </w:r>
            <w:r w:rsidRPr="00AC56F4">
              <w:rPr>
                <w:rFonts w:ascii="Roboto" w:hAnsi="Roboto" w:cs="Consolas"/>
                <w:color w:val="800080"/>
                <w:sz w:val="24"/>
                <w:szCs w:val="24"/>
                <w:highlight w:val="white"/>
              </w:rPr>
              <w:t>DIR_MODELE_ANA_PSY</w:t>
            </w:r>
            <w:r w:rsidRPr="00AC56F4">
              <w:rPr>
                <w:rFonts w:ascii="Roboto" w:hAnsi="Roboto" w:cs="Segoe UI"/>
                <w:noProof/>
                <w:sz w:val="24"/>
                <w:szCs w:val="24"/>
              </w:rPr>
              <w:t xml:space="preserve"> ».  </w:t>
            </w:r>
          </w:p>
          <w:p w14:paraId="77E5E629" w14:textId="77777777" w:rsidR="007B767C" w:rsidRPr="00AC56F4" w:rsidRDefault="00D653FB">
            <w:pPr>
              <w:pStyle w:val="Paragraphedeliste"/>
              <w:numPr>
                <w:ilvl w:val="0"/>
                <w:numId w:val="36"/>
              </w:numPr>
              <w:spacing w:line="240" w:lineRule="auto"/>
              <w:rPr>
                <w:rFonts w:ascii="Roboto" w:hAnsi="Roboto" w:cs="Segoe UI"/>
                <w:noProof/>
                <w:sz w:val="24"/>
                <w:szCs w:val="24"/>
              </w:rPr>
            </w:pPr>
            <w:r w:rsidRPr="00AC56F4">
              <w:rPr>
                <w:rFonts w:ascii="Roboto" w:hAnsi="Roboto" w:cs="Segoe UI"/>
                <w:noProof/>
                <w:sz w:val="24"/>
                <w:szCs w:val="24"/>
              </w:rPr>
              <w:t>Le suivi des tâches depuis le menu principal « Médical » reprend l’appartenance d’un bénéficiaire à un groupe et non plus uniquement le groupe de référence.</w:t>
            </w:r>
          </w:p>
          <w:p w14:paraId="616483BD" w14:textId="64FD21DB" w:rsidR="007B767C" w:rsidRPr="00AC56F4" w:rsidRDefault="007B767C">
            <w:pPr>
              <w:pStyle w:val="Paragraphedeliste"/>
              <w:numPr>
                <w:ilvl w:val="0"/>
                <w:numId w:val="36"/>
              </w:numPr>
              <w:spacing w:line="240" w:lineRule="auto"/>
              <w:rPr>
                <w:rFonts w:ascii="Roboto" w:hAnsi="Roboto" w:cs="Segoe UI"/>
                <w:noProof/>
                <w:sz w:val="24"/>
                <w:szCs w:val="24"/>
              </w:rPr>
            </w:pPr>
            <w:r w:rsidRPr="00AC56F4">
              <w:rPr>
                <w:rFonts w:ascii="Roboto" w:hAnsi="Roboto" w:cs="Segoe UI"/>
                <w:noProof/>
                <w:sz w:val="24"/>
                <w:szCs w:val="24"/>
              </w:rPr>
              <w:t>Dans les paramètres de facturation BE et FR, ajout d'une option permettant de remettre à « zéro » la société émettrice des factures.</w:t>
            </w:r>
          </w:p>
          <w:p w14:paraId="08211691" w14:textId="038D9712" w:rsidR="003F63AA" w:rsidRPr="00AC56F4" w:rsidRDefault="003F63AA" w:rsidP="003F63AA">
            <w:pPr>
              <w:spacing w:line="240" w:lineRule="auto"/>
              <w:rPr>
                <w:rFonts w:ascii="Roboto" w:hAnsi="Roboto" w:cs="Segoe UI"/>
                <w:noProof/>
                <w:sz w:val="24"/>
                <w:szCs w:val="24"/>
              </w:rPr>
            </w:pPr>
          </w:p>
          <w:p w14:paraId="69E932DA" w14:textId="1B87285F" w:rsidR="003F63AA" w:rsidRPr="00AC56F4" w:rsidRDefault="003F63AA" w:rsidP="003F63AA">
            <w:pPr>
              <w:spacing w:line="240" w:lineRule="auto"/>
              <w:rPr>
                <w:rFonts w:ascii="Roboto" w:hAnsi="Roboto" w:cs="Segoe UI"/>
                <w:noProof/>
                <w:sz w:val="24"/>
                <w:szCs w:val="24"/>
              </w:rPr>
            </w:pPr>
            <w:r w:rsidRPr="00AC56F4">
              <w:rPr>
                <w:rFonts w:ascii="Roboto" w:hAnsi="Roboto" w:cs="Segoe UI"/>
                <w:noProof/>
                <w:sz w:val="24"/>
                <w:szCs w:val="24"/>
              </w:rPr>
              <w:t>Et quelques améliorations de-ci de-là pour améliorer votre confort d’utilisation.</w:t>
            </w:r>
          </w:p>
          <w:p w14:paraId="03F2D27F" w14:textId="4F572213" w:rsidR="006F7AFE" w:rsidRPr="00AC56F4" w:rsidRDefault="006F7AFE" w:rsidP="006F7AFE">
            <w:pPr>
              <w:pStyle w:val="Paragraphedeliste"/>
              <w:spacing w:line="240" w:lineRule="auto"/>
              <w:rPr>
                <w:rFonts w:ascii="Roboto" w:hAnsi="Roboto" w:cs="Segoe UI"/>
                <w:noProof/>
                <w:sz w:val="24"/>
                <w:szCs w:val="24"/>
              </w:rPr>
            </w:pPr>
          </w:p>
        </w:tc>
      </w:tr>
      <w:tr w:rsidR="00252F83" w:rsidRPr="00AC56F4" w14:paraId="5CE7D7D6" w14:textId="77777777" w:rsidTr="00D21818">
        <w:trPr>
          <w:trHeight w:val="390"/>
        </w:trPr>
        <w:tc>
          <w:tcPr>
            <w:tcW w:w="1416" w:type="dxa"/>
            <w:tcBorders>
              <w:bottom w:val="single" w:sz="4" w:space="0" w:color="auto"/>
            </w:tcBorders>
            <w:shd w:val="clear" w:color="auto" w:fill="3B94C2"/>
            <w:noWrap/>
            <w:vAlign w:val="center"/>
          </w:tcPr>
          <w:p w14:paraId="5A6DD6EA" w14:textId="36CF6914" w:rsidR="00252F83" w:rsidRPr="00AC56F4" w:rsidRDefault="00F67545"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lastRenderedPageBreak/>
              <w:br w:type="page"/>
            </w:r>
            <w:r w:rsidR="00252F83" w:rsidRPr="00AC56F4">
              <w:rPr>
                <w:rFonts w:ascii="Roboto" w:eastAsia="Times New Roman" w:hAnsi="Roboto" w:cs="Segoe UI"/>
                <w:color w:val="FFFFFF" w:themeColor="background1"/>
                <w:sz w:val="24"/>
                <w:szCs w:val="24"/>
                <w:lang w:eastAsia="fr-BE"/>
              </w:rPr>
              <w:t>2</w:t>
            </w:r>
            <w:r w:rsidR="00AA1F6F" w:rsidRPr="00AC56F4">
              <w:rPr>
                <w:rFonts w:ascii="Roboto" w:eastAsia="Times New Roman" w:hAnsi="Roboto" w:cs="Segoe UI"/>
                <w:color w:val="FFFFFF" w:themeColor="background1"/>
                <w:sz w:val="24"/>
                <w:szCs w:val="24"/>
                <w:lang w:eastAsia="fr-BE"/>
              </w:rPr>
              <w:t>2</w:t>
            </w:r>
            <w:r w:rsidR="00252F83" w:rsidRPr="00AC56F4">
              <w:rPr>
                <w:rFonts w:ascii="Roboto" w:eastAsia="Times New Roman" w:hAnsi="Roboto" w:cs="Segoe UI"/>
                <w:color w:val="FFFFFF" w:themeColor="background1"/>
                <w:sz w:val="24"/>
                <w:szCs w:val="24"/>
                <w:lang w:eastAsia="fr-BE"/>
              </w:rPr>
              <w:t>/12/2022</w:t>
            </w:r>
          </w:p>
        </w:tc>
        <w:tc>
          <w:tcPr>
            <w:tcW w:w="8660" w:type="dxa"/>
            <w:tcBorders>
              <w:bottom w:val="single" w:sz="4" w:space="0" w:color="auto"/>
            </w:tcBorders>
            <w:shd w:val="clear" w:color="auto" w:fill="3B94C2"/>
            <w:noWrap/>
            <w:vAlign w:val="center"/>
          </w:tcPr>
          <w:p w14:paraId="42DABF40" w14:textId="03A12CAE" w:rsidR="00252F83" w:rsidRPr="00AC56F4" w:rsidRDefault="00252F83"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2022-002-12</w:t>
            </w:r>
          </w:p>
        </w:tc>
      </w:tr>
      <w:tr w:rsidR="00252F83" w:rsidRPr="00AC56F4" w14:paraId="005213BC" w14:textId="77777777" w:rsidTr="00D21818">
        <w:trPr>
          <w:trHeight w:val="390"/>
        </w:trPr>
        <w:tc>
          <w:tcPr>
            <w:tcW w:w="1416" w:type="dxa"/>
            <w:tcBorders>
              <w:bottom w:val="single" w:sz="4" w:space="0" w:color="auto"/>
            </w:tcBorders>
            <w:noWrap/>
            <w:vAlign w:val="center"/>
          </w:tcPr>
          <w:p w14:paraId="5C00D675" w14:textId="77777777" w:rsidR="00252F83" w:rsidRPr="00AC56F4" w:rsidRDefault="00252F83"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45A6470E" w14:textId="77777777" w:rsidR="00252F83" w:rsidRPr="00AC56F4" w:rsidRDefault="00252F83" w:rsidP="000E2165">
            <w:pPr>
              <w:spacing w:line="240" w:lineRule="auto"/>
              <w:rPr>
                <w:rFonts w:ascii="Roboto" w:hAnsi="Roboto" w:cs="Segoe UI"/>
                <w:b/>
                <w:bCs/>
                <w:noProof/>
                <w:sz w:val="24"/>
                <w:szCs w:val="24"/>
              </w:rPr>
            </w:pPr>
            <w:r w:rsidRPr="00AC56F4">
              <w:rPr>
                <w:rFonts w:ascii="Roboto" w:hAnsi="Roboto" w:cs="Segoe UI"/>
                <w:b/>
                <w:bCs/>
                <w:noProof/>
                <w:sz w:val="24"/>
                <w:szCs w:val="24"/>
              </w:rPr>
              <w:t xml:space="preserve">AAJ </w:t>
            </w:r>
          </w:p>
          <w:p w14:paraId="0AC56CB3" w14:textId="6BC968B1" w:rsidR="00252F83" w:rsidRPr="00AC56F4" w:rsidRDefault="00252F83">
            <w:pPr>
              <w:pStyle w:val="Paragraphedeliste"/>
              <w:numPr>
                <w:ilvl w:val="0"/>
                <w:numId w:val="35"/>
              </w:numPr>
              <w:spacing w:line="240" w:lineRule="auto"/>
              <w:rPr>
                <w:rFonts w:ascii="Roboto" w:hAnsi="Roboto" w:cs="Segoe UI"/>
                <w:noProof/>
                <w:sz w:val="24"/>
                <w:szCs w:val="24"/>
              </w:rPr>
            </w:pPr>
            <w:r w:rsidRPr="00AC56F4">
              <w:rPr>
                <w:rFonts w:ascii="Roboto" w:hAnsi="Roboto" w:cs="Segoe UI"/>
                <w:noProof/>
                <w:sz w:val="24"/>
                <w:szCs w:val="24"/>
              </w:rPr>
              <w:t>Lors de la déclaration d’une absence, il faut préciser le destinataire chez qui se rend le bénéficiaire. Il n’est plus possible d’éviter une réponse.</w:t>
            </w:r>
          </w:p>
          <w:p w14:paraId="28C24763" w14:textId="5D307DEE" w:rsidR="00AA1F6F" w:rsidRPr="00AC56F4" w:rsidRDefault="00AA1F6F" w:rsidP="00AA1F6F">
            <w:pPr>
              <w:spacing w:line="240" w:lineRule="auto"/>
              <w:rPr>
                <w:rFonts w:ascii="Roboto" w:hAnsi="Roboto" w:cs="Segoe UI"/>
                <w:noProof/>
                <w:sz w:val="24"/>
                <w:szCs w:val="24"/>
              </w:rPr>
            </w:pPr>
          </w:p>
          <w:p w14:paraId="285BFB63" w14:textId="1B17AB61" w:rsidR="00AA1F6F" w:rsidRPr="00AC56F4" w:rsidRDefault="00AA1F6F" w:rsidP="00AA1F6F">
            <w:pPr>
              <w:spacing w:line="240" w:lineRule="auto"/>
              <w:rPr>
                <w:rFonts w:ascii="Roboto" w:hAnsi="Roboto" w:cs="Segoe UI"/>
                <w:b/>
                <w:bCs/>
                <w:noProof/>
                <w:sz w:val="24"/>
                <w:szCs w:val="24"/>
              </w:rPr>
            </w:pPr>
            <w:r w:rsidRPr="00AC56F4">
              <w:rPr>
                <w:rFonts w:ascii="Roboto" w:hAnsi="Roboto" w:cs="Segoe UI"/>
                <w:b/>
                <w:bCs/>
                <w:noProof/>
                <w:sz w:val="24"/>
                <w:szCs w:val="24"/>
              </w:rPr>
              <w:t>Récapitulatif mensuel des absences</w:t>
            </w:r>
          </w:p>
          <w:p w14:paraId="7762C5B5" w14:textId="3E8D2953" w:rsidR="00AA1F6F" w:rsidRPr="00AC56F4" w:rsidRDefault="00AA1F6F">
            <w:pPr>
              <w:pStyle w:val="Paragraphedeliste"/>
              <w:numPr>
                <w:ilvl w:val="0"/>
                <w:numId w:val="35"/>
              </w:numPr>
              <w:spacing w:line="240" w:lineRule="auto"/>
              <w:rPr>
                <w:rFonts w:ascii="Roboto" w:hAnsi="Roboto" w:cs="Segoe UI"/>
                <w:noProof/>
                <w:sz w:val="24"/>
                <w:szCs w:val="24"/>
              </w:rPr>
            </w:pPr>
            <w:r w:rsidRPr="00AC56F4">
              <w:rPr>
                <w:rFonts w:ascii="Roboto" w:hAnsi="Roboto" w:cs="Segoe UI"/>
                <w:noProof/>
                <w:sz w:val="24"/>
                <w:szCs w:val="24"/>
              </w:rPr>
              <w:t>Correction dans l’encodage direct dans une cellule du tableau</w:t>
            </w:r>
          </w:p>
          <w:p w14:paraId="48771C09" w14:textId="1DB86A52" w:rsidR="00AA1F6F" w:rsidRPr="00AC56F4" w:rsidRDefault="00AA1F6F">
            <w:pPr>
              <w:pStyle w:val="Paragraphedeliste"/>
              <w:numPr>
                <w:ilvl w:val="0"/>
                <w:numId w:val="35"/>
              </w:numPr>
              <w:spacing w:line="240" w:lineRule="auto"/>
              <w:rPr>
                <w:rFonts w:ascii="Roboto" w:hAnsi="Roboto" w:cs="Segoe UI"/>
                <w:noProof/>
                <w:sz w:val="24"/>
                <w:szCs w:val="24"/>
              </w:rPr>
            </w:pPr>
            <w:r w:rsidRPr="00AC56F4">
              <w:rPr>
                <w:rFonts w:ascii="Roboto" w:hAnsi="Roboto" w:cs="Segoe UI"/>
                <w:noProof/>
                <w:sz w:val="24"/>
                <w:szCs w:val="24"/>
              </w:rPr>
              <w:t>Ajout d’une option d’export vers Excel, une ligne par bénéficiaire uniquement sur le mois.</w:t>
            </w:r>
          </w:p>
          <w:p w14:paraId="27303AF2" w14:textId="2DE6CFFA" w:rsidR="00252F83" w:rsidRPr="00AC56F4" w:rsidRDefault="00252F83" w:rsidP="00252F83">
            <w:pPr>
              <w:pStyle w:val="Paragraphedeliste"/>
              <w:spacing w:line="240" w:lineRule="auto"/>
              <w:rPr>
                <w:rFonts w:ascii="Roboto" w:hAnsi="Roboto" w:cs="Segoe UI"/>
                <w:noProof/>
                <w:sz w:val="24"/>
                <w:szCs w:val="24"/>
              </w:rPr>
            </w:pPr>
          </w:p>
        </w:tc>
      </w:tr>
      <w:tr w:rsidR="00E20406" w:rsidRPr="00AC56F4" w14:paraId="789DE597" w14:textId="77777777" w:rsidTr="00D21818">
        <w:trPr>
          <w:trHeight w:val="390"/>
        </w:trPr>
        <w:tc>
          <w:tcPr>
            <w:tcW w:w="1416" w:type="dxa"/>
            <w:tcBorders>
              <w:bottom w:val="single" w:sz="4" w:space="0" w:color="auto"/>
            </w:tcBorders>
            <w:shd w:val="clear" w:color="auto" w:fill="3B94C2"/>
            <w:noWrap/>
            <w:vAlign w:val="center"/>
          </w:tcPr>
          <w:p w14:paraId="1B4E99F6" w14:textId="146DA801" w:rsidR="00E20406" w:rsidRPr="00AC56F4" w:rsidRDefault="00E20406"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16/12/2022</w:t>
            </w:r>
          </w:p>
        </w:tc>
        <w:tc>
          <w:tcPr>
            <w:tcW w:w="8660" w:type="dxa"/>
            <w:tcBorders>
              <w:bottom w:val="single" w:sz="4" w:space="0" w:color="auto"/>
            </w:tcBorders>
            <w:shd w:val="clear" w:color="auto" w:fill="3B94C2"/>
            <w:noWrap/>
            <w:vAlign w:val="center"/>
          </w:tcPr>
          <w:p w14:paraId="317535CE" w14:textId="7771A200" w:rsidR="00E20406" w:rsidRPr="00AC56F4" w:rsidRDefault="00E20406"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2022-002-11</w:t>
            </w:r>
          </w:p>
        </w:tc>
      </w:tr>
      <w:tr w:rsidR="00E20406" w:rsidRPr="00AC56F4" w14:paraId="5312BD81" w14:textId="77777777" w:rsidTr="00D21818">
        <w:trPr>
          <w:trHeight w:val="390"/>
        </w:trPr>
        <w:tc>
          <w:tcPr>
            <w:tcW w:w="1416" w:type="dxa"/>
            <w:tcBorders>
              <w:bottom w:val="single" w:sz="4" w:space="0" w:color="auto"/>
            </w:tcBorders>
            <w:noWrap/>
            <w:vAlign w:val="center"/>
          </w:tcPr>
          <w:p w14:paraId="0EE7C284" w14:textId="77777777" w:rsidR="00E20406" w:rsidRPr="00AC56F4" w:rsidRDefault="00E20406"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01931FBA" w14:textId="77777777" w:rsidR="00E20406" w:rsidRPr="00AC56F4" w:rsidRDefault="00E20406" w:rsidP="000E2165">
            <w:pPr>
              <w:spacing w:line="240" w:lineRule="auto"/>
              <w:rPr>
                <w:rFonts w:ascii="Roboto" w:hAnsi="Roboto" w:cs="Segoe UI"/>
                <w:b/>
                <w:bCs/>
                <w:noProof/>
                <w:sz w:val="24"/>
                <w:szCs w:val="24"/>
              </w:rPr>
            </w:pPr>
            <w:r w:rsidRPr="00AC56F4">
              <w:rPr>
                <w:rFonts w:ascii="Roboto" w:hAnsi="Roboto" w:cs="Segoe UI"/>
                <w:b/>
                <w:bCs/>
                <w:noProof/>
                <w:sz w:val="24"/>
                <w:szCs w:val="24"/>
              </w:rPr>
              <w:t xml:space="preserve">Récapitulatif des absences / présences </w:t>
            </w:r>
          </w:p>
          <w:p w14:paraId="250F158B" w14:textId="77777777" w:rsidR="00E20406" w:rsidRPr="00AC56F4" w:rsidRDefault="00E20406">
            <w:pPr>
              <w:pStyle w:val="Paragraphedeliste"/>
              <w:numPr>
                <w:ilvl w:val="0"/>
                <w:numId w:val="34"/>
              </w:numPr>
              <w:spacing w:line="240" w:lineRule="auto"/>
              <w:rPr>
                <w:rFonts w:ascii="Roboto" w:hAnsi="Roboto" w:cs="Segoe UI"/>
                <w:noProof/>
                <w:sz w:val="24"/>
                <w:szCs w:val="24"/>
              </w:rPr>
            </w:pPr>
            <w:r w:rsidRPr="00AC56F4">
              <w:rPr>
                <w:rFonts w:ascii="Roboto" w:hAnsi="Roboto" w:cs="Segoe UI"/>
                <w:noProof/>
                <w:sz w:val="24"/>
                <w:szCs w:val="24"/>
              </w:rPr>
              <w:t>Il est maintenant possible d’obtenir un récapitulatif annuel des absences et des présences des bénéficiaires affichés pour une durée d’un an, chaque mois étant en ligne.</w:t>
            </w:r>
          </w:p>
          <w:p w14:paraId="63C9313A" w14:textId="77777777" w:rsidR="000F10E2" w:rsidRPr="00AC56F4" w:rsidRDefault="000F10E2" w:rsidP="000F10E2">
            <w:pPr>
              <w:spacing w:line="240" w:lineRule="auto"/>
              <w:rPr>
                <w:rFonts w:ascii="Roboto" w:hAnsi="Roboto" w:cs="Segoe UI"/>
                <w:noProof/>
                <w:sz w:val="24"/>
                <w:szCs w:val="24"/>
              </w:rPr>
            </w:pPr>
          </w:p>
          <w:p w14:paraId="2E21A18C" w14:textId="3AE0F94F" w:rsidR="000F10E2" w:rsidRPr="00AC56F4" w:rsidRDefault="000F10E2" w:rsidP="000F10E2">
            <w:pPr>
              <w:spacing w:line="240" w:lineRule="auto"/>
              <w:rPr>
                <w:rFonts w:ascii="Roboto" w:hAnsi="Roboto" w:cs="Segoe UI"/>
                <w:b/>
                <w:bCs/>
                <w:noProof/>
                <w:sz w:val="24"/>
                <w:szCs w:val="24"/>
              </w:rPr>
            </w:pPr>
            <w:r w:rsidRPr="00AC56F4">
              <w:rPr>
                <w:rFonts w:ascii="Roboto" w:hAnsi="Roboto" w:cs="Segoe UI"/>
                <w:b/>
                <w:bCs/>
                <w:noProof/>
                <w:sz w:val="24"/>
                <w:szCs w:val="24"/>
              </w:rPr>
              <w:t>Activités en mode photo</w:t>
            </w:r>
          </w:p>
          <w:p w14:paraId="1AC54A14" w14:textId="1AD4B13E" w:rsidR="00E20406" w:rsidRPr="00AC56F4" w:rsidRDefault="00E20406">
            <w:pPr>
              <w:pStyle w:val="Paragraphedeliste"/>
              <w:numPr>
                <w:ilvl w:val="0"/>
                <w:numId w:val="34"/>
              </w:numPr>
              <w:spacing w:line="240" w:lineRule="auto"/>
              <w:rPr>
                <w:rFonts w:ascii="Roboto" w:hAnsi="Roboto" w:cs="Segoe UI"/>
                <w:noProof/>
                <w:sz w:val="24"/>
                <w:szCs w:val="24"/>
              </w:rPr>
            </w:pPr>
            <w:r w:rsidRPr="00AC56F4">
              <w:rPr>
                <w:rFonts w:ascii="Roboto" w:hAnsi="Roboto" w:cs="Segoe UI"/>
                <w:noProof/>
                <w:sz w:val="24"/>
                <w:szCs w:val="24"/>
              </w:rPr>
              <w:t>Correction d’un souci de suppression d’un bénéficiaire inscrit à une activté en mode photo.</w:t>
            </w:r>
          </w:p>
          <w:p w14:paraId="6CA05CFB" w14:textId="792A2B73" w:rsidR="00F27A29" w:rsidRPr="00AC56F4" w:rsidRDefault="00F27A29" w:rsidP="00F27A29">
            <w:pPr>
              <w:spacing w:line="240" w:lineRule="auto"/>
              <w:rPr>
                <w:rFonts w:ascii="Roboto" w:hAnsi="Roboto" w:cs="Segoe UI"/>
                <w:noProof/>
                <w:sz w:val="24"/>
                <w:szCs w:val="24"/>
              </w:rPr>
            </w:pPr>
          </w:p>
          <w:p w14:paraId="61D1C1F4" w14:textId="13D44367" w:rsidR="00F27A29" w:rsidRPr="00AC56F4" w:rsidRDefault="00F27A29" w:rsidP="00F27A29">
            <w:pPr>
              <w:spacing w:line="240" w:lineRule="auto"/>
              <w:rPr>
                <w:rFonts w:ascii="Roboto" w:hAnsi="Roboto" w:cs="Segoe UI"/>
                <w:b/>
                <w:bCs/>
                <w:noProof/>
                <w:sz w:val="24"/>
                <w:szCs w:val="24"/>
              </w:rPr>
            </w:pPr>
            <w:r w:rsidRPr="00AC56F4">
              <w:rPr>
                <w:rFonts w:ascii="Roboto" w:hAnsi="Roboto" w:cs="Segoe UI"/>
                <w:b/>
                <w:bCs/>
                <w:noProof/>
                <w:sz w:val="24"/>
                <w:szCs w:val="24"/>
              </w:rPr>
              <w:t>Communications</w:t>
            </w:r>
          </w:p>
          <w:p w14:paraId="512A81AF" w14:textId="7969818F" w:rsidR="00F27A29" w:rsidRPr="00AC56F4" w:rsidRDefault="00F27A29">
            <w:pPr>
              <w:pStyle w:val="Paragraphedeliste"/>
              <w:numPr>
                <w:ilvl w:val="0"/>
                <w:numId w:val="34"/>
              </w:numPr>
              <w:spacing w:line="240" w:lineRule="auto"/>
              <w:rPr>
                <w:rFonts w:ascii="Roboto" w:hAnsi="Roboto" w:cs="Segoe UI"/>
                <w:noProof/>
                <w:sz w:val="24"/>
                <w:szCs w:val="24"/>
              </w:rPr>
            </w:pPr>
            <w:r w:rsidRPr="00AC56F4">
              <w:rPr>
                <w:rFonts w:ascii="Roboto" w:hAnsi="Roboto" w:cs="Segoe UI"/>
                <w:noProof/>
                <w:sz w:val="24"/>
                <w:szCs w:val="24"/>
              </w:rPr>
              <w:t>Correction d’un souci d’identification du collaborateur ajoutant une remarque dans la fiche de la communication.</w:t>
            </w:r>
          </w:p>
          <w:p w14:paraId="072D72AE" w14:textId="77777777" w:rsidR="00E274C6" w:rsidRPr="00AC56F4" w:rsidRDefault="00E274C6" w:rsidP="00E274C6">
            <w:pPr>
              <w:spacing w:line="240" w:lineRule="auto"/>
              <w:rPr>
                <w:rFonts w:ascii="Roboto" w:hAnsi="Roboto" w:cs="Segoe UI"/>
                <w:noProof/>
                <w:sz w:val="24"/>
                <w:szCs w:val="24"/>
              </w:rPr>
            </w:pPr>
          </w:p>
          <w:p w14:paraId="759527EB" w14:textId="762950BD" w:rsidR="00E274C6" w:rsidRPr="00AC56F4" w:rsidRDefault="00E274C6" w:rsidP="00E274C6">
            <w:pPr>
              <w:spacing w:line="240" w:lineRule="auto"/>
              <w:rPr>
                <w:rFonts w:ascii="Roboto" w:hAnsi="Roboto" w:cs="Segoe UI"/>
                <w:noProof/>
                <w:sz w:val="24"/>
                <w:szCs w:val="24"/>
              </w:rPr>
            </w:pPr>
            <w:r w:rsidRPr="00AC56F4">
              <w:rPr>
                <w:rFonts w:ascii="Roboto" w:hAnsi="Roboto" w:cs="Segoe UI"/>
                <w:noProof/>
                <w:sz w:val="24"/>
                <w:szCs w:val="24"/>
              </w:rPr>
              <w:t>et quelques améliorations pour une utilisation encore plus agréable de PEPS.</w:t>
            </w:r>
          </w:p>
          <w:p w14:paraId="2A0B51EE" w14:textId="77777777" w:rsidR="00E274C6" w:rsidRPr="00AC56F4" w:rsidRDefault="00E274C6" w:rsidP="00E274C6">
            <w:pPr>
              <w:spacing w:line="240" w:lineRule="auto"/>
              <w:rPr>
                <w:rFonts w:ascii="Roboto" w:hAnsi="Roboto" w:cs="Segoe UI"/>
                <w:noProof/>
                <w:sz w:val="24"/>
                <w:szCs w:val="24"/>
              </w:rPr>
            </w:pPr>
          </w:p>
          <w:p w14:paraId="6C1DECCF" w14:textId="17769972" w:rsidR="00E274C6" w:rsidRPr="00AC56F4" w:rsidRDefault="00E274C6" w:rsidP="00E20406">
            <w:pPr>
              <w:pStyle w:val="Paragraphedeliste"/>
              <w:spacing w:line="240" w:lineRule="auto"/>
              <w:rPr>
                <w:rFonts w:ascii="Roboto" w:hAnsi="Roboto" w:cs="Segoe UI"/>
                <w:noProof/>
                <w:sz w:val="24"/>
                <w:szCs w:val="24"/>
              </w:rPr>
            </w:pPr>
          </w:p>
        </w:tc>
      </w:tr>
      <w:tr w:rsidR="00AB3A45" w:rsidRPr="00AC56F4" w14:paraId="08118013" w14:textId="77777777" w:rsidTr="00D21818">
        <w:trPr>
          <w:trHeight w:val="390"/>
        </w:trPr>
        <w:tc>
          <w:tcPr>
            <w:tcW w:w="1416" w:type="dxa"/>
            <w:tcBorders>
              <w:bottom w:val="single" w:sz="4" w:space="0" w:color="auto"/>
            </w:tcBorders>
            <w:shd w:val="clear" w:color="auto" w:fill="3B94C2"/>
            <w:noWrap/>
            <w:vAlign w:val="center"/>
          </w:tcPr>
          <w:p w14:paraId="13BF3100" w14:textId="7930E460" w:rsidR="00AB3A45" w:rsidRPr="00AC56F4" w:rsidRDefault="004A26DB"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02/12/2022</w:t>
            </w:r>
          </w:p>
        </w:tc>
        <w:tc>
          <w:tcPr>
            <w:tcW w:w="8660" w:type="dxa"/>
            <w:tcBorders>
              <w:bottom w:val="single" w:sz="4" w:space="0" w:color="auto"/>
            </w:tcBorders>
            <w:shd w:val="clear" w:color="auto" w:fill="3B94C2"/>
            <w:noWrap/>
            <w:vAlign w:val="center"/>
          </w:tcPr>
          <w:p w14:paraId="28C77CF5" w14:textId="199F5B74" w:rsidR="00AB3A45" w:rsidRPr="00AC56F4" w:rsidRDefault="00AB3A45"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2022-002-10</w:t>
            </w:r>
          </w:p>
        </w:tc>
      </w:tr>
      <w:tr w:rsidR="00AB3A45" w:rsidRPr="00AC56F4" w14:paraId="7919423F" w14:textId="77777777" w:rsidTr="00D21818">
        <w:trPr>
          <w:trHeight w:val="390"/>
        </w:trPr>
        <w:tc>
          <w:tcPr>
            <w:tcW w:w="1416" w:type="dxa"/>
            <w:tcBorders>
              <w:bottom w:val="single" w:sz="4" w:space="0" w:color="auto"/>
            </w:tcBorders>
            <w:noWrap/>
            <w:vAlign w:val="center"/>
          </w:tcPr>
          <w:p w14:paraId="21435B3F" w14:textId="77777777" w:rsidR="00AB3A45" w:rsidRPr="00AC56F4" w:rsidRDefault="00AB3A45"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7E7D2A38" w14:textId="77777777" w:rsidR="00AB3A45" w:rsidRPr="00AC56F4" w:rsidRDefault="00AB3A45" w:rsidP="000E2165">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4D8E2D87" w14:textId="63B63102" w:rsidR="00AB3A45" w:rsidRPr="00AC56F4" w:rsidRDefault="00AB3A45">
            <w:pPr>
              <w:pStyle w:val="Paragraphedeliste"/>
              <w:numPr>
                <w:ilvl w:val="0"/>
                <w:numId w:val="33"/>
              </w:numPr>
              <w:spacing w:line="240" w:lineRule="auto"/>
              <w:rPr>
                <w:rFonts w:ascii="Roboto" w:hAnsi="Roboto" w:cs="Segoe UI"/>
                <w:noProof/>
                <w:sz w:val="24"/>
                <w:szCs w:val="24"/>
              </w:rPr>
            </w:pPr>
            <w:r w:rsidRPr="00AC56F4">
              <w:rPr>
                <w:rFonts w:ascii="Roboto" w:hAnsi="Roboto" w:cs="Segoe UI"/>
                <w:noProof/>
                <w:sz w:val="24"/>
                <w:szCs w:val="24"/>
              </w:rPr>
              <w:t xml:space="preserve">Il est possible d’indiquer à PEPS que l’on souhaite imprimer une ligne de l’agenda pour la date de fin d’un rendez-vous si la date de fin est différente de celle du début. Ex : un départ le 25/11/2022 avec un retour </w:t>
            </w:r>
            <w:r w:rsidRPr="00AC56F4">
              <w:rPr>
                <w:rFonts w:ascii="Roboto" w:hAnsi="Roboto" w:cs="Segoe UI"/>
                <w:noProof/>
                <w:sz w:val="24"/>
                <w:szCs w:val="24"/>
              </w:rPr>
              <w:lastRenderedPageBreak/>
              <w:t>le 20/12/2022, PEPS imprimera une ligne pour le 25/11/2022 et une ligne indiquée « RETOUR » pour le 20/12/2022.</w:t>
            </w:r>
          </w:p>
          <w:p w14:paraId="5F82F690" w14:textId="78C61884" w:rsidR="004A26DB" w:rsidRPr="00AC56F4" w:rsidRDefault="004A26DB">
            <w:pPr>
              <w:pStyle w:val="Paragraphedeliste"/>
              <w:numPr>
                <w:ilvl w:val="0"/>
                <w:numId w:val="33"/>
              </w:numPr>
              <w:spacing w:line="240" w:lineRule="auto"/>
              <w:rPr>
                <w:rFonts w:ascii="Roboto" w:hAnsi="Roboto" w:cs="Segoe UI"/>
                <w:noProof/>
                <w:sz w:val="24"/>
                <w:szCs w:val="24"/>
              </w:rPr>
            </w:pPr>
            <w:r w:rsidRPr="00AC56F4">
              <w:rPr>
                <w:rFonts w:ascii="Roboto" w:hAnsi="Roboto" w:cs="Segoe UI"/>
                <w:noProof/>
                <w:sz w:val="24"/>
                <w:szCs w:val="24"/>
              </w:rPr>
              <w:t>Si l’on sélectionne les absences lors de l’affichage de l’agenda et que l’on souhaite imprimer les retours, PEPS imprime une ligne pour la date du retour.</w:t>
            </w:r>
          </w:p>
          <w:p w14:paraId="62A78540" w14:textId="1A105A06" w:rsidR="004A26DB" w:rsidRPr="00AC56F4" w:rsidRDefault="004A26DB" w:rsidP="004A26DB">
            <w:pPr>
              <w:spacing w:line="240" w:lineRule="auto"/>
              <w:rPr>
                <w:rFonts w:ascii="Roboto" w:hAnsi="Roboto" w:cs="Segoe UI"/>
                <w:b/>
                <w:bCs/>
                <w:noProof/>
                <w:sz w:val="24"/>
                <w:szCs w:val="24"/>
              </w:rPr>
            </w:pPr>
            <w:r w:rsidRPr="00AC56F4">
              <w:rPr>
                <w:rFonts w:ascii="Roboto" w:hAnsi="Roboto" w:cs="Segoe UI"/>
                <w:b/>
                <w:bCs/>
                <w:noProof/>
                <w:sz w:val="24"/>
                <w:szCs w:val="24"/>
              </w:rPr>
              <w:t>Absences</w:t>
            </w:r>
          </w:p>
          <w:p w14:paraId="005A455E" w14:textId="738037F1" w:rsidR="004A26DB" w:rsidRPr="00AC56F4" w:rsidRDefault="004A26DB">
            <w:pPr>
              <w:pStyle w:val="Paragraphedeliste"/>
              <w:numPr>
                <w:ilvl w:val="0"/>
                <w:numId w:val="33"/>
              </w:numPr>
              <w:spacing w:line="240" w:lineRule="auto"/>
              <w:rPr>
                <w:rFonts w:ascii="Roboto" w:hAnsi="Roboto" w:cs="Segoe UI"/>
                <w:noProof/>
                <w:sz w:val="24"/>
                <w:szCs w:val="24"/>
              </w:rPr>
            </w:pPr>
            <w:r w:rsidRPr="00AC56F4">
              <w:rPr>
                <w:rFonts w:ascii="Roboto" w:hAnsi="Roboto" w:cs="Segoe UI"/>
                <w:noProof/>
                <w:sz w:val="24"/>
                <w:szCs w:val="24"/>
              </w:rPr>
              <w:t>PEPS contrôle lors de la validation d’une absence qu’il n’y a pas d’absence existante aux dates précisées. L’utilisateur peut choisir de valider l’absence s’il le souhaite.</w:t>
            </w:r>
          </w:p>
          <w:p w14:paraId="18EEFB62" w14:textId="55E09F28" w:rsidR="004A26DB" w:rsidRPr="00AC56F4" w:rsidRDefault="004A26DB" w:rsidP="004A26DB">
            <w:pPr>
              <w:spacing w:line="240" w:lineRule="auto"/>
              <w:rPr>
                <w:rFonts w:ascii="Roboto" w:hAnsi="Roboto" w:cs="Segoe UI"/>
                <w:b/>
                <w:bCs/>
                <w:noProof/>
                <w:sz w:val="24"/>
                <w:szCs w:val="24"/>
              </w:rPr>
            </w:pPr>
            <w:r w:rsidRPr="00AC56F4">
              <w:rPr>
                <w:rFonts w:ascii="Roboto" w:hAnsi="Roboto" w:cs="Segoe UI"/>
                <w:b/>
                <w:bCs/>
                <w:noProof/>
                <w:sz w:val="24"/>
                <w:szCs w:val="24"/>
              </w:rPr>
              <w:t>Fiche signalétique</w:t>
            </w:r>
          </w:p>
          <w:p w14:paraId="2546A9C2" w14:textId="763BD337" w:rsidR="004A26DB" w:rsidRPr="00AC56F4" w:rsidRDefault="004A26DB">
            <w:pPr>
              <w:pStyle w:val="Paragraphedeliste"/>
              <w:numPr>
                <w:ilvl w:val="0"/>
                <w:numId w:val="33"/>
              </w:numPr>
              <w:spacing w:line="240" w:lineRule="auto"/>
              <w:rPr>
                <w:rFonts w:ascii="Roboto" w:hAnsi="Roboto" w:cs="Segoe UI"/>
                <w:noProof/>
                <w:sz w:val="24"/>
                <w:szCs w:val="24"/>
              </w:rPr>
            </w:pPr>
            <w:r w:rsidRPr="00AC56F4">
              <w:rPr>
                <w:rFonts w:ascii="Roboto" w:hAnsi="Roboto" w:cs="Segoe UI"/>
                <w:noProof/>
                <w:sz w:val="24"/>
                <w:szCs w:val="24"/>
              </w:rPr>
              <w:t>Pour les bénéficiaires avec mandat de type AAJ, si les mandants et délégués sont repris dans le mandat du bénéficiaire, ils sont maintenant imprimés dans la fiche signalétique au regard des mandats.</w:t>
            </w:r>
          </w:p>
          <w:p w14:paraId="7022C93B" w14:textId="2929066B" w:rsidR="00AE2ED1" w:rsidRPr="00AC56F4" w:rsidRDefault="00AE2ED1" w:rsidP="00AE2ED1">
            <w:pPr>
              <w:spacing w:line="240" w:lineRule="auto"/>
              <w:rPr>
                <w:rFonts w:ascii="Roboto" w:hAnsi="Roboto" w:cs="Segoe UI"/>
                <w:noProof/>
                <w:sz w:val="24"/>
                <w:szCs w:val="24"/>
              </w:rPr>
            </w:pPr>
          </w:p>
          <w:p w14:paraId="25E80CF7" w14:textId="15F1D2CB" w:rsidR="00AE2ED1" w:rsidRPr="00AC56F4" w:rsidRDefault="008D194D" w:rsidP="00AE2ED1">
            <w:pPr>
              <w:spacing w:line="240" w:lineRule="auto"/>
              <w:rPr>
                <w:rFonts w:ascii="Roboto" w:hAnsi="Roboto" w:cs="Segoe UI"/>
                <w:noProof/>
                <w:sz w:val="24"/>
                <w:szCs w:val="24"/>
              </w:rPr>
            </w:pPr>
            <w:r w:rsidRPr="00AC56F4">
              <w:rPr>
                <w:rFonts w:ascii="Roboto" w:hAnsi="Roboto" w:cs="Segoe UI"/>
                <w:noProof/>
                <w:sz w:val="24"/>
                <w:szCs w:val="24"/>
              </w:rPr>
              <w:t>e</w:t>
            </w:r>
            <w:r w:rsidR="00AE2ED1" w:rsidRPr="00AC56F4">
              <w:rPr>
                <w:rFonts w:ascii="Roboto" w:hAnsi="Roboto" w:cs="Segoe UI"/>
                <w:noProof/>
                <w:sz w:val="24"/>
                <w:szCs w:val="24"/>
              </w:rPr>
              <w:t>t quelques améliorations pour une utilisation encore plus agréable de PEPS.</w:t>
            </w:r>
          </w:p>
          <w:p w14:paraId="301036F6" w14:textId="7C686F99" w:rsidR="00AB3A45" w:rsidRPr="00AC56F4" w:rsidRDefault="00AB3A45" w:rsidP="00AB3A45">
            <w:pPr>
              <w:pStyle w:val="Paragraphedeliste"/>
              <w:spacing w:line="240" w:lineRule="auto"/>
              <w:rPr>
                <w:rFonts w:ascii="Roboto" w:hAnsi="Roboto" w:cs="Segoe UI"/>
                <w:noProof/>
                <w:sz w:val="24"/>
                <w:szCs w:val="24"/>
              </w:rPr>
            </w:pPr>
          </w:p>
        </w:tc>
      </w:tr>
      <w:tr w:rsidR="006B5FA0" w:rsidRPr="00AC56F4" w14:paraId="7CB662AF" w14:textId="77777777" w:rsidTr="00D21818">
        <w:trPr>
          <w:trHeight w:val="390"/>
        </w:trPr>
        <w:tc>
          <w:tcPr>
            <w:tcW w:w="1416" w:type="dxa"/>
            <w:tcBorders>
              <w:bottom w:val="single" w:sz="4" w:space="0" w:color="auto"/>
            </w:tcBorders>
            <w:shd w:val="clear" w:color="auto" w:fill="3B94C2"/>
            <w:noWrap/>
            <w:vAlign w:val="center"/>
          </w:tcPr>
          <w:p w14:paraId="74C2B8F1" w14:textId="4DFEF0D8" w:rsidR="006B5FA0" w:rsidRPr="00AC56F4" w:rsidRDefault="00D9289A"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lastRenderedPageBreak/>
              <w:br w:type="page"/>
            </w:r>
            <w:r w:rsidR="006B5FA0" w:rsidRPr="00AC56F4">
              <w:rPr>
                <w:rFonts w:ascii="Roboto" w:eastAsia="Times New Roman" w:hAnsi="Roboto" w:cs="Segoe UI"/>
                <w:color w:val="FFFFFF" w:themeColor="background1"/>
                <w:sz w:val="24"/>
                <w:szCs w:val="24"/>
                <w:lang w:eastAsia="fr-BE"/>
              </w:rPr>
              <w:t>18/11/2022</w:t>
            </w:r>
          </w:p>
        </w:tc>
        <w:tc>
          <w:tcPr>
            <w:tcW w:w="8660" w:type="dxa"/>
            <w:tcBorders>
              <w:bottom w:val="single" w:sz="4" w:space="0" w:color="auto"/>
            </w:tcBorders>
            <w:shd w:val="clear" w:color="auto" w:fill="3B94C2"/>
            <w:noWrap/>
            <w:vAlign w:val="center"/>
          </w:tcPr>
          <w:p w14:paraId="6D3DF394" w14:textId="4EE515F2" w:rsidR="006B5FA0" w:rsidRPr="00AC56F4" w:rsidRDefault="006B5FA0"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2022-002-9</w:t>
            </w:r>
          </w:p>
        </w:tc>
      </w:tr>
      <w:tr w:rsidR="006B5FA0" w:rsidRPr="00AC56F4" w14:paraId="1BEB2C16" w14:textId="77777777" w:rsidTr="00D21818">
        <w:trPr>
          <w:trHeight w:val="390"/>
        </w:trPr>
        <w:tc>
          <w:tcPr>
            <w:tcW w:w="1416" w:type="dxa"/>
            <w:tcBorders>
              <w:bottom w:val="single" w:sz="4" w:space="0" w:color="auto"/>
            </w:tcBorders>
            <w:noWrap/>
            <w:vAlign w:val="center"/>
          </w:tcPr>
          <w:p w14:paraId="078FDADF" w14:textId="77777777" w:rsidR="006B5FA0" w:rsidRPr="00AC56F4" w:rsidRDefault="006B5FA0"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6746C139" w14:textId="77777777" w:rsidR="006B5FA0" w:rsidRPr="00AC56F4" w:rsidRDefault="006B5FA0" w:rsidP="000E2165">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3FF1B778" w14:textId="77777777" w:rsidR="006B5FA0" w:rsidRPr="00AC56F4" w:rsidRDefault="006B5FA0">
            <w:pPr>
              <w:pStyle w:val="Paragraphedeliste"/>
              <w:numPr>
                <w:ilvl w:val="0"/>
                <w:numId w:val="32"/>
              </w:numPr>
              <w:spacing w:line="240" w:lineRule="auto"/>
              <w:rPr>
                <w:rFonts w:ascii="Roboto" w:hAnsi="Roboto" w:cs="Segoe UI"/>
                <w:noProof/>
                <w:sz w:val="24"/>
                <w:szCs w:val="24"/>
              </w:rPr>
            </w:pPr>
            <w:r w:rsidRPr="00AC56F4">
              <w:rPr>
                <w:rFonts w:ascii="Roboto" w:hAnsi="Roboto" w:cs="Segoe UI"/>
                <w:noProof/>
                <w:sz w:val="24"/>
                <w:szCs w:val="24"/>
              </w:rPr>
              <w:t>Il existe une application permettant aux utilisateurs de PEPS de « pointer » à leur prise de service et à la fin de leur service</w:t>
            </w:r>
          </w:p>
          <w:p w14:paraId="77F8918A" w14:textId="77777777" w:rsidR="006B5FA0" w:rsidRPr="00AC56F4" w:rsidRDefault="006B5FA0">
            <w:pPr>
              <w:pStyle w:val="Paragraphedeliste"/>
              <w:numPr>
                <w:ilvl w:val="0"/>
                <w:numId w:val="32"/>
              </w:numPr>
              <w:spacing w:line="240" w:lineRule="auto"/>
              <w:rPr>
                <w:rFonts w:ascii="Roboto" w:hAnsi="Roboto" w:cs="Segoe UI"/>
                <w:noProof/>
                <w:sz w:val="24"/>
                <w:szCs w:val="24"/>
              </w:rPr>
            </w:pPr>
            <w:r w:rsidRPr="00AC56F4">
              <w:rPr>
                <w:rFonts w:ascii="Roboto" w:hAnsi="Roboto" w:cs="Segoe UI"/>
                <w:noProof/>
                <w:sz w:val="24"/>
                <w:szCs w:val="24"/>
              </w:rPr>
              <w:t>Dans les horaires de PEPS, il existe une option permettant de visualiser les différentiels de pointages et les horaires prévus.</w:t>
            </w:r>
          </w:p>
          <w:p w14:paraId="4536892E" w14:textId="77777777" w:rsidR="006B5FA0" w:rsidRPr="00AC56F4" w:rsidRDefault="006B5FA0">
            <w:pPr>
              <w:pStyle w:val="Paragraphedeliste"/>
              <w:numPr>
                <w:ilvl w:val="1"/>
                <w:numId w:val="32"/>
              </w:numPr>
              <w:spacing w:line="240" w:lineRule="auto"/>
              <w:rPr>
                <w:rFonts w:ascii="Roboto" w:hAnsi="Roboto" w:cs="Segoe UI"/>
                <w:noProof/>
                <w:sz w:val="24"/>
                <w:szCs w:val="24"/>
              </w:rPr>
            </w:pPr>
            <w:r w:rsidRPr="00AC56F4">
              <w:rPr>
                <w:rFonts w:ascii="Roboto" w:hAnsi="Roboto" w:cs="Segoe UI"/>
                <w:noProof/>
                <w:sz w:val="24"/>
                <w:szCs w:val="24"/>
              </w:rPr>
              <w:t>Collaborateur à l’horaire et a pointé les prises et fin de service, visualisation du différentiel d’heures</w:t>
            </w:r>
          </w:p>
          <w:p w14:paraId="6FC5FF6D" w14:textId="77777777" w:rsidR="006B5FA0" w:rsidRPr="00AC56F4" w:rsidRDefault="006B5FA0">
            <w:pPr>
              <w:pStyle w:val="Paragraphedeliste"/>
              <w:numPr>
                <w:ilvl w:val="1"/>
                <w:numId w:val="32"/>
              </w:numPr>
              <w:spacing w:line="240" w:lineRule="auto"/>
              <w:rPr>
                <w:rFonts w:ascii="Roboto" w:hAnsi="Roboto" w:cs="Segoe UI"/>
                <w:noProof/>
                <w:sz w:val="24"/>
                <w:szCs w:val="24"/>
              </w:rPr>
            </w:pPr>
            <w:r w:rsidRPr="00AC56F4">
              <w:rPr>
                <w:rFonts w:ascii="Roboto" w:hAnsi="Roboto" w:cs="Segoe UI"/>
                <w:noProof/>
                <w:sz w:val="24"/>
                <w:szCs w:val="24"/>
              </w:rPr>
              <w:t>Collaborateur pas à l’horaire et a pointé, visualisation des heures pointées</w:t>
            </w:r>
          </w:p>
          <w:p w14:paraId="79E700D3" w14:textId="77777777" w:rsidR="006B5FA0" w:rsidRPr="00AC56F4" w:rsidRDefault="006B5FA0">
            <w:pPr>
              <w:pStyle w:val="Paragraphedeliste"/>
              <w:numPr>
                <w:ilvl w:val="1"/>
                <w:numId w:val="32"/>
              </w:numPr>
              <w:spacing w:line="240" w:lineRule="auto"/>
              <w:rPr>
                <w:rFonts w:ascii="Roboto" w:hAnsi="Roboto" w:cs="Segoe UI"/>
                <w:noProof/>
                <w:sz w:val="24"/>
                <w:szCs w:val="24"/>
              </w:rPr>
            </w:pPr>
            <w:r w:rsidRPr="00AC56F4">
              <w:rPr>
                <w:rFonts w:ascii="Roboto" w:hAnsi="Roboto" w:cs="Segoe UI"/>
                <w:noProof/>
                <w:sz w:val="24"/>
                <w:szCs w:val="24"/>
              </w:rPr>
              <w:t>Collaborateur ayant oublié de pointer</w:t>
            </w:r>
          </w:p>
          <w:p w14:paraId="74E2503B" w14:textId="61C368A4" w:rsidR="006B5FA0" w:rsidRPr="00AC56F4" w:rsidRDefault="006B5FA0">
            <w:pPr>
              <w:pStyle w:val="Paragraphedeliste"/>
              <w:numPr>
                <w:ilvl w:val="1"/>
                <w:numId w:val="32"/>
              </w:numPr>
              <w:spacing w:line="240" w:lineRule="auto"/>
              <w:rPr>
                <w:rFonts w:ascii="Roboto" w:hAnsi="Roboto" w:cs="Segoe UI"/>
                <w:noProof/>
                <w:sz w:val="24"/>
                <w:szCs w:val="24"/>
              </w:rPr>
            </w:pPr>
            <w:r w:rsidRPr="00AC56F4">
              <w:rPr>
                <w:rFonts w:ascii="Roboto" w:hAnsi="Roboto" w:cs="Segoe UI"/>
                <w:noProof/>
                <w:sz w:val="24"/>
                <w:szCs w:val="24"/>
              </w:rPr>
              <w:t>Collaborateur ayant oublié de pointer à la prise ou à la fin de son service</w:t>
            </w:r>
          </w:p>
          <w:p w14:paraId="20923FFC" w14:textId="2DE0DD53" w:rsidR="003902EF" w:rsidRPr="00AC56F4" w:rsidRDefault="003902EF">
            <w:pPr>
              <w:pStyle w:val="Paragraphedeliste"/>
              <w:numPr>
                <w:ilvl w:val="0"/>
                <w:numId w:val="32"/>
              </w:numPr>
              <w:spacing w:line="240" w:lineRule="auto"/>
              <w:rPr>
                <w:rFonts w:ascii="Roboto" w:hAnsi="Roboto" w:cs="Segoe UI"/>
                <w:noProof/>
                <w:sz w:val="24"/>
                <w:szCs w:val="24"/>
              </w:rPr>
            </w:pPr>
            <w:r w:rsidRPr="00AC56F4">
              <w:rPr>
                <w:rFonts w:ascii="Roboto" w:hAnsi="Roboto" w:cs="Segoe UI"/>
                <w:noProof/>
                <w:sz w:val="24"/>
                <w:szCs w:val="24"/>
              </w:rPr>
              <w:t>Les utilisateurs des horaires dans PEPS peuvent nous contacter s’ils souhaitent utiliser gratuitement cette application de pointages.</w:t>
            </w:r>
          </w:p>
          <w:p w14:paraId="34CC47CC" w14:textId="66F234D9" w:rsidR="006B5FA0" w:rsidRPr="00AC56F4" w:rsidRDefault="006B5FA0" w:rsidP="006B5FA0">
            <w:pPr>
              <w:pStyle w:val="Paragraphedeliste"/>
              <w:spacing w:line="240" w:lineRule="auto"/>
              <w:ind w:left="1440"/>
              <w:rPr>
                <w:rFonts w:ascii="Roboto" w:hAnsi="Roboto" w:cs="Segoe UI"/>
                <w:noProof/>
                <w:sz w:val="24"/>
                <w:szCs w:val="24"/>
              </w:rPr>
            </w:pPr>
          </w:p>
        </w:tc>
      </w:tr>
      <w:tr w:rsidR="00F006FD" w:rsidRPr="00AC56F4" w14:paraId="31534AAE" w14:textId="77777777" w:rsidTr="00D21818">
        <w:trPr>
          <w:trHeight w:val="390"/>
        </w:trPr>
        <w:tc>
          <w:tcPr>
            <w:tcW w:w="1416" w:type="dxa"/>
            <w:tcBorders>
              <w:bottom w:val="single" w:sz="4" w:space="0" w:color="auto"/>
            </w:tcBorders>
            <w:noWrap/>
            <w:vAlign w:val="center"/>
          </w:tcPr>
          <w:p w14:paraId="2B308797" w14:textId="77777777" w:rsidR="00F006FD" w:rsidRPr="00AC56F4" w:rsidRDefault="00F006FD"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4BBCFE5F" w14:textId="10A5E29B" w:rsidR="00F006FD" w:rsidRPr="00AC56F4" w:rsidRDefault="00646DB0" w:rsidP="00F006FD">
            <w:pPr>
              <w:spacing w:line="240" w:lineRule="auto"/>
              <w:rPr>
                <w:rFonts w:ascii="Roboto" w:hAnsi="Roboto" w:cs="Segoe UI"/>
                <w:b/>
                <w:bCs/>
                <w:noProof/>
                <w:sz w:val="24"/>
                <w:szCs w:val="24"/>
              </w:rPr>
            </w:pPr>
            <w:r w:rsidRPr="00AC56F4">
              <w:rPr>
                <w:rFonts w:ascii="Roboto" w:hAnsi="Roboto" w:cs="Segoe UI"/>
                <w:b/>
                <w:bCs/>
                <w:noProof/>
                <w:sz w:val="24"/>
                <w:szCs w:val="24"/>
              </w:rPr>
              <w:t>Codes comptables</w:t>
            </w:r>
          </w:p>
          <w:p w14:paraId="0B23EA0E" w14:textId="3D08F5AA" w:rsidR="00F006FD" w:rsidRPr="00AC56F4" w:rsidRDefault="00F006FD">
            <w:pPr>
              <w:pStyle w:val="Paragraphedeliste"/>
              <w:numPr>
                <w:ilvl w:val="0"/>
                <w:numId w:val="32"/>
              </w:numPr>
              <w:spacing w:line="240" w:lineRule="auto"/>
              <w:rPr>
                <w:rFonts w:ascii="Roboto" w:hAnsi="Roboto" w:cs="Segoe UI"/>
                <w:noProof/>
                <w:sz w:val="24"/>
                <w:szCs w:val="24"/>
              </w:rPr>
            </w:pPr>
            <w:r w:rsidRPr="00AC56F4">
              <w:rPr>
                <w:rFonts w:ascii="Roboto" w:hAnsi="Roboto" w:cs="Segoe UI"/>
                <w:noProof/>
                <w:sz w:val="24"/>
                <w:szCs w:val="24"/>
              </w:rPr>
              <w:t xml:space="preserve">Ajout de la possibilité d'encoder un code comptable par agrément dans la fiche d'un agrément. </w:t>
            </w:r>
            <w:r w:rsidRPr="00AC56F4">
              <w:rPr>
                <w:rFonts w:ascii="Roboto" w:hAnsi="Roboto" w:cs="Segoe UI"/>
                <w:noProof/>
                <w:sz w:val="24"/>
                <w:szCs w:val="24"/>
                <w:u w:val="single"/>
              </w:rPr>
              <w:t>ATTENTION</w:t>
            </w:r>
            <w:r w:rsidRPr="00AC56F4">
              <w:rPr>
                <w:rFonts w:ascii="Roboto" w:hAnsi="Roboto" w:cs="Segoe UI"/>
                <w:noProof/>
                <w:sz w:val="24"/>
                <w:szCs w:val="24"/>
              </w:rPr>
              <w:t xml:space="preserve">, ce code comptable doit exister dans la table des codes comptables </w:t>
            </w:r>
            <w:r w:rsidRPr="00AC56F4">
              <w:rPr>
                <w:rFonts w:ascii="Roboto" w:hAnsi="Roboto" w:cs="Segoe UI"/>
                <w:b/>
                <w:bCs/>
                <w:noProof/>
                <w:sz w:val="24"/>
                <w:szCs w:val="24"/>
              </w:rPr>
              <w:t>ET</w:t>
            </w:r>
            <w:r w:rsidRPr="00AC56F4">
              <w:rPr>
                <w:rFonts w:ascii="Roboto" w:hAnsi="Roboto" w:cs="Segoe UI"/>
                <w:noProof/>
                <w:sz w:val="24"/>
                <w:szCs w:val="24"/>
              </w:rPr>
              <w:t xml:space="preserve"> il ne faut pas avoir défini de code comptable pour le frais « Contribution forfaitaire à la prise en charge ».</w:t>
            </w:r>
          </w:p>
          <w:p w14:paraId="7FCE8863" w14:textId="77777777" w:rsidR="00F006FD" w:rsidRPr="00AC56F4" w:rsidRDefault="00F006FD" w:rsidP="000E2165">
            <w:pPr>
              <w:spacing w:line="240" w:lineRule="auto"/>
              <w:rPr>
                <w:rFonts w:ascii="Roboto" w:hAnsi="Roboto" w:cs="Segoe UI"/>
                <w:b/>
                <w:bCs/>
                <w:noProof/>
                <w:sz w:val="24"/>
                <w:szCs w:val="24"/>
              </w:rPr>
            </w:pPr>
          </w:p>
        </w:tc>
      </w:tr>
      <w:tr w:rsidR="006B5FA0" w:rsidRPr="00AC56F4" w14:paraId="628091A0" w14:textId="77777777" w:rsidTr="00D21818">
        <w:trPr>
          <w:trHeight w:val="390"/>
        </w:trPr>
        <w:tc>
          <w:tcPr>
            <w:tcW w:w="1416" w:type="dxa"/>
            <w:tcBorders>
              <w:bottom w:val="single" w:sz="4" w:space="0" w:color="auto"/>
            </w:tcBorders>
            <w:noWrap/>
            <w:vAlign w:val="center"/>
          </w:tcPr>
          <w:p w14:paraId="7C9248DF" w14:textId="77777777" w:rsidR="006B5FA0" w:rsidRPr="00AC56F4" w:rsidRDefault="006B5FA0"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130283A2" w14:textId="77777777" w:rsidR="006B5FA0" w:rsidRPr="00AC56F4" w:rsidRDefault="006B5FA0" w:rsidP="000E2165">
            <w:pPr>
              <w:spacing w:line="240" w:lineRule="auto"/>
              <w:rPr>
                <w:rFonts w:ascii="Roboto" w:hAnsi="Roboto" w:cs="Segoe UI"/>
                <w:noProof/>
                <w:sz w:val="24"/>
                <w:szCs w:val="24"/>
              </w:rPr>
            </w:pPr>
          </w:p>
        </w:tc>
      </w:tr>
      <w:tr w:rsidR="00996BB4" w:rsidRPr="00AC56F4" w14:paraId="6AB4B118" w14:textId="77777777" w:rsidTr="00D21818">
        <w:trPr>
          <w:trHeight w:val="390"/>
        </w:trPr>
        <w:tc>
          <w:tcPr>
            <w:tcW w:w="1416" w:type="dxa"/>
            <w:tcBorders>
              <w:bottom w:val="single" w:sz="4" w:space="0" w:color="auto"/>
            </w:tcBorders>
            <w:shd w:val="clear" w:color="auto" w:fill="3B94C2"/>
            <w:noWrap/>
            <w:vAlign w:val="center"/>
          </w:tcPr>
          <w:p w14:paraId="79CB3526" w14:textId="3CAE8F97" w:rsidR="00996BB4" w:rsidRPr="00AC56F4" w:rsidRDefault="00996BB4"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10/11/2022</w:t>
            </w:r>
          </w:p>
        </w:tc>
        <w:tc>
          <w:tcPr>
            <w:tcW w:w="8660" w:type="dxa"/>
            <w:tcBorders>
              <w:bottom w:val="single" w:sz="4" w:space="0" w:color="auto"/>
            </w:tcBorders>
            <w:shd w:val="clear" w:color="auto" w:fill="3B94C2"/>
            <w:noWrap/>
            <w:vAlign w:val="center"/>
          </w:tcPr>
          <w:p w14:paraId="03C2FEC6" w14:textId="5A6FD6B1" w:rsidR="00996BB4" w:rsidRPr="00AC56F4" w:rsidRDefault="00996BB4"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2022-002-8</w:t>
            </w:r>
          </w:p>
        </w:tc>
      </w:tr>
      <w:tr w:rsidR="00996BB4" w:rsidRPr="00AC56F4" w14:paraId="37481B05" w14:textId="77777777" w:rsidTr="00D21818">
        <w:trPr>
          <w:trHeight w:val="390"/>
        </w:trPr>
        <w:tc>
          <w:tcPr>
            <w:tcW w:w="1416" w:type="dxa"/>
            <w:tcBorders>
              <w:bottom w:val="single" w:sz="4" w:space="0" w:color="auto"/>
            </w:tcBorders>
            <w:shd w:val="clear" w:color="auto" w:fill="FFFFFF" w:themeFill="background1"/>
            <w:noWrap/>
            <w:vAlign w:val="center"/>
          </w:tcPr>
          <w:p w14:paraId="3E22D79A" w14:textId="77777777" w:rsidR="00996BB4" w:rsidRPr="00AC56F4" w:rsidRDefault="00996BB4"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shd w:val="clear" w:color="auto" w:fill="FFFFFF" w:themeFill="background1"/>
            <w:noWrap/>
            <w:vAlign w:val="center"/>
          </w:tcPr>
          <w:p w14:paraId="1142D5FF" w14:textId="13B21F07" w:rsidR="00996BB4" w:rsidRPr="00AC56F4" w:rsidRDefault="00996BB4">
            <w:pPr>
              <w:pStyle w:val="Paragraphedeliste"/>
              <w:numPr>
                <w:ilvl w:val="0"/>
                <w:numId w:val="31"/>
              </w:numPr>
              <w:spacing w:line="240" w:lineRule="auto"/>
              <w:rPr>
                <w:rFonts w:ascii="Roboto" w:hAnsi="Roboto" w:cs="Segoe UI"/>
                <w:noProof/>
                <w:sz w:val="24"/>
                <w:szCs w:val="24"/>
              </w:rPr>
            </w:pPr>
            <w:r w:rsidRPr="00AC56F4">
              <w:rPr>
                <w:rFonts w:ascii="Roboto" w:hAnsi="Roboto" w:cs="Segoe UI"/>
                <w:noProof/>
                <w:sz w:val="24"/>
                <w:szCs w:val="24"/>
              </w:rPr>
              <w:t>Récapitulatif mensuel, améliorations dans la gestion d’une absence qui chevauche deux mandats successifs.</w:t>
            </w:r>
          </w:p>
          <w:p w14:paraId="335CFCCD" w14:textId="47FF2BFD" w:rsidR="000B0E1E" w:rsidRPr="00AC56F4" w:rsidRDefault="000B0E1E">
            <w:pPr>
              <w:pStyle w:val="Paragraphedeliste"/>
              <w:numPr>
                <w:ilvl w:val="0"/>
                <w:numId w:val="31"/>
              </w:numPr>
              <w:spacing w:line="240" w:lineRule="auto"/>
              <w:rPr>
                <w:rFonts w:ascii="Roboto" w:hAnsi="Roboto" w:cs="Segoe UI"/>
                <w:noProof/>
                <w:sz w:val="24"/>
                <w:szCs w:val="24"/>
              </w:rPr>
            </w:pPr>
            <w:r w:rsidRPr="00AC56F4">
              <w:rPr>
                <w:rFonts w:ascii="Roboto" w:hAnsi="Roboto" w:cs="Segoe UI"/>
                <w:noProof/>
                <w:sz w:val="24"/>
                <w:szCs w:val="24"/>
              </w:rPr>
              <w:lastRenderedPageBreak/>
              <w:t>Amélioration dans la gestion d’un objectif relié à un bénéficiaire.</w:t>
            </w:r>
          </w:p>
          <w:p w14:paraId="59B6076F" w14:textId="37D8BFCC" w:rsidR="00996BB4" w:rsidRPr="00AC56F4" w:rsidRDefault="00996BB4" w:rsidP="00996BB4">
            <w:pPr>
              <w:pStyle w:val="Paragraphedeliste"/>
              <w:spacing w:line="240" w:lineRule="auto"/>
              <w:rPr>
                <w:rFonts w:ascii="Roboto" w:hAnsi="Roboto" w:cs="Segoe UI"/>
                <w:noProof/>
                <w:sz w:val="24"/>
                <w:szCs w:val="24"/>
              </w:rPr>
            </w:pPr>
          </w:p>
        </w:tc>
      </w:tr>
      <w:tr w:rsidR="003C4605" w:rsidRPr="00AC56F4" w14:paraId="678CC1A2" w14:textId="77777777" w:rsidTr="00D21818">
        <w:trPr>
          <w:trHeight w:val="390"/>
        </w:trPr>
        <w:tc>
          <w:tcPr>
            <w:tcW w:w="1416" w:type="dxa"/>
            <w:tcBorders>
              <w:bottom w:val="single" w:sz="4" w:space="0" w:color="auto"/>
            </w:tcBorders>
            <w:shd w:val="clear" w:color="auto" w:fill="3B94C2"/>
            <w:noWrap/>
            <w:vAlign w:val="center"/>
          </w:tcPr>
          <w:p w14:paraId="212D7EC5" w14:textId="28A7D498" w:rsidR="003C4605" w:rsidRPr="00AC56F4" w:rsidRDefault="003C4605"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28/10/2022</w:t>
            </w:r>
          </w:p>
        </w:tc>
        <w:tc>
          <w:tcPr>
            <w:tcW w:w="8660" w:type="dxa"/>
            <w:tcBorders>
              <w:bottom w:val="single" w:sz="4" w:space="0" w:color="auto"/>
            </w:tcBorders>
            <w:shd w:val="clear" w:color="auto" w:fill="3B94C2"/>
            <w:noWrap/>
            <w:vAlign w:val="center"/>
          </w:tcPr>
          <w:p w14:paraId="69652015" w14:textId="5D8646E5" w:rsidR="003C4605" w:rsidRPr="00AC56F4" w:rsidRDefault="003C4605"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2022-002-7</w:t>
            </w:r>
          </w:p>
        </w:tc>
      </w:tr>
      <w:tr w:rsidR="003C4605" w:rsidRPr="00AC56F4" w14:paraId="5262BCE7" w14:textId="77777777" w:rsidTr="00D21818">
        <w:trPr>
          <w:trHeight w:val="390"/>
        </w:trPr>
        <w:tc>
          <w:tcPr>
            <w:tcW w:w="1416" w:type="dxa"/>
            <w:tcBorders>
              <w:bottom w:val="single" w:sz="4" w:space="0" w:color="auto"/>
            </w:tcBorders>
            <w:noWrap/>
            <w:vAlign w:val="center"/>
          </w:tcPr>
          <w:p w14:paraId="6776D789" w14:textId="77777777" w:rsidR="003C4605" w:rsidRPr="00AC56F4" w:rsidRDefault="003C4605" w:rsidP="000E2165">
            <w:pPr>
              <w:spacing w:line="240" w:lineRule="auto"/>
              <w:jc w:val="right"/>
              <w:rPr>
                <w:rFonts w:ascii="Roboto" w:eastAsia="Times New Roman" w:hAnsi="Roboto" w:cs="Segoe UI"/>
                <w:color w:val="FFFFFF" w:themeColor="background1"/>
                <w:sz w:val="24"/>
                <w:szCs w:val="24"/>
                <w:lang w:eastAsia="fr-BE"/>
              </w:rPr>
            </w:pPr>
          </w:p>
        </w:tc>
        <w:tc>
          <w:tcPr>
            <w:tcW w:w="8660" w:type="dxa"/>
            <w:tcBorders>
              <w:bottom w:val="single" w:sz="4" w:space="0" w:color="auto"/>
            </w:tcBorders>
            <w:noWrap/>
            <w:vAlign w:val="center"/>
          </w:tcPr>
          <w:p w14:paraId="59BC7299" w14:textId="2EBE8241" w:rsidR="003C4605" w:rsidRPr="00AC56F4" w:rsidRDefault="003C4605">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Correction d’un souci d’encodage de demande technique depuis l’écran groupe, PEPS ne demande plus le groupe.</w:t>
            </w:r>
          </w:p>
          <w:p w14:paraId="5D97B8E0" w14:textId="51ADA7FC" w:rsidR="00E1626E" w:rsidRPr="00AC56F4" w:rsidRDefault="00E1626E">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Ajout de deux cases pour les agréments FR « Est une assurance maladie », « Carence si dernier jour ».</w:t>
            </w:r>
          </w:p>
          <w:p w14:paraId="545C6649" w14:textId="2A3DC060" w:rsidR="00E1626E" w:rsidRPr="00AC56F4" w:rsidRDefault="00E1626E">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Modification de l'ordre d'impression pour le module de facturation des bénéficiaires français : regroupement des factures pour les bénéficiaires, des factures pour le département et pour l'assurance maladie au lieu d'avoir les 3 factures pour le bénéficiaire avant de passer au bénéficiaire suivant.</w:t>
            </w:r>
          </w:p>
          <w:p w14:paraId="0E125B32" w14:textId="6F89C12D" w:rsidR="00E1626E" w:rsidRPr="00AC56F4" w:rsidRDefault="00E1626E">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Modification de l'affichage des actions et des évaluations dans la fiche d'un objectif.</w:t>
            </w:r>
          </w:p>
          <w:p w14:paraId="2809D83C" w14:textId="77777777" w:rsidR="003C4605" w:rsidRPr="00AC56F4" w:rsidRDefault="003C4605">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Diverses améliorations pour votre confort d’utilisation de PEPS.</w:t>
            </w:r>
          </w:p>
          <w:p w14:paraId="5537A285" w14:textId="155CE6AB" w:rsidR="003C4605" w:rsidRPr="00AC56F4" w:rsidRDefault="003C4605" w:rsidP="003C4605">
            <w:pPr>
              <w:pStyle w:val="Paragraphedeliste"/>
              <w:spacing w:line="240" w:lineRule="auto"/>
              <w:rPr>
                <w:rFonts w:ascii="Roboto" w:hAnsi="Roboto" w:cs="Segoe UI"/>
                <w:noProof/>
                <w:sz w:val="24"/>
                <w:szCs w:val="24"/>
              </w:rPr>
            </w:pPr>
          </w:p>
        </w:tc>
      </w:tr>
      <w:tr w:rsidR="00B33CC6" w:rsidRPr="00AC56F4" w14:paraId="32483172" w14:textId="77777777" w:rsidTr="00D21818">
        <w:trPr>
          <w:trHeight w:val="390"/>
        </w:trPr>
        <w:tc>
          <w:tcPr>
            <w:tcW w:w="1416" w:type="dxa"/>
            <w:tcBorders>
              <w:bottom w:val="single" w:sz="4" w:space="0" w:color="auto"/>
            </w:tcBorders>
            <w:shd w:val="clear" w:color="auto" w:fill="3B94C2"/>
            <w:noWrap/>
            <w:vAlign w:val="center"/>
          </w:tcPr>
          <w:p w14:paraId="2DC1A48B" w14:textId="4278982E" w:rsidR="00B33CC6" w:rsidRPr="00AC56F4" w:rsidRDefault="00F24472"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21</w:t>
            </w:r>
            <w:r w:rsidR="00B33CC6" w:rsidRPr="00AC56F4">
              <w:rPr>
                <w:rFonts w:ascii="Roboto" w:eastAsia="Times New Roman" w:hAnsi="Roboto" w:cs="Segoe UI"/>
                <w:color w:val="FFFFFF" w:themeColor="background1"/>
                <w:sz w:val="24"/>
                <w:szCs w:val="24"/>
                <w:lang w:eastAsia="fr-BE"/>
              </w:rPr>
              <w:t>/10/2022</w:t>
            </w:r>
          </w:p>
        </w:tc>
        <w:tc>
          <w:tcPr>
            <w:tcW w:w="8660" w:type="dxa"/>
            <w:tcBorders>
              <w:bottom w:val="single" w:sz="4" w:space="0" w:color="auto"/>
            </w:tcBorders>
            <w:shd w:val="clear" w:color="auto" w:fill="3B94C2"/>
            <w:noWrap/>
            <w:vAlign w:val="center"/>
          </w:tcPr>
          <w:p w14:paraId="78D22E53" w14:textId="63842F58" w:rsidR="00B33CC6" w:rsidRPr="00AC56F4" w:rsidRDefault="00B33CC6"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2022-002-6</w:t>
            </w:r>
          </w:p>
        </w:tc>
      </w:tr>
      <w:tr w:rsidR="00B33CC6" w:rsidRPr="00AC56F4" w14:paraId="26E56720" w14:textId="77777777" w:rsidTr="00D21818">
        <w:trPr>
          <w:trHeight w:val="390"/>
        </w:trPr>
        <w:tc>
          <w:tcPr>
            <w:tcW w:w="1416" w:type="dxa"/>
            <w:tcBorders>
              <w:bottom w:val="single" w:sz="4" w:space="0" w:color="auto"/>
            </w:tcBorders>
            <w:noWrap/>
            <w:vAlign w:val="center"/>
          </w:tcPr>
          <w:p w14:paraId="60F21750" w14:textId="77777777" w:rsidR="00B33CC6" w:rsidRPr="00AC56F4" w:rsidRDefault="00B33CC6" w:rsidP="000E2165">
            <w:pPr>
              <w:spacing w:line="240" w:lineRule="auto"/>
              <w:jc w:val="right"/>
              <w:rPr>
                <w:rFonts w:ascii="Roboto" w:eastAsia="Times New Roman" w:hAnsi="Roboto" w:cs="Segoe UI"/>
                <w:color w:val="FFFFFF" w:themeColor="background1"/>
                <w:sz w:val="24"/>
                <w:szCs w:val="24"/>
                <w:lang w:eastAsia="fr-BE"/>
              </w:rPr>
            </w:pPr>
          </w:p>
        </w:tc>
        <w:tc>
          <w:tcPr>
            <w:tcW w:w="8660" w:type="dxa"/>
            <w:tcBorders>
              <w:bottom w:val="single" w:sz="4" w:space="0" w:color="auto"/>
            </w:tcBorders>
            <w:noWrap/>
            <w:vAlign w:val="center"/>
          </w:tcPr>
          <w:p w14:paraId="372DF672" w14:textId="77777777" w:rsidR="00B33CC6" w:rsidRPr="00AC56F4" w:rsidRDefault="00B33CC6">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Le suivi des dates administratives reprend maintenant une période 12-24 mois en gris foncé.</w:t>
            </w:r>
          </w:p>
          <w:p w14:paraId="6FB8DFA1" w14:textId="06CB6CED" w:rsidR="00B33CC6" w:rsidRPr="00AC56F4" w:rsidRDefault="00F24472">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Lorsqu’un employé s’identifie à l’écran groupe et s’il est affecté à des rendez-vous, son agenda est affiché sous la colonne agenda.</w:t>
            </w:r>
          </w:p>
          <w:p w14:paraId="451E8063" w14:textId="1FB11680" w:rsidR="00E43A3B" w:rsidRPr="00AC56F4" w:rsidRDefault="00E43A3B">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 xml:space="preserve">Amélioration de la génération du fichier Excel </w:t>
            </w:r>
            <w:r w:rsidR="00AA3BA4" w:rsidRPr="00AC56F4">
              <w:rPr>
                <w:rFonts w:ascii="Roboto" w:hAnsi="Roboto" w:cs="Segoe UI"/>
                <w:noProof/>
                <w:sz w:val="24"/>
                <w:szCs w:val="24"/>
              </w:rPr>
              <w:t>Aviq (</w:t>
            </w:r>
            <w:r w:rsidRPr="00AC56F4">
              <w:rPr>
                <w:rFonts w:ascii="Roboto" w:hAnsi="Roboto" w:cs="Segoe UI"/>
                <w:noProof/>
                <w:sz w:val="24"/>
                <w:szCs w:val="24"/>
              </w:rPr>
              <w:t xml:space="preserve">récapitulatif mensuel </w:t>
            </w:r>
            <w:r w:rsidR="00AA3BA4" w:rsidRPr="00AC56F4">
              <w:rPr>
                <w:rFonts w:ascii="Roboto" w:hAnsi="Roboto" w:cs="Segoe UI"/>
                <w:noProof/>
                <w:sz w:val="24"/>
                <w:szCs w:val="24"/>
              </w:rPr>
              <w:t xml:space="preserve">des présences / absences) </w:t>
            </w:r>
            <w:r w:rsidRPr="00AC56F4">
              <w:rPr>
                <w:rFonts w:ascii="Roboto" w:hAnsi="Roboto" w:cs="Segoe UI"/>
                <w:noProof/>
                <w:sz w:val="24"/>
                <w:szCs w:val="24"/>
              </w:rPr>
              <w:t>pour les agréments SAJA.</w:t>
            </w:r>
          </w:p>
          <w:p w14:paraId="67B900A4" w14:textId="55031E77" w:rsidR="00151717" w:rsidRPr="00AC56F4" w:rsidRDefault="00151717">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Lorsqu’une ressource, dans la vue de l’agenda, est associé à un rendez-vous, PEPS affiche maintenant le nom de la ressource entre parenthèse</w:t>
            </w:r>
            <w:r w:rsidR="00152C3E" w:rsidRPr="00AC56F4">
              <w:rPr>
                <w:rFonts w:ascii="Roboto" w:hAnsi="Roboto" w:cs="Segoe UI"/>
                <w:noProof/>
                <w:sz w:val="24"/>
                <w:szCs w:val="24"/>
              </w:rPr>
              <w:t>s</w:t>
            </w:r>
            <w:r w:rsidRPr="00AC56F4">
              <w:rPr>
                <w:rFonts w:ascii="Roboto" w:hAnsi="Roboto" w:cs="Segoe UI"/>
                <w:noProof/>
                <w:sz w:val="24"/>
                <w:szCs w:val="24"/>
              </w:rPr>
              <w:t xml:space="preserve"> au côté</w:t>
            </w:r>
            <w:r w:rsidR="00152C3E" w:rsidRPr="00AC56F4">
              <w:rPr>
                <w:rFonts w:ascii="Roboto" w:hAnsi="Roboto" w:cs="Segoe UI"/>
                <w:noProof/>
                <w:sz w:val="24"/>
                <w:szCs w:val="24"/>
              </w:rPr>
              <w:t xml:space="preserve"> </w:t>
            </w:r>
            <w:r w:rsidRPr="00AC56F4">
              <w:rPr>
                <w:rFonts w:ascii="Roboto" w:hAnsi="Roboto" w:cs="Segoe UI"/>
                <w:noProof/>
                <w:sz w:val="24"/>
                <w:szCs w:val="24"/>
              </w:rPr>
              <w:t>du type de rendez-vous.</w:t>
            </w:r>
          </w:p>
          <w:p w14:paraId="6DA1E5E9" w14:textId="7C168DD5" w:rsidR="00D86F89" w:rsidRPr="00AC56F4" w:rsidRDefault="00D86F89">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Dans l'option « Adresses utiles » (menu administration), lorsque je sélectionne une adresse, PEPS affiche tous les bénéficiaires qui sont liés à celle-ci. Dorénavant, dans la liste lors de la sélection d'une adresse, si un bénéficiaire est sorti, alors il est préfixé par "(sorti)" et ne sont imprimés que les bénéficiaires non « sortis ».</w:t>
            </w:r>
          </w:p>
          <w:p w14:paraId="5155DA3D" w14:textId="7CEDB32B" w:rsidR="0054233A" w:rsidRPr="00AC56F4" w:rsidRDefault="0054233A">
            <w:pPr>
              <w:pStyle w:val="Paragraphedeliste"/>
              <w:numPr>
                <w:ilvl w:val="0"/>
                <w:numId w:val="30"/>
              </w:numPr>
              <w:spacing w:line="240" w:lineRule="auto"/>
              <w:rPr>
                <w:rFonts w:ascii="Roboto" w:hAnsi="Roboto" w:cs="Segoe UI"/>
                <w:noProof/>
                <w:sz w:val="24"/>
                <w:szCs w:val="24"/>
              </w:rPr>
            </w:pPr>
            <w:r w:rsidRPr="00AC56F4">
              <w:rPr>
                <w:rFonts w:ascii="Roboto" w:hAnsi="Roboto" w:cs="Segoe UI"/>
                <w:noProof/>
                <w:sz w:val="24"/>
                <w:szCs w:val="24"/>
              </w:rPr>
              <w:t>Quelques améliorations diverses pour votre confort d’utilisation de PEPS.</w:t>
            </w:r>
          </w:p>
          <w:p w14:paraId="42753E57" w14:textId="3DFB60AF" w:rsidR="00F24472" w:rsidRPr="00AC56F4" w:rsidRDefault="00F24472" w:rsidP="00E43A3B">
            <w:pPr>
              <w:spacing w:line="240" w:lineRule="auto"/>
              <w:rPr>
                <w:rFonts w:ascii="Roboto" w:hAnsi="Roboto" w:cs="Segoe UI"/>
                <w:noProof/>
                <w:sz w:val="24"/>
                <w:szCs w:val="24"/>
              </w:rPr>
            </w:pPr>
          </w:p>
        </w:tc>
      </w:tr>
      <w:tr w:rsidR="00217929" w:rsidRPr="00AC56F4" w14:paraId="481A101F" w14:textId="77777777" w:rsidTr="00D21818">
        <w:trPr>
          <w:trHeight w:val="390"/>
        </w:trPr>
        <w:tc>
          <w:tcPr>
            <w:tcW w:w="1416" w:type="dxa"/>
            <w:tcBorders>
              <w:bottom w:val="single" w:sz="4" w:space="0" w:color="auto"/>
            </w:tcBorders>
            <w:shd w:val="clear" w:color="auto" w:fill="3B94C2"/>
            <w:noWrap/>
            <w:vAlign w:val="center"/>
          </w:tcPr>
          <w:p w14:paraId="65148213" w14:textId="189E1C5E" w:rsidR="00217929" w:rsidRPr="00AC56F4" w:rsidRDefault="00217929"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07/10/2022</w:t>
            </w:r>
          </w:p>
        </w:tc>
        <w:tc>
          <w:tcPr>
            <w:tcW w:w="8660" w:type="dxa"/>
            <w:tcBorders>
              <w:bottom w:val="single" w:sz="4" w:space="0" w:color="auto"/>
            </w:tcBorders>
            <w:shd w:val="clear" w:color="auto" w:fill="3B94C2"/>
            <w:noWrap/>
            <w:vAlign w:val="center"/>
          </w:tcPr>
          <w:p w14:paraId="5ECF0C5C" w14:textId="3BA51F25" w:rsidR="00217929" w:rsidRPr="00AC56F4" w:rsidRDefault="00217929"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w:t>
            </w:r>
            <w:r w:rsidR="00117C67" w:rsidRPr="00AC56F4">
              <w:rPr>
                <w:rFonts w:ascii="Roboto" w:hAnsi="Roboto" w:cs="Segoe UI"/>
                <w:noProof/>
                <w:color w:val="FFFFFF" w:themeColor="background1"/>
                <w:sz w:val="24"/>
                <w:szCs w:val="24"/>
              </w:rPr>
              <w:t>5b</w:t>
            </w:r>
          </w:p>
        </w:tc>
      </w:tr>
      <w:tr w:rsidR="00217929" w:rsidRPr="00AC56F4" w14:paraId="734B6E5C" w14:textId="77777777" w:rsidTr="00D21818">
        <w:trPr>
          <w:trHeight w:val="390"/>
        </w:trPr>
        <w:tc>
          <w:tcPr>
            <w:tcW w:w="1416" w:type="dxa"/>
            <w:tcBorders>
              <w:bottom w:val="single" w:sz="4" w:space="0" w:color="auto"/>
            </w:tcBorders>
            <w:noWrap/>
            <w:vAlign w:val="center"/>
          </w:tcPr>
          <w:p w14:paraId="74ECB4BD" w14:textId="77777777" w:rsidR="00217929" w:rsidRPr="00AC56F4" w:rsidRDefault="00217929"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7D5F75B2" w14:textId="77777777" w:rsidR="00217929" w:rsidRPr="00AC56F4" w:rsidRDefault="00217929" w:rsidP="00217929">
            <w:pPr>
              <w:pStyle w:val="Paragraphedeliste"/>
              <w:numPr>
                <w:ilvl w:val="0"/>
                <w:numId w:val="29"/>
              </w:numPr>
              <w:spacing w:line="240" w:lineRule="auto"/>
              <w:rPr>
                <w:rFonts w:ascii="Roboto" w:hAnsi="Roboto" w:cs="Segoe UI"/>
                <w:noProof/>
                <w:sz w:val="24"/>
                <w:szCs w:val="24"/>
              </w:rPr>
            </w:pPr>
            <w:r w:rsidRPr="00AC56F4">
              <w:rPr>
                <w:rFonts w:ascii="Roboto" w:hAnsi="Roboto" w:cs="Segoe UI"/>
                <w:noProof/>
                <w:sz w:val="24"/>
                <w:szCs w:val="24"/>
              </w:rPr>
              <w:t>Mise en pla</w:t>
            </w:r>
            <w:r w:rsidR="00CB6C8E" w:rsidRPr="00AC56F4">
              <w:rPr>
                <w:rFonts w:ascii="Roboto" w:hAnsi="Roboto" w:cs="Segoe UI"/>
                <w:noProof/>
                <w:sz w:val="24"/>
                <w:szCs w:val="24"/>
              </w:rPr>
              <w:t>ce d’un numéro de port pour les envois sFTP avec une officine.</w:t>
            </w:r>
          </w:p>
          <w:p w14:paraId="37DEA422" w14:textId="05E6ABF4" w:rsidR="00CB6C8E" w:rsidRPr="00AC56F4" w:rsidRDefault="00CB6C8E" w:rsidP="00CB6C8E">
            <w:pPr>
              <w:pStyle w:val="Paragraphedeliste"/>
              <w:spacing w:line="240" w:lineRule="auto"/>
              <w:rPr>
                <w:rFonts w:ascii="Roboto" w:hAnsi="Roboto" w:cs="Segoe UI"/>
                <w:noProof/>
                <w:sz w:val="24"/>
                <w:szCs w:val="24"/>
              </w:rPr>
            </w:pPr>
          </w:p>
        </w:tc>
      </w:tr>
      <w:tr w:rsidR="00FF1A47" w:rsidRPr="00AC56F4" w14:paraId="21A1B836" w14:textId="77777777" w:rsidTr="00D21818">
        <w:trPr>
          <w:trHeight w:val="390"/>
        </w:trPr>
        <w:tc>
          <w:tcPr>
            <w:tcW w:w="1416" w:type="dxa"/>
            <w:tcBorders>
              <w:bottom w:val="single" w:sz="4" w:space="0" w:color="auto"/>
            </w:tcBorders>
            <w:shd w:val="clear" w:color="auto" w:fill="3B94C2"/>
            <w:noWrap/>
            <w:vAlign w:val="center"/>
          </w:tcPr>
          <w:p w14:paraId="5B298A1A" w14:textId="2381FB3D" w:rsidR="00FF1A47" w:rsidRPr="00AC56F4" w:rsidRDefault="00FF1A47"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30/09/2022</w:t>
            </w:r>
          </w:p>
        </w:tc>
        <w:tc>
          <w:tcPr>
            <w:tcW w:w="8660" w:type="dxa"/>
            <w:tcBorders>
              <w:bottom w:val="single" w:sz="4" w:space="0" w:color="auto"/>
            </w:tcBorders>
            <w:shd w:val="clear" w:color="auto" w:fill="3B94C2"/>
            <w:noWrap/>
            <w:vAlign w:val="center"/>
          </w:tcPr>
          <w:p w14:paraId="63A3E554" w14:textId="79F4EC30" w:rsidR="00FF1A47" w:rsidRPr="00AC56F4" w:rsidRDefault="00FF1A47"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2022-002-5</w:t>
            </w:r>
          </w:p>
        </w:tc>
      </w:tr>
      <w:tr w:rsidR="00FF1A47" w:rsidRPr="00AC56F4" w14:paraId="23BFF285" w14:textId="77777777" w:rsidTr="00D21818">
        <w:trPr>
          <w:trHeight w:val="390"/>
        </w:trPr>
        <w:tc>
          <w:tcPr>
            <w:tcW w:w="1416" w:type="dxa"/>
            <w:tcBorders>
              <w:bottom w:val="single" w:sz="4" w:space="0" w:color="auto"/>
            </w:tcBorders>
            <w:noWrap/>
            <w:vAlign w:val="center"/>
          </w:tcPr>
          <w:p w14:paraId="289CBB4B" w14:textId="77777777" w:rsidR="00FF1A47" w:rsidRPr="00AC56F4" w:rsidRDefault="00FF1A47"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75ED98ED" w14:textId="704664DC" w:rsidR="00FF1A47" w:rsidRPr="00AC56F4" w:rsidRDefault="00F96AFF" w:rsidP="00F96AFF">
            <w:pPr>
              <w:pStyle w:val="Paragraphedeliste"/>
              <w:numPr>
                <w:ilvl w:val="0"/>
                <w:numId w:val="28"/>
              </w:numPr>
              <w:spacing w:line="240" w:lineRule="auto"/>
              <w:rPr>
                <w:rFonts w:ascii="Roboto" w:hAnsi="Roboto" w:cs="Segoe UI"/>
                <w:noProof/>
                <w:sz w:val="24"/>
                <w:szCs w:val="24"/>
              </w:rPr>
            </w:pPr>
            <w:r w:rsidRPr="00AC56F4">
              <w:rPr>
                <w:rFonts w:ascii="Roboto" w:hAnsi="Roboto" w:cs="Segoe UI"/>
                <w:noProof/>
                <w:sz w:val="24"/>
                <w:szCs w:val="24"/>
              </w:rPr>
              <w:t>Les codes depuis le début de l’année ne sont plus imprimés dans l’horaire individuel des collaborateurs</w:t>
            </w:r>
          </w:p>
          <w:p w14:paraId="57984F45" w14:textId="73D6368B" w:rsidR="004C6A9B" w:rsidRPr="00AC56F4" w:rsidRDefault="004C6A9B" w:rsidP="00F96AFF">
            <w:pPr>
              <w:pStyle w:val="Paragraphedeliste"/>
              <w:numPr>
                <w:ilvl w:val="0"/>
                <w:numId w:val="28"/>
              </w:numPr>
              <w:spacing w:line="240" w:lineRule="auto"/>
              <w:rPr>
                <w:rFonts w:ascii="Roboto" w:hAnsi="Roboto" w:cs="Segoe UI"/>
                <w:noProof/>
                <w:sz w:val="24"/>
                <w:szCs w:val="24"/>
              </w:rPr>
            </w:pPr>
            <w:r w:rsidRPr="00AC56F4">
              <w:rPr>
                <w:rFonts w:ascii="Roboto" w:hAnsi="Roboto" w:cs="Segoe UI"/>
                <w:noProof/>
                <w:sz w:val="24"/>
                <w:szCs w:val="24"/>
              </w:rPr>
              <w:lastRenderedPageBreak/>
              <w:t>Information quand un bénéficiaire est ré-admis dans l’institution alors qu’il n’a pas de mandat actif.</w:t>
            </w:r>
          </w:p>
          <w:p w14:paraId="1FCA021E" w14:textId="1CF4C9C7" w:rsidR="00F96AFF" w:rsidRPr="00AC56F4" w:rsidRDefault="00F96AFF" w:rsidP="00F96AFF">
            <w:pPr>
              <w:pStyle w:val="Paragraphedeliste"/>
              <w:spacing w:line="240" w:lineRule="auto"/>
              <w:rPr>
                <w:rFonts w:ascii="Roboto" w:hAnsi="Roboto" w:cs="Segoe UI"/>
                <w:noProof/>
                <w:sz w:val="24"/>
                <w:szCs w:val="24"/>
              </w:rPr>
            </w:pPr>
          </w:p>
        </w:tc>
      </w:tr>
      <w:tr w:rsidR="00D25328" w:rsidRPr="00AC56F4" w14:paraId="3583EF72" w14:textId="77777777" w:rsidTr="00D21818">
        <w:trPr>
          <w:trHeight w:val="390"/>
        </w:trPr>
        <w:tc>
          <w:tcPr>
            <w:tcW w:w="1416" w:type="dxa"/>
            <w:tcBorders>
              <w:bottom w:val="single" w:sz="4" w:space="0" w:color="auto"/>
            </w:tcBorders>
            <w:shd w:val="clear" w:color="auto" w:fill="3B94C2"/>
            <w:noWrap/>
            <w:vAlign w:val="center"/>
          </w:tcPr>
          <w:p w14:paraId="50B4D172" w14:textId="0267C736" w:rsidR="00D25328" w:rsidRPr="00AC56F4" w:rsidRDefault="00124EF6"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lastRenderedPageBreak/>
              <w:br w:type="page"/>
            </w:r>
            <w:r w:rsidR="00197EDE" w:rsidRPr="00AC56F4">
              <w:rPr>
                <w:rFonts w:ascii="Roboto" w:eastAsia="Times New Roman" w:hAnsi="Roboto" w:cs="Segoe UI"/>
                <w:color w:val="FFFFFF" w:themeColor="background1"/>
                <w:sz w:val="24"/>
                <w:szCs w:val="24"/>
                <w:lang w:eastAsia="fr-BE"/>
              </w:rPr>
              <w:t>2</w:t>
            </w:r>
            <w:r w:rsidR="009805A8" w:rsidRPr="00AC56F4">
              <w:rPr>
                <w:rFonts w:ascii="Roboto" w:eastAsia="Times New Roman" w:hAnsi="Roboto" w:cs="Segoe UI"/>
                <w:color w:val="FFFFFF" w:themeColor="background1"/>
                <w:sz w:val="24"/>
                <w:szCs w:val="24"/>
                <w:lang w:eastAsia="fr-BE"/>
              </w:rPr>
              <w:t>3</w:t>
            </w:r>
            <w:r w:rsidR="00197EDE" w:rsidRPr="00AC56F4">
              <w:rPr>
                <w:rFonts w:ascii="Roboto" w:eastAsia="Times New Roman" w:hAnsi="Roboto" w:cs="Segoe UI"/>
                <w:color w:val="FFFFFF" w:themeColor="background1"/>
                <w:sz w:val="24"/>
                <w:szCs w:val="24"/>
                <w:lang w:eastAsia="fr-BE"/>
              </w:rPr>
              <w:t>/09/2022</w:t>
            </w:r>
          </w:p>
        </w:tc>
        <w:tc>
          <w:tcPr>
            <w:tcW w:w="8660" w:type="dxa"/>
            <w:tcBorders>
              <w:bottom w:val="single" w:sz="4" w:space="0" w:color="auto"/>
            </w:tcBorders>
            <w:shd w:val="clear" w:color="auto" w:fill="3B94C2"/>
            <w:noWrap/>
            <w:vAlign w:val="center"/>
          </w:tcPr>
          <w:p w14:paraId="43D3F5A7" w14:textId="6EEEF246" w:rsidR="00D25328" w:rsidRPr="00AC56F4" w:rsidRDefault="00D25328"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w:t>
            </w:r>
            <w:r w:rsidR="009805A8" w:rsidRPr="00AC56F4">
              <w:rPr>
                <w:rFonts w:ascii="Roboto" w:hAnsi="Roboto" w:cs="Segoe UI"/>
                <w:noProof/>
                <w:color w:val="FFFFFF" w:themeColor="background1"/>
                <w:sz w:val="24"/>
                <w:szCs w:val="24"/>
              </w:rPr>
              <w:t>4</w:t>
            </w:r>
          </w:p>
        </w:tc>
      </w:tr>
      <w:tr w:rsidR="00D25328" w:rsidRPr="00AC56F4" w14:paraId="565A1009" w14:textId="77777777" w:rsidTr="00D21818">
        <w:trPr>
          <w:trHeight w:val="390"/>
        </w:trPr>
        <w:tc>
          <w:tcPr>
            <w:tcW w:w="1416" w:type="dxa"/>
            <w:tcBorders>
              <w:bottom w:val="single" w:sz="4" w:space="0" w:color="auto"/>
            </w:tcBorders>
            <w:noWrap/>
            <w:vAlign w:val="center"/>
          </w:tcPr>
          <w:p w14:paraId="303CDE03" w14:textId="77777777" w:rsidR="00D25328" w:rsidRPr="00AC56F4" w:rsidRDefault="00D25328"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034CC58C" w14:textId="5B67BE1C" w:rsidR="00D25328" w:rsidRPr="00AC56F4" w:rsidRDefault="00D25328" w:rsidP="00D2532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Il est possible de définir des autorisations au niveau des fonctions des employés et de répercuter ces dernières à tous (ou à certains employés) de la fonction.</w:t>
            </w:r>
          </w:p>
          <w:p w14:paraId="35F5189B" w14:textId="67C9AC37" w:rsidR="00D25328" w:rsidRPr="00AC56F4" w:rsidRDefault="00D25328" w:rsidP="00D2532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Le suivi des fugues est maintenant disponible dans la partie « Administratif » du dossier complet du bénéficiaire.</w:t>
            </w:r>
          </w:p>
          <w:p w14:paraId="3EE09F82" w14:textId="0713082C" w:rsidR="00D25328" w:rsidRPr="00AC56F4" w:rsidRDefault="00A002D8" w:rsidP="00D2532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Il est maintenant possible de signaler une fugue avec observation.</w:t>
            </w:r>
          </w:p>
          <w:p w14:paraId="002D253A" w14:textId="4E5FCDB7" w:rsidR="00FC73E4" w:rsidRPr="00AC56F4" w:rsidRDefault="00FC73E4" w:rsidP="00D2532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Correction d’un souci lors de l’ajout de nouveaux employés.</w:t>
            </w:r>
          </w:p>
          <w:p w14:paraId="4C63B521" w14:textId="1F2F84B7" w:rsidR="009805A8" w:rsidRPr="00AC56F4" w:rsidRDefault="009805A8" w:rsidP="00D2532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Correction d’un souci d’affichage des noms et prénoms des bénéficiaires dans la gestion des aides techniques.</w:t>
            </w:r>
          </w:p>
          <w:p w14:paraId="652A60EE" w14:textId="77777777" w:rsidR="002A411F" w:rsidRPr="00AC56F4" w:rsidRDefault="002A411F" w:rsidP="00D2532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Amélioration de la gestion des filtres dans la vue complète de l’agenda.</w:t>
            </w:r>
          </w:p>
          <w:p w14:paraId="7D0314ED" w14:textId="3C5CD844" w:rsidR="002A411F" w:rsidRPr="00AC56F4" w:rsidRDefault="002A411F" w:rsidP="002A411F">
            <w:pPr>
              <w:pStyle w:val="Paragraphedeliste"/>
              <w:numPr>
                <w:ilvl w:val="1"/>
                <w:numId w:val="27"/>
              </w:numPr>
              <w:spacing w:line="240" w:lineRule="auto"/>
              <w:rPr>
                <w:rFonts w:ascii="Roboto" w:hAnsi="Roboto" w:cs="Segoe UI"/>
                <w:noProof/>
                <w:sz w:val="24"/>
                <w:szCs w:val="24"/>
              </w:rPr>
            </w:pPr>
            <w:r w:rsidRPr="00AC56F4">
              <w:rPr>
                <w:rFonts w:ascii="Roboto" w:hAnsi="Roboto" w:cs="Segoe UI"/>
                <w:noProof/>
                <w:sz w:val="24"/>
                <w:szCs w:val="24"/>
              </w:rPr>
              <w:t>Il est également possible de ne supprimer qu’un seul filtre de la liste.</w:t>
            </w:r>
          </w:p>
          <w:p w14:paraId="50E17CC6" w14:textId="73FDE015" w:rsidR="002A411F" w:rsidRPr="00AC56F4" w:rsidRDefault="002A411F" w:rsidP="002A411F">
            <w:pPr>
              <w:pStyle w:val="Paragraphedeliste"/>
              <w:numPr>
                <w:ilvl w:val="1"/>
                <w:numId w:val="27"/>
              </w:numPr>
              <w:spacing w:line="240" w:lineRule="auto"/>
              <w:rPr>
                <w:rFonts w:ascii="Roboto" w:hAnsi="Roboto" w:cs="Segoe UI"/>
                <w:noProof/>
                <w:sz w:val="24"/>
                <w:szCs w:val="24"/>
              </w:rPr>
            </w:pPr>
            <w:r w:rsidRPr="00AC56F4">
              <w:rPr>
                <w:rFonts w:ascii="Roboto" w:hAnsi="Roboto" w:cs="Segoe UI"/>
                <w:noProof/>
                <w:sz w:val="24"/>
                <w:szCs w:val="24"/>
              </w:rPr>
              <w:t>Les cases à cocher ne suppriment plus l’ensemble des filtres.</w:t>
            </w:r>
          </w:p>
          <w:p w14:paraId="6D8A800F" w14:textId="0606F873" w:rsidR="008A2EF0" w:rsidRPr="00AC56F4" w:rsidRDefault="008A2EF0" w:rsidP="008A2EF0">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Il est possible de modifier la dimension de la fenêtre « Mon horaire », à chaque modification de la dimension, PEPS recalcule la largeur des colonnes de chaque jour de chaque mois.</w:t>
            </w:r>
          </w:p>
          <w:p w14:paraId="7F9BBFF2" w14:textId="5E3A187C" w:rsidR="00910408" w:rsidRPr="00AC56F4" w:rsidRDefault="00910408" w:rsidP="00910408">
            <w:pPr>
              <w:pStyle w:val="Paragraphedeliste"/>
              <w:numPr>
                <w:ilvl w:val="0"/>
                <w:numId w:val="27"/>
              </w:numPr>
              <w:spacing w:line="240" w:lineRule="auto"/>
              <w:rPr>
                <w:rFonts w:ascii="Roboto" w:hAnsi="Roboto" w:cs="Segoe UI"/>
                <w:noProof/>
                <w:sz w:val="24"/>
                <w:szCs w:val="24"/>
              </w:rPr>
            </w:pPr>
            <w:r w:rsidRPr="00AC56F4">
              <w:rPr>
                <w:rFonts w:ascii="Roboto" w:hAnsi="Roboto" w:cs="Segoe UI"/>
                <w:noProof/>
                <w:sz w:val="24"/>
                <w:szCs w:val="24"/>
              </w:rPr>
              <w:t>Facturation AAJ</w:t>
            </w:r>
          </w:p>
          <w:p w14:paraId="4428995E" w14:textId="6187BDAA" w:rsidR="00910408" w:rsidRPr="00AC56F4" w:rsidRDefault="00910408" w:rsidP="008C61C0">
            <w:pPr>
              <w:pStyle w:val="Paragraphedeliste"/>
              <w:numPr>
                <w:ilvl w:val="1"/>
                <w:numId w:val="27"/>
              </w:numPr>
              <w:spacing w:line="240" w:lineRule="auto"/>
              <w:rPr>
                <w:rFonts w:ascii="Roboto" w:hAnsi="Roboto"/>
                <w:sz w:val="24"/>
                <w:szCs w:val="24"/>
              </w:rPr>
            </w:pPr>
            <w:r w:rsidRPr="00AC56F4">
              <w:rPr>
                <w:rFonts w:ascii="Roboto" w:hAnsi="Roboto"/>
                <w:sz w:val="24"/>
                <w:szCs w:val="24"/>
              </w:rPr>
              <w:t>Certains frais imputés un mois m étaient refacturés le mois suivant.</w:t>
            </w:r>
          </w:p>
          <w:p w14:paraId="268DD35A" w14:textId="3D82391E" w:rsidR="00910408" w:rsidRPr="00AC56F4" w:rsidRDefault="00910408" w:rsidP="00910408">
            <w:pPr>
              <w:pStyle w:val="Paragraphedeliste"/>
              <w:numPr>
                <w:ilvl w:val="1"/>
                <w:numId w:val="27"/>
              </w:numPr>
              <w:spacing w:line="240" w:lineRule="auto"/>
              <w:rPr>
                <w:rFonts w:ascii="Roboto" w:hAnsi="Roboto" w:cs="Segoe UI"/>
                <w:noProof/>
                <w:sz w:val="24"/>
                <w:szCs w:val="24"/>
              </w:rPr>
            </w:pPr>
            <w:r w:rsidRPr="00AC56F4">
              <w:rPr>
                <w:rFonts w:ascii="Roboto" w:hAnsi="Roboto" w:cs="Segoe UI"/>
                <w:noProof/>
                <w:sz w:val="24"/>
                <w:szCs w:val="24"/>
              </w:rPr>
              <w:t>Annulation des factures AAJ est maintenant opérationnelle.</w:t>
            </w:r>
          </w:p>
          <w:p w14:paraId="61AA84C2" w14:textId="47D5FAB5" w:rsidR="00910408" w:rsidRPr="00AC56F4" w:rsidRDefault="00910408" w:rsidP="00910408">
            <w:pPr>
              <w:pStyle w:val="Paragraphedeliste"/>
              <w:numPr>
                <w:ilvl w:val="1"/>
                <w:numId w:val="27"/>
              </w:numPr>
              <w:spacing w:line="240" w:lineRule="auto"/>
              <w:rPr>
                <w:rFonts w:ascii="Roboto" w:hAnsi="Roboto" w:cs="Segoe UI"/>
                <w:noProof/>
                <w:sz w:val="24"/>
                <w:szCs w:val="24"/>
              </w:rPr>
            </w:pPr>
            <w:r w:rsidRPr="00AC56F4">
              <w:rPr>
                <w:rFonts w:ascii="Roboto" w:hAnsi="Roboto" w:cs="Segoe UI"/>
                <w:noProof/>
                <w:sz w:val="24"/>
                <w:szCs w:val="24"/>
              </w:rPr>
              <w:t>Utilisation de la tabulation pour l’encodage des frais d’un bénéficiaire.</w:t>
            </w:r>
          </w:p>
          <w:p w14:paraId="3433C64F" w14:textId="253A0298" w:rsidR="00910408" w:rsidRPr="00AC56F4" w:rsidRDefault="00910408" w:rsidP="00910408">
            <w:pPr>
              <w:pStyle w:val="Paragraphedeliste"/>
              <w:numPr>
                <w:ilvl w:val="1"/>
                <w:numId w:val="27"/>
              </w:numPr>
              <w:spacing w:line="240" w:lineRule="auto"/>
              <w:rPr>
                <w:rFonts w:ascii="Roboto" w:hAnsi="Roboto" w:cs="Segoe UI"/>
                <w:noProof/>
                <w:sz w:val="24"/>
                <w:szCs w:val="24"/>
              </w:rPr>
            </w:pPr>
            <w:r w:rsidRPr="00AC56F4">
              <w:rPr>
                <w:rFonts w:ascii="Roboto" w:hAnsi="Roboto" w:cs="Segoe UI"/>
                <w:noProof/>
                <w:sz w:val="24"/>
                <w:szCs w:val="24"/>
              </w:rPr>
              <w:t>Gestion de l’historique des mutualités.</w:t>
            </w:r>
          </w:p>
          <w:p w14:paraId="2A1DDAA7" w14:textId="63CB24B9" w:rsidR="00D25328" w:rsidRPr="00AC56F4" w:rsidRDefault="00D25328" w:rsidP="000E2165">
            <w:pPr>
              <w:spacing w:line="240" w:lineRule="auto"/>
              <w:rPr>
                <w:rFonts w:ascii="Roboto" w:hAnsi="Roboto" w:cs="Segoe UI"/>
                <w:noProof/>
                <w:sz w:val="24"/>
                <w:szCs w:val="24"/>
              </w:rPr>
            </w:pPr>
          </w:p>
        </w:tc>
      </w:tr>
      <w:tr w:rsidR="00101F2B" w:rsidRPr="00AC56F4" w14:paraId="3704396C" w14:textId="77777777" w:rsidTr="00D21818">
        <w:trPr>
          <w:trHeight w:val="390"/>
        </w:trPr>
        <w:tc>
          <w:tcPr>
            <w:tcW w:w="1416" w:type="dxa"/>
            <w:tcBorders>
              <w:bottom w:val="single" w:sz="4" w:space="0" w:color="auto"/>
            </w:tcBorders>
            <w:shd w:val="clear" w:color="auto" w:fill="3B94C2"/>
            <w:noWrap/>
            <w:vAlign w:val="center"/>
          </w:tcPr>
          <w:p w14:paraId="06FBE6C1" w14:textId="29B32CBD" w:rsidR="00101F2B" w:rsidRPr="00AC56F4" w:rsidRDefault="00101F2B"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09/09/2022</w:t>
            </w:r>
          </w:p>
        </w:tc>
        <w:tc>
          <w:tcPr>
            <w:tcW w:w="8660" w:type="dxa"/>
            <w:tcBorders>
              <w:bottom w:val="single" w:sz="4" w:space="0" w:color="auto"/>
            </w:tcBorders>
            <w:shd w:val="clear" w:color="auto" w:fill="3B94C2"/>
            <w:noWrap/>
            <w:vAlign w:val="center"/>
          </w:tcPr>
          <w:p w14:paraId="08D03815" w14:textId="34DEB64C" w:rsidR="00101F2B" w:rsidRPr="00AC56F4" w:rsidRDefault="00101F2B"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2022-002-2</w:t>
            </w:r>
          </w:p>
        </w:tc>
      </w:tr>
      <w:tr w:rsidR="00101F2B" w:rsidRPr="00AC56F4" w14:paraId="1585BC55" w14:textId="77777777" w:rsidTr="00D21818">
        <w:trPr>
          <w:trHeight w:val="390"/>
        </w:trPr>
        <w:tc>
          <w:tcPr>
            <w:tcW w:w="1416" w:type="dxa"/>
            <w:tcBorders>
              <w:bottom w:val="single" w:sz="4" w:space="0" w:color="auto"/>
            </w:tcBorders>
            <w:noWrap/>
            <w:vAlign w:val="center"/>
          </w:tcPr>
          <w:p w14:paraId="30536D6B" w14:textId="77777777" w:rsidR="00101F2B" w:rsidRPr="00AC56F4" w:rsidRDefault="00101F2B" w:rsidP="000E2165">
            <w:pPr>
              <w:spacing w:line="240" w:lineRule="auto"/>
              <w:jc w:val="right"/>
              <w:rPr>
                <w:rFonts w:ascii="Roboto" w:eastAsia="Times New Roman" w:hAnsi="Roboto" w:cs="Segoe UI"/>
                <w:sz w:val="24"/>
                <w:szCs w:val="24"/>
                <w:lang w:eastAsia="fr-BE"/>
              </w:rPr>
            </w:pPr>
          </w:p>
        </w:tc>
        <w:tc>
          <w:tcPr>
            <w:tcW w:w="8660" w:type="dxa"/>
            <w:tcBorders>
              <w:bottom w:val="single" w:sz="4" w:space="0" w:color="auto"/>
            </w:tcBorders>
            <w:noWrap/>
            <w:vAlign w:val="center"/>
          </w:tcPr>
          <w:p w14:paraId="2DDB13E2" w14:textId="2878BFED" w:rsidR="00101F2B" w:rsidRPr="00AC56F4" w:rsidRDefault="00101F2B" w:rsidP="00205279">
            <w:pPr>
              <w:pStyle w:val="Paragraphedeliste"/>
              <w:numPr>
                <w:ilvl w:val="0"/>
                <w:numId w:val="26"/>
              </w:numPr>
              <w:spacing w:line="240" w:lineRule="auto"/>
              <w:rPr>
                <w:rFonts w:ascii="Roboto" w:hAnsi="Roboto" w:cs="Segoe UI"/>
                <w:noProof/>
                <w:sz w:val="24"/>
                <w:szCs w:val="24"/>
              </w:rPr>
            </w:pPr>
            <w:r w:rsidRPr="00AC56F4">
              <w:rPr>
                <w:rFonts w:ascii="Roboto" w:hAnsi="Roboto" w:cs="Segoe UI"/>
                <w:noProof/>
                <w:sz w:val="24"/>
                <w:szCs w:val="24"/>
              </w:rPr>
              <w:t>Il existe un nouveau paramètre système indiquant à PEPS de ne pas vérifier les doublons d’absences au démarrage par le menu principal.</w:t>
            </w:r>
            <w:r w:rsidR="00205279" w:rsidRPr="00AC56F4">
              <w:rPr>
                <w:rFonts w:ascii="Roboto" w:hAnsi="Roboto" w:cs="Segoe UI"/>
                <w:noProof/>
                <w:sz w:val="24"/>
                <w:szCs w:val="24"/>
              </w:rPr>
              <w:t xml:space="preserve"> </w:t>
            </w:r>
            <w:r w:rsidRPr="00AC56F4">
              <w:rPr>
                <w:rFonts w:ascii="Roboto" w:hAnsi="Roboto" w:cs="Segoe UI"/>
                <w:noProof/>
                <w:sz w:val="24"/>
                <w:szCs w:val="24"/>
              </w:rPr>
              <w:t>Ce paramètre système est « </w:t>
            </w:r>
            <w:r w:rsidR="001C5347" w:rsidRPr="00AC56F4">
              <w:rPr>
                <w:rFonts w:ascii="Roboto" w:hAnsi="Roboto" w:cs="Consolas"/>
                <w:color w:val="800080"/>
                <w:sz w:val="24"/>
                <w:szCs w:val="24"/>
                <w:highlight w:val="white"/>
              </w:rPr>
              <w:t>NOCHKDBLABSENCES</w:t>
            </w:r>
            <w:r w:rsidRPr="00AC56F4">
              <w:rPr>
                <w:rFonts w:ascii="Roboto" w:hAnsi="Roboto" w:cs="Segoe UI"/>
                <w:noProof/>
                <w:sz w:val="24"/>
                <w:szCs w:val="24"/>
              </w:rPr>
              <w:t xml:space="preserve"> », il suffit que ce paramètre existe pour que PEPS ne réalise pas le contrôle des doublons.</w:t>
            </w:r>
          </w:p>
          <w:p w14:paraId="3B67C249" w14:textId="5B467BD9" w:rsidR="00205279" w:rsidRPr="00AC56F4" w:rsidRDefault="00205279" w:rsidP="00205279">
            <w:pPr>
              <w:pStyle w:val="Paragraphedeliste"/>
              <w:numPr>
                <w:ilvl w:val="0"/>
                <w:numId w:val="26"/>
              </w:numPr>
              <w:spacing w:line="240" w:lineRule="auto"/>
              <w:rPr>
                <w:rFonts w:ascii="Roboto" w:hAnsi="Roboto" w:cs="Segoe UI"/>
                <w:noProof/>
                <w:sz w:val="24"/>
                <w:szCs w:val="24"/>
              </w:rPr>
            </w:pPr>
            <w:r w:rsidRPr="00AC56F4">
              <w:rPr>
                <w:rFonts w:ascii="Roboto" w:hAnsi="Roboto" w:cs="Segoe UI"/>
                <w:noProof/>
                <w:sz w:val="24"/>
                <w:szCs w:val="24"/>
              </w:rPr>
              <w:t>Correction d’un souci d’affichage du dernier jour d’une absence lorsqu’il coïncide avec le dernier jour du bénéficiaire dans l’institution.</w:t>
            </w:r>
          </w:p>
          <w:p w14:paraId="3A0A213A" w14:textId="025D307B" w:rsidR="00F61A71" w:rsidRPr="00AC56F4" w:rsidRDefault="00F61A71" w:rsidP="00205279">
            <w:pPr>
              <w:pStyle w:val="Paragraphedeliste"/>
              <w:numPr>
                <w:ilvl w:val="0"/>
                <w:numId w:val="26"/>
              </w:numPr>
              <w:spacing w:line="240" w:lineRule="auto"/>
              <w:rPr>
                <w:rFonts w:ascii="Roboto" w:hAnsi="Roboto" w:cs="Segoe UI"/>
                <w:noProof/>
                <w:sz w:val="24"/>
                <w:szCs w:val="24"/>
              </w:rPr>
            </w:pPr>
            <w:r w:rsidRPr="00AC56F4">
              <w:rPr>
                <w:rFonts w:ascii="Roboto" w:hAnsi="Roboto" w:cs="Segoe UI"/>
                <w:noProof/>
                <w:sz w:val="24"/>
                <w:szCs w:val="24"/>
              </w:rPr>
              <w:t>Correction d’un souci lors de l’ajout d’un nouveau bénéficiaire.</w:t>
            </w:r>
          </w:p>
          <w:p w14:paraId="0B995CB1" w14:textId="1D67B017" w:rsidR="00101F2B" w:rsidRPr="00AC56F4" w:rsidRDefault="00101F2B" w:rsidP="000E2165">
            <w:pPr>
              <w:spacing w:line="240" w:lineRule="auto"/>
              <w:rPr>
                <w:rFonts w:ascii="Roboto" w:hAnsi="Roboto" w:cs="Segoe UI"/>
                <w:noProof/>
                <w:sz w:val="24"/>
                <w:szCs w:val="24"/>
              </w:rPr>
            </w:pPr>
          </w:p>
        </w:tc>
      </w:tr>
      <w:tr w:rsidR="00161FDC" w:rsidRPr="00AC56F4" w14:paraId="4A38C21D" w14:textId="77777777" w:rsidTr="00D21818">
        <w:trPr>
          <w:trHeight w:val="390"/>
        </w:trPr>
        <w:tc>
          <w:tcPr>
            <w:tcW w:w="1416" w:type="dxa"/>
            <w:tcBorders>
              <w:bottom w:val="single" w:sz="4" w:space="0" w:color="auto"/>
            </w:tcBorders>
            <w:shd w:val="clear" w:color="auto" w:fill="3B94C2"/>
            <w:noWrap/>
            <w:vAlign w:val="center"/>
          </w:tcPr>
          <w:p w14:paraId="044CBEE7" w14:textId="393D5EBA" w:rsidR="00161FDC" w:rsidRPr="00AC56F4" w:rsidRDefault="00101F2B"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00A50117" w:rsidRPr="00AC56F4">
              <w:rPr>
                <w:rFonts w:ascii="Roboto" w:eastAsia="Times New Roman" w:hAnsi="Roboto" w:cs="Segoe UI"/>
                <w:color w:val="FFFFFF" w:themeColor="background1"/>
                <w:sz w:val="24"/>
                <w:szCs w:val="24"/>
                <w:lang w:eastAsia="fr-BE"/>
              </w:rPr>
              <w:t>30</w:t>
            </w:r>
            <w:r w:rsidR="00161FDC" w:rsidRPr="00AC56F4">
              <w:rPr>
                <w:rFonts w:ascii="Roboto" w:eastAsia="Times New Roman" w:hAnsi="Roboto" w:cs="Segoe UI"/>
                <w:color w:val="FFFFFF" w:themeColor="background1"/>
                <w:sz w:val="24"/>
                <w:szCs w:val="24"/>
                <w:lang w:eastAsia="fr-BE"/>
              </w:rPr>
              <w:t>/08/2022</w:t>
            </w:r>
          </w:p>
        </w:tc>
        <w:tc>
          <w:tcPr>
            <w:tcW w:w="8660" w:type="dxa"/>
            <w:tcBorders>
              <w:bottom w:val="single" w:sz="4" w:space="0" w:color="auto"/>
            </w:tcBorders>
            <w:shd w:val="clear" w:color="auto" w:fill="3B94C2"/>
            <w:noWrap/>
            <w:vAlign w:val="center"/>
          </w:tcPr>
          <w:p w14:paraId="0F444C88" w14:textId="4B3652C9" w:rsidR="00161FDC" w:rsidRPr="00AC56F4" w:rsidRDefault="00161FDC"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2022-002</w:t>
            </w:r>
            <w:r w:rsidR="0084410A" w:rsidRPr="00AC56F4">
              <w:rPr>
                <w:rFonts w:ascii="Roboto" w:hAnsi="Roboto" w:cs="Segoe UI"/>
                <w:noProof/>
                <w:color w:val="FFFFFF" w:themeColor="background1"/>
                <w:sz w:val="24"/>
                <w:szCs w:val="24"/>
              </w:rPr>
              <w:t>-1</w:t>
            </w:r>
          </w:p>
        </w:tc>
      </w:tr>
      <w:tr w:rsidR="00161FDC" w:rsidRPr="00AC56F4" w14:paraId="3BCA6456" w14:textId="77777777" w:rsidTr="00D21818">
        <w:trPr>
          <w:trHeight w:val="390"/>
        </w:trPr>
        <w:tc>
          <w:tcPr>
            <w:tcW w:w="1416" w:type="dxa"/>
            <w:tcBorders>
              <w:bottom w:val="nil"/>
            </w:tcBorders>
            <w:noWrap/>
            <w:vAlign w:val="center"/>
          </w:tcPr>
          <w:p w14:paraId="7D17935C" w14:textId="77777777" w:rsidR="00161FDC" w:rsidRPr="00AC56F4" w:rsidRDefault="00161FDC" w:rsidP="000E2165">
            <w:pPr>
              <w:spacing w:line="240" w:lineRule="auto"/>
              <w:jc w:val="right"/>
              <w:rPr>
                <w:rFonts w:ascii="Roboto" w:eastAsia="Times New Roman" w:hAnsi="Roboto" w:cs="Segoe UI"/>
                <w:color w:val="FFFFFF" w:themeColor="background1"/>
                <w:sz w:val="24"/>
                <w:szCs w:val="24"/>
                <w:lang w:eastAsia="fr-BE"/>
              </w:rPr>
            </w:pPr>
          </w:p>
        </w:tc>
        <w:tc>
          <w:tcPr>
            <w:tcW w:w="8660" w:type="dxa"/>
            <w:tcBorders>
              <w:bottom w:val="nil"/>
            </w:tcBorders>
            <w:noWrap/>
            <w:vAlign w:val="center"/>
          </w:tcPr>
          <w:p w14:paraId="23E2D2D6" w14:textId="77777777" w:rsidR="0033381E" w:rsidRPr="00AC56F4" w:rsidRDefault="0033381E" w:rsidP="0033381E">
            <w:pPr>
              <w:shd w:val="clear" w:color="auto" w:fill="E7E6E6" w:themeFill="background2"/>
              <w:spacing w:line="240" w:lineRule="auto"/>
              <w:rPr>
                <w:rFonts w:ascii="Roboto" w:hAnsi="Roboto" w:cs="Segoe UI"/>
                <w:b/>
                <w:bCs/>
                <w:noProof/>
                <w:color w:val="FF0000"/>
                <w:sz w:val="24"/>
                <w:szCs w:val="24"/>
              </w:rPr>
            </w:pPr>
          </w:p>
          <w:p w14:paraId="0AABB246" w14:textId="31DA6F0B" w:rsidR="0033381E" w:rsidRPr="00AC56F4" w:rsidRDefault="0033381E" w:rsidP="0033381E">
            <w:pPr>
              <w:shd w:val="clear" w:color="auto" w:fill="E7E6E6" w:themeFill="background2"/>
              <w:spacing w:line="240" w:lineRule="auto"/>
              <w:rPr>
                <w:rFonts w:ascii="Roboto" w:hAnsi="Roboto" w:cs="Segoe UI"/>
                <w:b/>
                <w:bCs/>
                <w:noProof/>
                <w:color w:val="FF0000"/>
                <w:sz w:val="24"/>
                <w:szCs w:val="24"/>
              </w:rPr>
            </w:pPr>
            <w:r w:rsidRPr="00AC56F4">
              <w:rPr>
                <w:rFonts w:ascii="Roboto" w:hAnsi="Roboto" w:cs="Segoe UI"/>
                <w:b/>
                <w:bCs/>
                <w:noProof/>
                <w:color w:val="FF0000"/>
                <w:sz w:val="24"/>
                <w:szCs w:val="24"/>
              </w:rPr>
              <w:t>IMPORTANT</w:t>
            </w:r>
          </w:p>
          <w:p w14:paraId="575BEC47" w14:textId="53028461" w:rsidR="0033381E" w:rsidRPr="00AC56F4" w:rsidRDefault="0033381E" w:rsidP="0033381E">
            <w:pPr>
              <w:shd w:val="clear" w:color="auto" w:fill="E7E6E6" w:themeFill="background2"/>
              <w:spacing w:line="240" w:lineRule="auto"/>
              <w:rPr>
                <w:rFonts w:ascii="Roboto" w:hAnsi="Roboto" w:cs="Segoe UI"/>
                <w:noProof/>
                <w:sz w:val="24"/>
                <w:szCs w:val="24"/>
              </w:rPr>
            </w:pPr>
            <w:r w:rsidRPr="00AC56F4">
              <w:rPr>
                <w:rFonts w:ascii="Roboto" w:hAnsi="Roboto" w:cs="Segoe UI"/>
                <w:noProof/>
                <w:sz w:val="24"/>
                <w:szCs w:val="24"/>
              </w:rPr>
              <w:t xml:space="preserve">L’installation est toujours faite en deux étapes, la seconde étant toujours automatique mais pas dans le cas de cette version. La première étape est </w:t>
            </w:r>
            <w:r w:rsidRPr="00AC56F4">
              <w:rPr>
                <w:rFonts w:ascii="Roboto" w:hAnsi="Roboto" w:cs="Segoe UI"/>
                <w:noProof/>
                <w:sz w:val="24"/>
                <w:szCs w:val="24"/>
              </w:rPr>
              <w:lastRenderedPageBreak/>
              <w:t>relative à l’installateur. Procédez comme décrit dans la release note que vous avez reçue de Sandrine. Une fois l’installation de l’installateur réalisée, allez dans le répertoire de ce dernier et utilisez le programme « INSTALL.EXE » pour dire à PEPS de procéder à la réinstallation du logiciel. Si vous avez des doutes, n’installez pas, appelez Johan et/ou Jean. Ils vous aideront volontiers et cela leur prendra moins de temps que si vous faites seul et n’y arrivez pas.</w:t>
            </w:r>
          </w:p>
          <w:p w14:paraId="229D5F52" w14:textId="77777777" w:rsidR="00F347C5" w:rsidRPr="00AC56F4" w:rsidRDefault="00F347C5" w:rsidP="0033381E">
            <w:pPr>
              <w:shd w:val="clear" w:color="auto" w:fill="E7E6E6" w:themeFill="background2"/>
              <w:spacing w:line="240" w:lineRule="auto"/>
              <w:rPr>
                <w:rFonts w:ascii="Roboto" w:hAnsi="Roboto" w:cs="Segoe UI"/>
                <w:noProof/>
                <w:sz w:val="24"/>
                <w:szCs w:val="24"/>
              </w:rPr>
            </w:pPr>
          </w:p>
          <w:p w14:paraId="77A3CD85" w14:textId="50D1F31A" w:rsidR="0033381E" w:rsidRPr="00AC56F4" w:rsidRDefault="0033381E" w:rsidP="000E2165">
            <w:pPr>
              <w:spacing w:line="240" w:lineRule="auto"/>
              <w:rPr>
                <w:rFonts w:ascii="Roboto" w:hAnsi="Roboto" w:cs="Segoe UI"/>
                <w:noProof/>
                <w:sz w:val="24"/>
                <w:szCs w:val="24"/>
              </w:rPr>
            </w:pPr>
          </w:p>
          <w:p w14:paraId="2167FDF8" w14:textId="77777777" w:rsidR="0033381E" w:rsidRPr="00AC56F4" w:rsidRDefault="0033381E" w:rsidP="000E2165">
            <w:pPr>
              <w:spacing w:line="240" w:lineRule="auto"/>
              <w:rPr>
                <w:rFonts w:ascii="Roboto" w:hAnsi="Roboto" w:cs="Segoe UI"/>
                <w:noProof/>
                <w:sz w:val="24"/>
                <w:szCs w:val="24"/>
              </w:rPr>
            </w:pPr>
          </w:p>
          <w:p w14:paraId="0C7D3E44" w14:textId="1F736511" w:rsidR="00161FDC" w:rsidRPr="00AC56F4" w:rsidRDefault="0033381E" w:rsidP="000E2165">
            <w:pPr>
              <w:spacing w:line="240" w:lineRule="auto"/>
              <w:rPr>
                <w:rFonts w:ascii="Roboto" w:hAnsi="Roboto" w:cs="Segoe UI"/>
                <w:noProof/>
                <w:sz w:val="24"/>
                <w:szCs w:val="24"/>
              </w:rPr>
            </w:pPr>
            <w:r w:rsidRPr="00AC56F4">
              <w:rPr>
                <w:rFonts w:ascii="Roboto" w:hAnsi="Roboto" w:cs="Segoe UI"/>
                <w:noProof/>
                <w:sz w:val="24"/>
                <w:szCs w:val="24"/>
              </w:rPr>
              <w:t>Nouveautés de la version : v</w:t>
            </w:r>
            <w:r w:rsidR="00161FDC" w:rsidRPr="00AC56F4">
              <w:rPr>
                <w:rFonts w:ascii="Roboto" w:hAnsi="Roboto" w:cs="Segoe UI"/>
                <w:noProof/>
                <w:sz w:val="24"/>
                <w:szCs w:val="24"/>
              </w:rPr>
              <w:t>oir release note envoyée par Sandrine.</w:t>
            </w:r>
          </w:p>
        </w:tc>
      </w:tr>
      <w:tr w:rsidR="00161FDC" w:rsidRPr="00AC56F4" w14:paraId="4E88652D" w14:textId="77777777" w:rsidTr="00D21818">
        <w:trPr>
          <w:trHeight w:val="390"/>
        </w:trPr>
        <w:tc>
          <w:tcPr>
            <w:tcW w:w="1416" w:type="dxa"/>
            <w:tcBorders>
              <w:top w:val="nil"/>
            </w:tcBorders>
            <w:noWrap/>
            <w:vAlign w:val="center"/>
          </w:tcPr>
          <w:p w14:paraId="27D5A6E4" w14:textId="77777777" w:rsidR="00161FDC" w:rsidRPr="00AC56F4" w:rsidRDefault="00161FDC" w:rsidP="000E2165">
            <w:pPr>
              <w:spacing w:line="240" w:lineRule="auto"/>
              <w:jc w:val="right"/>
              <w:rPr>
                <w:rFonts w:ascii="Roboto" w:eastAsia="Times New Roman" w:hAnsi="Roboto" w:cs="Segoe UI"/>
                <w:color w:val="FFFFFF" w:themeColor="background1"/>
                <w:sz w:val="24"/>
                <w:szCs w:val="24"/>
                <w:lang w:eastAsia="fr-BE"/>
              </w:rPr>
            </w:pPr>
          </w:p>
        </w:tc>
        <w:tc>
          <w:tcPr>
            <w:tcW w:w="8660" w:type="dxa"/>
            <w:tcBorders>
              <w:top w:val="nil"/>
            </w:tcBorders>
            <w:noWrap/>
            <w:vAlign w:val="center"/>
          </w:tcPr>
          <w:p w14:paraId="40BA0545" w14:textId="527D8A1F" w:rsidR="00A50117" w:rsidRPr="00AC56F4" w:rsidRDefault="00A50117" w:rsidP="00A50117">
            <w:pPr>
              <w:spacing w:line="240" w:lineRule="auto"/>
              <w:rPr>
                <w:rFonts w:ascii="Roboto" w:hAnsi="Roboto" w:cs="Segoe UI"/>
                <w:noProof/>
                <w:sz w:val="24"/>
                <w:szCs w:val="24"/>
              </w:rPr>
            </w:pPr>
            <w:r w:rsidRPr="00AC56F4">
              <w:rPr>
                <w:rFonts w:ascii="Roboto" w:hAnsi="Roboto" w:cs="Segoe UI"/>
                <w:noProof/>
                <w:sz w:val="24"/>
                <w:szCs w:val="24"/>
              </w:rPr>
              <w:t>+ quelques dernières modifications :</w:t>
            </w:r>
          </w:p>
          <w:p w14:paraId="313086E4" w14:textId="56100C70" w:rsidR="00161FDC" w:rsidRPr="00AC56F4" w:rsidRDefault="00A50117" w:rsidP="00A50117">
            <w:pPr>
              <w:pStyle w:val="Paragraphedeliste"/>
              <w:numPr>
                <w:ilvl w:val="0"/>
                <w:numId w:val="25"/>
              </w:numPr>
              <w:spacing w:line="240" w:lineRule="auto"/>
              <w:rPr>
                <w:rFonts w:ascii="Roboto" w:hAnsi="Roboto" w:cs="Segoe UI"/>
                <w:noProof/>
                <w:sz w:val="24"/>
                <w:szCs w:val="24"/>
              </w:rPr>
            </w:pPr>
            <w:r w:rsidRPr="00AC56F4">
              <w:rPr>
                <w:rFonts w:ascii="Roboto" w:hAnsi="Roboto" w:cs="Segoe UI"/>
                <w:noProof/>
                <w:sz w:val="24"/>
                <w:szCs w:val="24"/>
              </w:rPr>
              <w:t>Ajout d’un meilleur suivi des vaccinations (menu principal, médical, suivis, suivis des vaccins).</w:t>
            </w:r>
          </w:p>
          <w:p w14:paraId="00C8FF61" w14:textId="77777777" w:rsidR="00A50117" w:rsidRPr="00AC56F4" w:rsidRDefault="00A50117" w:rsidP="00A50117">
            <w:pPr>
              <w:pStyle w:val="Paragraphedeliste"/>
              <w:numPr>
                <w:ilvl w:val="0"/>
                <w:numId w:val="25"/>
              </w:numPr>
              <w:spacing w:line="240" w:lineRule="auto"/>
              <w:rPr>
                <w:rFonts w:ascii="Roboto" w:hAnsi="Roboto" w:cs="Segoe UI"/>
                <w:noProof/>
                <w:sz w:val="24"/>
                <w:szCs w:val="24"/>
              </w:rPr>
            </w:pPr>
            <w:r w:rsidRPr="00AC56F4">
              <w:rPr>
                <w:rFonts w:ascii="Roboto" w:hAnsi="Roboto" w:cs="Segoe UI"/>
                <w:noProof/>
                <w:sz w:val="24"/>
                <w:szCs w:val="24"/>
              </w:rPr>
              <w:t>Correction d’un souci de liste des employés dans la rédaction d’un bilan.</w:t>
            </w:r>
          </w:p>
          <w:p w14:paraId="25D0CB32" w14:textId="62061E28" w:rsidR="00A50117" w:rsidRPr="00AC56F4" w:rsidRDefault="00A50117" w:rsidP="00A50117">
            <w:pPr>
              <w:pStyle w:val="Paragraphedeliste"/>
              <w:numPr>
                <w:ilvl w:val="0"/>
                <w:numId w:val="25"/>
              </w:numPr>
              <w:spacing w:line="240" w:lineRule="auto"/>
              <w:rPr>
                <w:rFonts w:ascii="Roboto" w:hAnsi="Roboto" w:cs="Segoe UI"/>
                <w:noProof/>
                <w:sz w:val="24"/>
                <w:szCs w:val="24"/>
              </w:rPr>
            </w:pPr>
            <w:r w:rsidRPr="00AC56F4">
              <w:rPr>
                <w:rFonts w:ascii="Roboto" w:hAnsi="Roboto" w:cs="Segoe UI"/>
                <w:noProof/>
                <w:sz w:val="24"/>
                <w:szCs w:val="24"/>
              </w:rPr>
              <w:t>Correction d’un souci d’ajout d’absences depuis l’écran groupe.</w:t>
            </w:r>
          </w:p>
          <w:p w14:paraId="1FBFD4ED" w14:textId="48E5F0AC" w:rsidR="0076558E" w:rsidRPr="00AC56F4" w:rsidRDefault="0076558E" w:rsidP="0076558E">
            <w:pPr>
              <w:pStyle w:val="Paragraphedeliste"/>
              <w:numPr>
                <w:ilvl w:val="0"/>
                <w:numId w:val="25"/>
              </w:numPr>
              <w:spacing w:line="240" w:lineRule="auto"/>
              <w:rPr>
                <w:rFonts w:ascii="Roboto" w:hAnsi="Roboto" w:cs="Segoe UI"/>
                <w:sz w:val="24"/>
                <w:szCs w:val="24"/>
                <w:highlight w:val="white"/>
              </w:rPr>
            </w:pPr>
            <w:r w:rsidRPr="00AC56F4">
              <w:rPr>
                <w:rFonts w:ascii="Roboto" w:hAnsi="Roboto" w:cs="Segoe UI"/>
                <w:noProof/>
                <w:sz w:val="24"/>
                <w:szCs w:val="24"/>
              </w:rPr>
              <w:t>Ajout d’un paramètre système permettant de ne pas autoriser les utilisateurs à utiliser la fonction des événements indésirables depuis l’écran groupe : « </w:t>
            </w:r>
            <w:r w:rsidRPr="00AC56F4">
              <w:rPr>
                <w:rFonts w:ascii="Roboto" w:hAnsi="Roboto" w:cs="Consolas"/>
                <w:color w:val="800080"/>
                <w:sz w:val="24"/>
                <w:szCs w:val="24"/>
                <w:highlight w:val="white"/>
              </w:rPr>
              <w:t>NO_INDESIR</w:t>
            </w:r>
            <w:r w:rsidRPr="00AC56F4">
              <w:rPr>
                <w:rFonts w:ascii="Roboto" w:hAnsi="Roboto" w:cs="Consolas"/>
                <w:color w:val="800080"/>
                <w:sz w:val="24"/>
                <w:szCs w:val="24"/>
              </w:rPr>
              <w:t xml:space="preserve"> </w:t>
            </w:r>
            <w:r w:rsidRPr="00AC56F4">
              <w:rPr>
                <w:rFonts w:ascii="Roboto" w:hAnsi="Roboto" w:cs="Segoe UI"/>
                <w:noProof/>
                <w:sz w:val="24"/>
                <w:szCs w:val="24"/>
              </w:rPr>
              <w:t>», la valeur de ce paramètre importe peu.</w:t>
            </w:r>
          </w:p>
          <w:p w14:paraId="4A703AB1" w14:textId="319E6D38" w:rsidR="00A50117" w:rsidRPr="00AC56F4" w:rsidRDefault="00A50117" w:rsidP="00A50117">
            <w:pPr>
              <w:pStyle w:val="Paragraphedeliste"/>
              <w:spacing w:line="240" w:lineRule="auto"/>
              <w:rPr>
                <w:rFonts w:ascii="Roboto" w:hAnsi="Roboto" w:cs="Segoe UI"/>
                <w:noProof/>
                <w:sz w:val="24"/>
                <w:szCs w:val="24"/>
              </w:rPr>
            </w:pPr>
          </w:p>
        </w:tc>
      </w:tr>
      <w:tr w:rsidR="002E2E93" w:rsidRPr="00AC56F4" w14:paraId="3BC40E8B" w14:textId="77777777" w:rsidTr="00D21818">
        <w:trPr>
          <w:trHeight w:val="390"/>
        </w:trPr>
        <w:tc>
          <w:tcPr>
            <w:tcW w:w="1416" w:type="dxa"/>
            <w:shd w:val="clear" w:color="auto" w:fill="3B94C2"/>
            <w:noWrap/>
            <w:vAlign w:val="center"/>
          </w:tcPr>
          <w:p w14:paraId="62A9A87E" w14:textId="56BA0566" w:rsidR="002E2E93" w:rsidRPr="00AC56F4" w:rsidRDefault="002E2E93"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w:t>
            </w:r>
            <w:r w:rsidR="00A12594" w:rsidRPr="00AC56F4">
              <w:rPr>
                <w:rFonts w:ascii="Roboto" w:eastAsia="Times New Roman" w:hAnsi="Roboto" w:cs="Segoe UI"/>
                <w:color w:val="FFFFFF" w:themeColor="background1"/>
                <w:sz w:val="24"/>
                <w:szCs w:val="24"/>
                <w:lang w:eastAsia="fr-BE"/>
              </w:rPr>
              <w:t>2</w:t>
            </w:r>
            <w:r w:rsidRPr="00AC56F4">
              <w:rPr>
                <w:rFonts w:ascii="Roboto" w:eastAsia="Times New Roman" w:hAnsi="Roboto" w:cs="Segoe UI"/>
                <w:color w:val="FFFFFF" w:themeColor="background1"/>
                <w:sz w:val="24"/>
                <w:szCs w:val="24"/>
                <w:lang w:eastAsia="fr-BE"/>
              </w:rPr>
              <w:t>/07/2022</w:t>
            </w:r>
          </w:p>
        </w:tc>
        <w:tc>
          <w:tcPr>
            <w:tcW w:w="8660" w:type="dxa"/>
            <w:shd w:val="clear" w:color="auto" w:fill="3B94C2"/>
            <w:noWrap/>
            <w:vAlign w:val="center"/>
          </w:tcPr>
          <w:p w14:paraId="21B1C44A" w14:textId="3D039D85" w:rsidR="002E2E93" w:rsidRPr="00AC56F4" w:rsidRDefault="002E2E93"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w:t>
            </w:r>
            <w:r w:rsidR="00161FDC" w:rsidRPr="00AC56F4">
              <w:rPr>
                <w:rFonts w:ascii="Roboto" w:hAnsi="Roboto" w:cs="Segoe UI"/>
                <w:noProof/>
                <w:color w:val="FFFFFF" w:themeColor="background1"/>
                <w:sz w:val="24"/>
                <w:szCs w:val="24"/>
              </w:rPr>
              <w:t>2</w:t>
            </w:r>
            <w:r w:rsidRPr="00AC56F4">
              <w:rPr>
                <w:rFonts w:ascii="Roboto" w:hAnsi="Roboto" w:cs="Segoe UI"/>
                <w:noProof/>
                <w:color w:val="FFFFFF" w:themeColor="background1"/>
                <w:sz w:val="24"/>
                <w:szCs w:val="24"/>
              </w:rPr>
              <w:t>-001-25</w:t>
            </w:r>
          </w:p>
        </w:tc>
      </w:tr>
      <w:tr w:rsidR="002E2E93" w:rsidRPr="00AC56F4" w14:paraId="01C26C03" w14:textId="77777777" w:rsidTr="00D21818">
        <w:trPr>
          <w:trHeight w:val="390"/>
        </w:trPr>
        <w:tc>
          <w:tcPr>
            <w:tcW w:w="1416" w:type="dxa"/>
            <w:noWrap/>
            <w:vAlign w:val="center"/>
          </w:tcPr>
          <w:p w14:paraId="5706F4FC" w14:textId="77777777" w:rsidR="002E2E93" w:rsidRPr="00AC56F4" w:rsidRDefault="002E2E93"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1823A3F8" w14:textId="1663BA90" w:rsidR="002E2E93" w:rsidRPr="00AC56F4" w:rsidRDefault="002E2E93" w:rsidP="002E2E93">
            <w:pPr>
              <w:pStyle w:val="Paragraphedeliste"/>
              <w:numPr>
                <w:ilvl w:val="0"/>
                <w:numId w:val="24"/>
              </w:numPr>
              <w:spacing w:line="240" w:lineRule="auto"/>
              <w:rPr>
                <w:rFonts w:ascii="Roboto" w:hAnsi="Roboto" w:cs="Segoe UI"/>
                <w:noProof/>
                <w:sz w:val="24"/>
                <w:szCs w:val="24"/>
              </w:rPr>
            </w:pPr>
            <w:r w:rsidRPr="00AC56F4">
              <w:rPr>
                <w:rFonts w:ascii="Roboto" w:hAnsi="Roboto" w:cs="Segoe UI"/>
                <w:noProof/>
                <w:sz w:val="24"/>
                <w:szCs w:val="24"/>
              </w:rPr>
              <w:t>Il existe maintenant un registre reprenant toutes les fugues des bénéficiaires de l’institution. « Menu principal », « Accompagnement », « Suivis et activités », « Registre des fugues ».</w:t>
            </w:r>
            <w:r w:rsidR="00576C91" w:rsidRPr="00AC56F4">
              <w:rPr>
                <w:rFonts w:ascii="Roboto" w:hAnsi="Roboto" w:cs="Segoe UI"/>
                <w:noProof/>
                <w:sz w:val="24"/>
                <w:szCs w:val="24"/>
              </w:rPr>
              <w:t xml:space="preserve"> Depuis ce registre, il est possible d’imprimer une fiche fugue, modifier une fiche fugue et introduire une nouvelle fugue.</w:t>
            </w:r>
          </w:p>
          <w:p w14:paraId="2AADECA5" w14:textId="396DF984" w:rsidR="002E2E93" w:rsidRPr="00AC56F4" w:rsidRDefault="0065715F" w:rsidP="002E2E93">
            <w:pPr>
              <w:pStyle w:val="Paragraphedeliste"/>
              <w:numPr>
                <w:ilvl w:val="0"/>
                <w:numId w:val="24"/>
              </w:numPr>
              <w:spacing w:line="240" w:lineRule="auto"/>
              <w:rPr>
                <w:rFonts w:ascii="Roboto" w:hAnsi="Roboto" w:cs="Segoe UI"/>
                <w:noProof/>
                <w:sz w:val="24"/>
                <w:szCs w:val="24"/>
              </w:rPr>
            </w:pPr>
            <w:r w:rsidRPr="00AC56F4">
              <w:rPr>
                <w:rFonts w:ascii="Roboto" w:hAnsi="Roboto" w:cs="Segoe UI"/>
                <w:noProof/>
                <w:sz w:val="24"/>
                <w:szCs w:val="24"/>
              </w:rPr>
              <w:t>Correction d’un souci d’identification du bénéficiaire lors de l’inscription au journal de bord du remplaceement d’un médicament par un autre.</w:t>
            </w:r>
          </w:p>
          <w:p w14:paraId="4B0A002A" w14:textId="7BFBF629" w:rsidR="00A12594" w:rsidRPr="00AC56F4" w:rsidRDefault="00A12594" w:rsidP="002E2E93">
            <w:pPr>
              <w:pStyle w:val="Paragraphedeliste"/>
              <w:numPr>
                <w:ilvl w:val="0"/>
                <w:numId w:val="24"/>
              </w:numPr>
              <w:spacing w:line="240" w:lineRule="auto"/>
              <w:rPr>
                <w:rFonts w:ascii="Roboto" w:hAnsi="Roboto" w:cs="Segoe UI"/>
                <w:noProof/>
                <w:sz w:val="24"/>
                <w:szCs w:val="24"/>
              </w:rPr>
            </w:pPr>
            <w:r w:rsidRPr="00AC56F4">
              <w:rPr>
                <w:rFonts w:ascii="Roboto" w:hAnsi="Roboto" w:cs="Segoe UI"/>
                <w:noProof/>
                <w:sz w:val="24"/>
                <w:szCs w:val="24"/>
              </w:rPr>
              <w:t>AAJ : le récapitulatif intègre les dates de début fin de mandat pour des bénéficiaires ayant des mandats consécutifs se terminant et commençant le même mois (date de fin à J-1) alors que date de fin=date de début du mois suivant.</w:t>
            </w:r>
          </w:p>
          <w:p w14:paraId="0C1F7F5B" w14:textId="77777777" w:rsidR="00FA2EDC" w:rsidRPr="00AC56F4" w:rsidRDefault="00FA2EDC" w:rsidP="00FA2EDC">
            <w:pPr>
              <w:pStyle w:val="Paragraphedeliste"/>
              <w:spacing w:line="240" w:lineRule="auto"/>
              <w:rPr>
                <w:rFonts w:ascii="Roboto" w:hAnsi="Roboto" w:cs="Segoe UI"/>
                <w:noProof/>
                <w:sz w:val="24"/>
                <w:szCs w:val="24"/>
              </w:rPr>
            </w:pPr>
          </w:p>
          <w:p w14:paraId="40F13D1E" w14:textId="3E8FB8B6" w:rsidR="0065715F" w:rsidRPr="00AC56F4" w:rsidRDefault="0065715F" w:rsidP="0065715F">
            <w:pPr>
              <w:pStyle w:val="Paragraphedeliste"/>
              <w:spacing w:line="240" w:lineRule="auto"/>
              <w:rPr>
                <w:rFonts w:ascii="Roboto" w:hAnsi="Roboto" w:cs="Segoe UI"/>
                <w:noProof/>
                <w:sz w:val="24"/>
                <w:szCs w:val="24"/>
              </w:rPr>
            </w:pPr>
          </w:p>
        </w:tc>
      </w:tr>
      <w:tr w:rsidR="00803D8E" w:rsidRPr="00AC56F4" w14:paraId="255BF344" w14:textId="77777777" w:rsidTr="00D21818">
        <w:trPr>
          <w:trHeight w:val="390"/>
        </w:trPr>
        <w:tc>
          <w:tcPr>
            <w:tcW w:w="1416" w:type="dxa"/>
            <w:shd w:val="clear" w:color="auto" w:fill="3B94C2"/>
            <w:noWrap/>
            <w:vAlign w:val="center"/>
          </w:tcPr>
          <w:p w14:paraId="798DFA86" w14:textId="071CE0AE" w:rsidR="00803D8E" w:rsidRPr="00AC56F4" w:rsidRDefault="00803D8E"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08/07/2022</w:t>
            </w:r>
          </w:p>
        </w:tc>
        <w:tc>
          <w:tcPr>
            <w:tcW w:w="8660" w:type="dxa"/>
            <w:shd w:val="clear" w:color="auto" w:fill="3B94C2"/>
            <w:noWrap/>
            <w:vAlign w:val="center"/>
          </w:tcPr>
          <w:p w14:paraId="56D0DA85" w14:textId="41A3E167" w:rsidR="00803D8E" w:rsidRPr="00AC56F4" w:rsidRDefault="00803D8E"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2022-001-24</w:t>
            </w:r>
          </w:p>
        </w:tc>
      </w:tr>
      <w:tr w:rsidR="00803D8E" w:rsidRPr="00AC56F4" w14:paraId="5D384C20" w14:textId="77777777" w:rsidTr="00D21818">
        <w:trPr>
          <w:trHeight w:val="390"/>
        </w:trPr>
        <w:tc>
          <w:tcPr>
            <w:tcW w:w="1416" w:type="dxa"/>
            <w:noWrap/>
            <w:vAlign w:val="center"/>
          </w:tcPr>
          <w:p w14:paraId="3273F0EA" w14:textId="77777777" w:rsidR="00803D8E" w:rsidRPr="00AC56F4" w:rsidRDefault="00803D8E"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079A1526" w14:textId="14876612" w:rsidR="00803D8E" w:rsidRPr="00AC56F4" w:rsidRDefault="00803D8E" w:rsidP="00803D8E">
            <w:pPr>
              <w:pStyle w:val="Paragraphedeliste"/>
              <w:numPr>
                <w:ilvl w:val="0"/>
                <w:numId w:val="23"/>
              </w:numPr>
              <w:spacing w:line="240" w:lineRule="auto"/>
              <w:rPr>
                <w:rFonts w:ascii="Roboto" w:hAnsi="Roboto" w:cs="Segoe UI"/>
                <w:noProof/>
                <w:sz w:val="24"/>
                <w:szCs w:val="24"/>
              </w:rPr>
            </w:pPr>
            <w:r w:rsidRPr="00AC56F4">
              <w:rPr>
                <w:rFonts w:ascii="Roboto" w:hAnsi="Roboto" w:cs="Segoe UI"/>
                <w:noProof/>
                <w:sz w:val="24"/>
                <w:szCs w:val="24"/>
              </w:rPr>
              <w:t>Lorsque l’on modifie la définition d’une activité, le curseur se repositionne sur l’activité venant d’être modifiée.</w:t>
            </w:r>
          </w:p>
          <w:p w14:paraId="29638600" w14:textId="2F28AC3A" w:rsidR="00560A7D" w:rsidRPr="00AC56F4" w:rsidRDefault="00560A7D" w:rsidP="00803D8E">
            <w:pPr>
              <w:pStyle w:val="Paragraphedeliste"/>
              <w:numPr>
                <w:ilvl w:val="0"/>
                <w:numId w:val="23"/>
              </w:numPr>
              <w:spacing w:line="240" w:lineRule="auto"/>
              <w:rPr>
                <w:rFonts w:ascii="Roboto" w:hAnsi="Roboto" w:cs="Segoe UI"/>
                <w:noProof/>
                <w:sz w:val="24"/>
                <w:szCs w:val="24"/>
              </w:rPr>
            </w:pPr>
            <w:r w:rsidRPr="00AC56F4">
              <w:rPr>
                <w:rFonts w:ascii="Roboto" w:hAnsi="Roboto" w:cs="Segoe UI"/>
                <w:noProof/>
                <w:sz w:val="24"/>
                <w:szCs w:val="24"/>
              </w:rPr>
              <w:t>Si le logo de l’institution est défini dans les coordonnées de l’institution, onglet « Facturation », alors les impressions qui affichaient le logo « PEPS » voient le-dit logo remplacé par le logo de l’institution.</w:t>
            </w:r>
          </w:p>
          <w:p w14:paraId="4663F407" w14:textId="3C5513D6" w:rsidR="00C01551" w:rsidRPr="00AC56F4" w:rsidRDefault="00C01551" w:rsidP="001D46F2">
            <w:pPr>
              <w:pStyle w:val="Paragraphedeliste"/>
              <w:numPr>
                <w:ilvl w:val="0"/>
                <w:numId w:val="23"/>
              </w:numPr>
              <w:spacing w:line="240" w:lineRule="auto"/>
              <w:rPr>
                <w:rFonts w:ascii="Roboto" w:hAnsi="Roboto" w:cs="Segoe UI"/>
                <w:sz w:val="24"/>
                <w:szCs w:val="24"/>
                <w:highlight w:val="white"/>
              </w:rPr>
            </w:pPr>
            <w:r w:rsidRPr="00AC56F4">
              <w:rPr>
                <w:rFonts w:ascii="Roboto" w:hAnsi="Roboto" w:cs="Segoe UI"/>
                <w:noProof/>
                <w:sz w:val="24"/>
                <w:szCs w:val="24"/>
              </w:rPr>
              <w:t>Ajout d’un paramètre système pour l’encodage des frais AAJ, « </w:t>
            </w:r>
            <w:r w:rsidRPr="00AC56F4">
              <w:rPr>
                <w:rFonts w:ascii="Roboto" w:hAnsi="Roboto" w:cs="Consolas"/>
                <w:color w:val="800080"/>
                <w:sz w:val="24"/>
                <w:szCs w:val="24"/>
                <w:highlight w:val="white"/>
              </w:rPr>
              <w:t>FRAIS_AAJ</w:t>
            </w:r>
            <w:r w:rsidRPr="00AC56F4">
              <w:rPr>
                <w:rFonts w:ascii="Roboto" w:hAnsi="Roboto" w:cs="Consolas"/>
                <w:color w:val="800080"/>
                <w:sz w:val="24"/>
                <w:szCs w:val="24"/>
              </w:rPr>
              <w:t xml:space="preserve"> </w:t>
            </w:r>
            <w:r w:rsidRPr="00AC56F4">
              <w:rPr>
                <w:rFonts w:ascii="Roboto" w:hAnsi="Roboto" w:cs="Segoe UI"/>
                <w:noProof/>
                <w:sz w:val="24"/>
                <w:szCs w:val="24"/>
              </w:rPr>
              <w:t>».</w:t>
            </w:r>
            <w:r w:rsidR="001D46F2" w:rsidRPr="00AC56F4">
              <w:rPr>
                <w:rFonts w:ascii="Roboto" w:hAnsi="Roboto" w:cs="Segoe UI"/>
                <w:noProof/>
                <w:sz w:val="24"/>
                <w:szCs w:val="24"/>
              </w:rPr>
              <w:t xml:space="preserve"> </w:t>
            </w:r>
          </w:p>
          <w:p w14:paraId="087FB898" w14:textId="77777777" w:rsidR="00803D8E" w:rsidRPr="00AC56F4" w:rsidRDefault="00803D8E" w:rsidP="009C1C47">
            <w:pPr>
              <w:spacing w:line="240" w:lineRule="auto"/>
              <w:rPr>
                <w:rFonts w:ascii="Roboto" w:hAnsi="Roboto" w:cs="Segoe UI"/>
                <w:noProof/>
                <w:sz w:val="24"/>
                <w:szCs w:val="24"/>
              </w:rPr>
            </w:pPr>
          </w:p>
          <w:p w14:paraId="790A168F" w14:textId="77777777" w:rsidR="009C1C47" w:rsidRPr="00AC56F4" w:rsidRDefault="009C1C47" w:rsidP="009C1C47">
            <w:pPr>
              <w:spacing w:line="240" w:lineRule="auto"/>
              <w:rPr>
                <w:rFonts w:ascii="Roboto" w:hAnsi="Roboto" w:cs="Segoe UI"/>
                <w:noProof/>
                <w:sz w:val="24"/>
                <w:szCs w:val="24"/>
              </w:rPr>
            </w:pPr>
          </w:p>
          <w:p w14:paraId="24EE18C0" w14:textId="26D94A74" w:rsidR="009C1C47" w:rsidRPr="00AC56F4" w:rsidRDefault="009C1C47" w:rsidP="009C1C47">
            <w:pPr>
              <w:spacing w:line="240" w:lineRule="auto"/>
              <w:rPr>
                <w:rFonts w:ascii="Roboto" w:hAnsi="Roboto" w:cs="Segoe UI"/>
                <w:noProof/>
                <w:sz w:val="24"/>
                <w:szCs w:val="24"/>
              </w:rPr>
            </w:pPr>
          </w:p>
        </w:tc>
      </w:tr>
      <w:tr w:rsidR="00791546" w:rsidRPr="00AC56F4" w14:paraId="66CE9C5E" w14:textId="77777777" w:rsidTr="00D21818">
        <w:trPr>
          <w:trHeight w:val="390"/>
        </w:trPr>
        <w:tc>
          <w:tcPr>
            <w:tcW w:w="1416" w:type="dxa"/>
            <w:shd w:val="clear" w:color="auto" w:fill="3B94C2"/>
            <w:noWrap/>
            <w:vAlign w:val="center"/>
          </w:tcPr>
          <w:p w14:paraId="53272FD5" w14:textId="469ABC7A" w:rsidR="00791546" w:rsidRPr="00AC56F4" w:rsidRDefault="002A411F"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lastRenderedPageBreak/>
              <w:br w:type="page"/>
            </w:r>
            <w:r w:rsidR="00791546" w:rsidRPr="00AC56F4">
              <w:rPr>
                <w:rFonts w:ascii="Roboto" w:eastAsia="Times New Roman" w:hAnsi="Roboto" w:cs="Segoe UI"/>
                <w:color w:val="FFFFFF" w:themeColor="background1"/>
                <w:sz w:val="24"/>
                <w:szCs w:val="24"/>
                <w:lang w:eastAsia="fr-BE"/>
              </w:rPr>
              <w:t>01/07/2022</w:t>
            </w:r>
          </w:p>
        </w:tc>
        <w:tc>
          <w:tcPr>
            <w:tcW w:w="8660" w:type="dxa"/>
            <w:shd w:val="clear" w:color="auto" w:fill="3B94C2"/>
            <w:noWrap/>
            <w:vAlign w:val="center"/>
          </w:tcPr>
          <w:p w14:paraId="2162CFE7" w14:textId="4F84A98C" w:rsidR="00791546" w:rsidRPr="00AC56F4" w:rsidRDefault="00791546"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2022-001-23</w:t>
            </w:r>
          </w:p>
        </w:tc>
      </w:tr>
      <w:tr w:rsidR="00791546" w:rsidRPr="00AC56F4" w14:paraId="0AC0A359" w14:textId="77777777" w:rsidTr="00D21818">
        <w:trPr>
          <w:trHeight w:val="390"/>
        </w:trPr>
        <w:tc>
          <w:tcPr>
            <w:tcW w:w="1416" w:type="dxa"/>
            <w:noWrap/>
            <w:vAlign w:val="center"/>
          </w:tcPr>
          <w:p w14:paraId="508B96C8" w14:textId="77777777" w:rsidR="00791546" w:rsidRPr="00AC56F4" w:rsidRDefault="00791546"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1CDF3B9E" w14:textId="77777777" w:rsidR="00791546" w:rsidRPr="00AC56F4" w:rsidRDefault="00791546" w:rsidP="00791546">
            <w:pPr>
              <w:pStyle w:val="Paragraphedeliste"/>
              <w:numPr>
                <w:ilvl w:val="0"/>
                <w:numId w:val="22"/>
              </w:numPr>
              <w:spacing w:line="240" w:lineRule="auto"/>
              <w:rPr>
                <w:rFonts w:ascii="Roboto" w:hAnsi="Roboto" w:cs="Segoe UI"/>
                <w:noProof/>
                <w:sz w:val="24"/>
                <w:szCs w:val="24"/>
              </w:rPr>
            </w:pPr>
            <w:r w:rsidRPr="00AC56F4">
              <w:rPr>
                <w:rFonts w:ascii="Roboto" w:hAnsi="Roboto" w:cs="Segoe UI"/>
                <w:noProof/>
                <w:sz w:val="24"/>
                <w:szCs w:val="24"/>
              </w:rPr>
              <w:t>Correction d’un souci de gestion des listes de distribution pour les communications</w:t>
            </w:r>
          </w:p>
          <w:p w14:paraId="39748E3D" w14:textId="77777777" w:rsidR="00791546" w:rsidRPr="00AC56F4" w:rsidRDefault="00791546" w:rsidP="00791546">
            <w:pPr>
              <w:pStyle w:val="Paragraphedeliste"/>
              <w:numPr>
                <w:ilvl w:val="0"/>
                <w:numId w:val="22"/>
              </w:numPr>
              <w:spacing w:line="240" w:lineRule="auto"/>
              <w:rPr>
                <w:rFonts w:ascii="Roboto" w:hAnsi="Roboto" w:cs="Segoe UI"/>
                <w:noProof/>
                <w:sz w:val="24"/>
                <w:szCs w:val="24"/>
              </w:rPr>
            </w:pPr>
            <w:r w:rsidRPr="00AC56F4">
              <w:rPr>
                <w:rFonts w:ascii="Roboto" w:hAnsi="Roboto" w:cs="Segoe UI"/>
                <w:noProof/>
                <w:sz w:val="24"/>
                <w:szCs w:val="24"/>
              </w:rPr>
              <w:t>Les plannings d’activités en mode photo depuis l’écran groupe ne chargent par défaut que les bénéficiaires du groupe à partir duquel le planning est affiché. Une case à cocher « Tous les bénéficiaires » permet de visualiser tous les bénéficiaires.</w:t>
            </w:r>
          </w:p>
          <w:p w14:paraId="020005DE" w14:textId="77777777" w:rsidR="00791546" w:rsidRPr="00AC56F4" w:rsidRDefault="00791546" w:rsidP="00791546">
            <w:pPr>
              <w:pStyle w:val="Paragraphedeliste"/>
              <w:numPr>
                <w:ilvl w:val="0"/>
                <w:numId w:val="22"/>
              </w:numPr>
              <w:spacing w:line="240" w:lineRule="auto"/>
              <w:rPr>
                <w:rFonts w:ascii="Roboto" w:hAnsi="Roboto" w:cs="Segoe UI"/>
                <w:noProof/>
                <w:sz w:val="24"/>
                <w:szCs w:val="24"/>
              </w:rPr>
            </w:pPr>
            <w:r w:rsidRPr="00AC56F4">
              <w:rPr>
                <w:rFonts w:ascii="Roboto" w:hAnsi="Roboto" w:cs="Segoe UI"/>
                <w:noProof/>
                <w:sz w:val="24"/>
                <w:szCs w:val="24"/>
              </w:rPr>
              <w:t>Les événements indésirables validés avec observation font maintenant l’objet d’un courriel pour les employés chargés de gérer les événements indésirables.</w:t>
            </w:r>
          </w:p>
          <w:p w14:paraId="6AAC557F" w14:textId="77777777" w:rsidR="00791546" w:rsidRPr="00AC56F4" w:rsidRDefault="00791546" w:rsidP="00791546">
            <w:pPr>
              <w:pStyle w:val="Paragraphedeliste"/>
              <w:numPr>
                <w:ilvl w:val="0"/>
                <w:numId w:val="22"/>
              </w:numPr>
              <w:spacing w:line="240" w:lineRule="auto"/>
              <w:rPr>
                <w:rFonts w:ascii="Roboto" w:hAnsi="Roboto" w:cs="Segoe UI"/>
                <w:noProof/>
                <w:sz w:val="24"/>
                <w:szCs w:val="24"/>
              </w:rPr>
            </w:pPr>
            <w:r w:rsidRPr="00AC56F4">
              <w:rPr>
                <w:rFonts w:ascii="Roboto" w:hAnsi="Roboto" w:cs="Segoe UI"/>
                <w:noProof/>
                <w:sz w:val="24"/>
                <w:szCs w:val="24"/>
              </w:rPr>
              <w:t>Il existe une option de gestion des objectifs individuels (« Suivi des objectifs ») disponible soit dans l’option « Accompagnement » du menu principal, soit dans le menu de l’écran groupe.</w:t>
            </w:r>
          </w:p>
          <w:p w14:paraId="1624543F" w14:textId="5ABEF43B" w:rsidR="00791546" w:rsidRPr="00AC56F4" w:rsidRDefault="00791546" w:rsidP="003C5A5C">
            <w:pPr>
              <w:pStyle w:val="Paragraphedeliste"/>
              <w:spacing w:line="240" w:lineRule="auto"/>
              <w:rPr>
                <w:rFonts w:ascii="Roboto" w:hAnsi="Roboto" w:cs="Segoe UI"/>
                <w:noProof/>
                <w:sz w:val="24"/>
                <w:szCs w:val="24"/>
              </w:rPr>
            </w:pPr>
          </w:p>
        </w:tc>
      </w:tr>
      <w:tr w:rsidR="00C94F7F" w:rsidRPr="00AC56F4" w14:paraId="6C967B27" w14:textId="77777777" w:rsidTr="00D21818">
        <w:trPr>
          <w:trHeight w:val="390"/>
        </w:trPr>
        <w:tc>
          <w:tcPr>
            <w:tcW w:w="1416" w:type="dxa"/>
            <w:shd w:val="clear" w:color="auto" w:fill="3B94C2"/>
            <w:noWrap/>
            <w:vAlign w:val="center"/>
          </w:tcPr>
          <w:p w14:paraId="4E5C6316" w14:textId="2E89CC7D" w:rsidR="00C94F7F" w:rsidRPr="00AC56F4" w:rsidRDefault="00C94F7F"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24/06/2022</w:t>
            </w:r>
          </w:p>
        </w:tc>
        <w:tc>
          <w:tcPr>
            <w:tcW w:w="8660" w:type="dxa"/>
            <w:shd w:val="clear" w:color="auto" w:fill="3B94C2"/>
            <w:noWrap/>
            <w:vAlign w:val="center"/>
          </w:tcPr>
          <w:p w14:paraId="49521257" w14:textId="7636A8C6" w:rsidR="00C94F7F" w:rsidRPr="00AC56F4" w:rsidRDefault="00C94F7F"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2022-001-22</w:t>
            </w:r>
          </w:p>
        </w:tc>
      </w:tr>
      <w:tr w:rsidR="00C94F7F" w:rsidRPr="00AC56F4" w14:paraId="3D1CCE6D" w14:textId="77777777" w:rsidTr="00D21818">
        <w:trPr>
          <w:trHeight w:val="390"/>
        </w:trPr>
        <w:tc>
          <w:tcPr>
            <w:tcW w:w="1416" w:type="dxa"/>
            <w:noWrap/>
            <w:vAlign w:val="center"/>
          </w:tcPr>
          <w:p w14:paraId="56669EAE" w14:textId="77777777" w:rsidR="00C94F7F" w:rsidRPr="00AC56F4" w:rsidRDefault="00C94F7F"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4572CFCA" w14:textId="77777777" w:rsidR="00C94F7F" w:rsidRPr="00AC56F4" w:rsidRDefault="00C94F7F" w:rsidP="0031759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Infos groupe, coordonnées des collègues, il n’est plus possible de modifier les données directement depuis le tableau présenté.</w:t>
            </w:r>
          </w:p>
          <w:p w14:paraId="057CD90C" w14:textId="7AAA6D5C" w:rsidR="0031759B" w:rsidRPr="00AC56F4" w:rsidRDefault="0031759B" w:rsidP="0031759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Fiche bénéficiaire pour accès médecin, il est possible au médecin d’accéder aux volontés de fin de vie.</w:t>
            </w:r>
          </w:p>
          <w:p w14:paraId="50946F24" w14:textId="4B67C90B" w:rsidR="00A37F3B" w:rsidRPr="00AC56F4" w:rsidRDefault="00A37F3B" w:rsidP="00A37F3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Dans les frais récurrents, PEPS  va rechercher automatiquement les montants de l'historique des prix une fois qu'elle est activée dans la définition du frais.</w:t>
            </w:r>
          </w:p>
          <w:p w14:paraId="69788B79" w14:textId="77777777" w:rsidR="00A37F3B" w:rsidRPr="00AC56F4" w:rsidRDefault="00A37F3B" w:rsidP="00A37F3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Dans le planning des activités avec les photos, le tri sur les groupes se fait correctement.</w:t>
            </w:r>
          </w:p>
          <w:p w14:paraId="508B812A" w14:textId="5F32EE2C" w:rsidR="00A37F3B" w:rsidRPr="00AC56F4" w:rsidRDefault="00A37F3B" w:rsidP="00A37F3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Pour l'AAJ, il est possible d'indiquer des montants d'argent de poche ou de subventions à 0€ pour que les journées soient comptabilisées correctement dans les bons groupes et les bonnes tranches d'âges.</w:t>
            </w:r>
          </w:p>
          <w:p w14:paraId="12E70ACB" w14:textId="05FF3736" w:rsidR="00A37F3B" w:rsidRPr="00AC56F4" w:rsidRDefault="00A37F3B" w:rsidP="00A37F3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Il est maintenant possible d'importer des fichiers de factures de médicaments au format IN.XML sans passer par le FTP.</w:t>
            </w:r>
          </w:p>
          <w:p w14:paraId="2AF5C01A" w14:textId="3D1A3173" w:rsidR="0037658E" w:rsidRPr="00AC56F4" w:rsidRDefault="0037658E" w:rsidP="00A37F3B">
            <w:pPr>
              <w:pStyle w:val="Paragraphedeliste"/>
              <w:numPr>
                <w:ilvl w:val="0"/>
                <w:numId w:val="21"/>
              </w:numPr>
              <w:spacing w:line="240" w:lineRule="auto"/>
              <w:rPr>
                <w:rFonts w:ascii="Roboto" w:hAnsi="Roboto" w:cs="Segoe UI"/>
                <w:noProof/>
                <w:sz w:val="24"/>
                <w:szCs w:val="24"/>
              </w:rPr>
            </w:pPr>
            <w:r w:rsidRPr="00AC56F4">
              <w:rPr>
                <w:rFonts w:ascii="Roboto" w:hAnsi="Roboto" w:cs="Segoe UI"/>
                <w:noProof/>
                <w:sz w:val="24"/>
                <w:szCs w:val="24"/>
              </w:rPr>
              <w:t>Les CR de consultations médicales dans la fiche d’un bénéficiaire sont de nouveau triées par dates décroissantes sans rupture sur les spécialités. La lecture des différents CR en est ainsi simplifiée.</w:t>
            </w:r>
          </w:p>
          <w:p w14:paraId="77326E3C" w14:textId="77777777" w:rsidR="00A37F3B" w:rsidRPr="00AC56F4" w:rsidRDefault="00A37F3B" w:rsidP="00A37F3B">
            <w:pPr>
              <w:pStyle w:val="Paragraphedeliste"/>
              <w:spacing w:line="240" w:lineRule="auto"/>
              <w:rPr>
                <w:rFonts w:ascii="Roboto" w:hAnsi="Roboto" w:cs="Segoe UI"/>
                <w:noProof/>
                <w:sz w:val="24"/>
                <w:szCs w:val="24"/>
              </w:rPr>
            </w:pPr>
          </w:p>
          <w:p w14:paraId="39E263D6" w14:textId="585D11B3" w:rsidR="0031759B" w:rsidRPr="00AC56F4" w:rsidRDefault="0031759B" w:rsidP="0031759B">
            <w:pPr>
              <w:pStyle w:val="Paragraphedeliste"/>
              <w:spacing w:line="240" w:lineRule="auto"/>
              <w:rPr>
                <w:rFonts w:ascii="Roboto" w:hAnsi="Roboto" w:cs="Segoe UI"/>
                <w:noProof/>
                <w:sz w:val="24"/>
                <w:szCs w:val="24"/>
              </w:rPr>
            </w:pPr>
          </w:p>
        </w:tc>
      </w:tr>
      <w:tr w:rsidR="00A73A0B" w:rsidRPr="00AC56F4" w14:paraId="66ED0E70" w14:textId="77777777" w:rsidTr="00D21818">
        <w:trPr>
          <w:trHeight w:val="390"/>
        </w:trPr>
        <w:tc>
          <w:tcPr>
            <w:tcW w:w="1416" w:type="dxa"/>
            <w:shd w:val="clear" w:color="auto" w:fill="3B94C2"/>
            <w:noWrap/>
            <w:vAlign w:val="center"/>
          </w:tcPr>
          <w:p w14:paraId="19079DD0" w14:textId="4299AF42" w:rsidR="00A73A0B" w:rsidRPr="00AC56F4" w:rsidRDefault="00A73A0B"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17/06/2022</w:t>
            </w:r>
          </w:p>
        </w:tc>
        <w:tc>
          <w:tcPr>
            <w:tcW w:w="8660" w:type="dxa"/>
            <w:shd w:val="clear" w:color="auto" w:fill="3B94C2"/>
            <w:noWrap/>
            <w:vAlign w:val="center"/>
          </w:tcPr>
          <w:p w14:paraId="543DEE55" w14:textId="74D5E42B" w:rsidR="00A73A0B" w:rsidRPr="00AC56F4" w:rsidRDefault="00A73A0B"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2022-001-21</w:t>
            </w:r>
          </w:p>
        </w:tc>
      </w:tr>
      <w:tr w:rsidR="00A73A0B" w:rsidRPr="00AC56F4" w14:paraId="79696432" w14:textId="77777777" w:rsidTr="00D21818">
        <w:trPr>
          <w:trHeight w:val="390"/>
        </w:trPr>
        <w:tc>
          <w:tcPr>
            <w:tcW w:w="1416" w:type="dxa"/>
            <w:noWrap/>
            <w:vAlign w:val="center"/>
          </w:tcPr>
          <w:p w14:paraId="762C8DD3" w14:textId="77777777" w:rsidR="00A73A0B" w:rsidRPr="00AC56F4" w:rsidRDefault="00A73A0B"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14FDB13D" w14:textId="77777777" w:rsidR="00A73A0B" w:rsidRPr="00AC56F4" w:rsidRDefault="00A73A0B" w:rsidP="000E2165">
            <w:pPr>
              <w:spacing w:line="240" w:lineRule="auto"/>
              <w:rPr>
                <w:rFonts w:ascii="Roboto" w:hAnsi="Roboto" w:cs="Segoe UI"/>
                <w:b/>
                <w:bCs/>
                <w:noProof/>
                <w:sz w:val="24"/>
                <w:szCs w:val="24"/>
              </w:rPr>
            </w:pPr>
            <w:r w:rsidRPr="00AC56F4">
              <w:rPr>
                <w:rFonts w:ascii="Roboto" w:hAnsi="Roboto" w:cs="Segoe UI"/>
                <w:b/>
                <w:bCs/>
                <w:noProof/>
                <w:sz w:val="24"/>
                <w:szCs w:val="24"/>
              </w:rPr>
              <w:t>Paramètres médicaux</w:t>
            </w:r>
          </w:p>
          <w:p w14:paraId="2DE88387" w14:textId="5BD7154A" w:rsidR="00A73A0B" w:rsidRPr="00AC56F4" w:rsidRDefault="00A73A0B" w:rsidP="00A73A0B">
            <w:pPr>
              <w:pStyle w:val="Paragraphedeliste"/>
              <w:numPr>
                <w:ilvl w:val="0"/>
                <w:numId w:val="20"/>
              </w:numPr>
              <w:spacing w:line="240" w:lineRule="auto"/>
              <w:rPr>
                <w:rFonts w:ascii="Roboto" w:hAnsi="Roboto" w:cs="Segoe UI"/>
                <w:noProof/>
                <w:sz w:val="24"/>
                <w:szCs w:val="24"/>
              </w:rPr>
            </w:pPr>
            <w:r w:rsidRPr="00AC56F4">
              <w:rPr>
                <w:rFonts w:ascii="Roboto" w:hAnsi="Roboto" w:cs="Segoe UI"/>
                <w:noProof/>
                <w:sz w:val="24"/>
                <w:szCs w:val="24"/>
              </w:rPr>
              <w:t>Si l’on choisi d’introduire un paramètre médical avec « PARAM_NO_COMMENTS » actif concernant des selles et diurèses et que l’on valide avec observation, PEPS demande à nouveau d’introduire l’observation.</w:t>
            </w:r>
          </w:p>
          <w:p w14:paraId="2649D47C" w14:textId="32431F85" w:rsidR="00A73A0B" w:rsidRPr="00AC56F4" w:rsidRDefault="00A73A0B" w:rsidP="00A73A0B">
            <w:pPr>
              <w:pStyle w:val="Paragraphedeliste"/>
              <w:spacing w:line="240" w:lineRule="auto"/>
              <w:rPr>
                <w:rFonts w:ascii="Roboto" w:hAnsi="Roboto" w:cs="Segoe UI"/>
                <w:noProof/>
                <w:sz w:val="24"/>
                <w:szCs w:val="24"/>
              </w:rPr>
            </w:pPr>
          </w:p>
        </w:tc>
      </w:tr>
      <w:tr w:rsidR="00A73A0B" w:rsidRPr="00AC56F4" w14:paraId="4653A287" w14:textId="77777777" w:rsidTr="00D21818">
        <w:trPr>
          <w:trHeight w:val="390"/>
        </w:trPr>
        <w:tc>
          <w:tcPr>
            <w:tcW w:w="1416" w:type="dxa"/>
            <w:noWrap/>
            <w:vAlign w:val="center"/>
          </w:tcPr>
          <w:p w14:paraId="78190513" w14:textId="77777777" w:rsidR="00A73A0B" w:rsidRPr="00AC56F4" w:rsidRDefault="00A73A0B"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28AB82B0" w14:textId="77777777" w:rsidR="00A73A0B" w:rsidRPr="00AC56F4" w:rsidRDefault="00A73A0B" w:rsidP="000E2165">
            <w:pPr>
              <w:spacing w:line="240" w:lineRule="auto"/>
              <w:rPr>
                <w:rFonts w:ascii="Roboto" w:hAnsi="Roboto" w:cs="Segoe UI"/>
                <w:b/>
                <w:bCs/>
                <w:noProof/>
                <w:sz w:val="24"/>
                <w:szCs w:val="24"/>
              </w:rPr>
            </w:pPr>
            <w:r w:rsidRPr="00AC56F4">
              <w:rPr>
                <w:rFonts w:ascii="Roboto" w:hAnsi="Roboto" w:cs="Segoe UI"/>
                <w:b/>
                <w:bCs/>
                <w:noProof/>
                <w:sz w:val="24"/>
                <w:szCs w:val="24"/>
              </w:rPr>
              <w:t>Tableau de bord des plans individuels et objectifs</w:t>
            </w:r>
          </w:p>
          <w:p w14:paraId="7418F9BF" w14:textId="77777777" w:rsidR="00A73A0B" w:rsidRPr="00AC56F4" w:rsidRDefault="00A73A0B" w:rsidP="00A73A0B">
            <w:pPr>
              <w:pStyle w:val="Paragraphedeliste"/>
              <w:numPr>
                <w:ilvl w:val="0"/>
                <w:numId w:val="20"/>
              </w:numPr>
              <w:spacing w:line="240" w:lineRule="auto"/>
              <w:rPr>
                <w:rFonts w:ascii="Roboto" w:hAnsi="Roboto" w:cs="Segoe UI"/>
                <w:noProof/>
                <w:sz w:val="24"/>
                <w:szCs w:val="24"/>
              </w:rPr>
            </w:pPr>
            <w:r w:rsidRPr="00AC56F4">
              <w:rPr>
                <w:rFonts w:ascii="Roboto" w:hAnsi="Roboto" w:cs="Segoe UI"/>
                <w:noProof/>
                <w:sz w:val="24"/>
                <w:szCs w:val="24"/>
              </w:rPr>
              <w:t>Améliorations des visuels pour une meilleur exploitation des données.</w:t>
            </w:r>
          </w:p>
          <w:p w14:paraId="72E495CC" w14:textId="691C0C83" w:rsidR="00A73A0B" w:rsidRPr="00AC56F4" w:rsidRDefault="00A73A0B" w:rsidP="00A73A0B">
            <w:pPr>
              <w:pStyle w:val="Paragraphedeliste"/>
              <w:spacing w:line="240" w:lineRule="auto"/>
              <w:rPr>
                <w:rFonts w:ascii="Roboto" w:hAnsi="Roboto" w:cs="Segoe UI"/>
                <w:noProof/>
                <w:sz w:val="24"/>
                <w:szCs w:val="24"/>
              </w:rPr>
            </w:pPr>
          </w:p>
        </w:tc>
      </w:tr>
      <w:tr w:rsidR="000E2165" w:rsidRPr="00AC56F4" w14:paraId="5379B565" w14:textId="77777777" w:rsidTr="00D21818">
        <w:trPr>
          <w:trHeight w:val="390"/>
        </w:trPr>
        <w:tc>
          <w:tcPr>
            <w:tcW w:w="1416" w:type="dxa"/>
            <w:shd w:val="clear" w:color="auto" w:fill="3B94C2"/>
            <w:noWrap/>
            <w:vAlign w:val="center"/>
          </w:tcPr>
          <w:p w14:paraId="5708B361" w14:textId="075FC6C9" w:rsidR="000E2165" w:rsidRPr="00AC56F4" w:rsidRDefault="000E2165" w:rsidP="000E2165">
            <w:pPr>
              <w:spacing w:line="240" w:lineRule="auto"/>
              <w:jc w:val="right"/>
              <w:rPr>
                <w:rFonts w:ascii="Roboto" w:hAnsi="Roboto" w:cs="Segoe UI"/>
                <w:i/>
                <w:iCs/>
                <w:noProof/>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10/06/2022</w:t>
            </w:r>
          </w:p>
        </w:tc>
        <w:tc>
          <w:tcPr>
            <w:tcW w:w="8660" w:type="dxa"/>
            <w:shd w:val="clear" w:color="auto" w:fill="3B94C2"/>
            <w:noWrap/>
            <w:vAlign w:val="center"/>
          </w:tcPr>
          <w:p w14:paraId="03D668A8" w14:textId="26D7F6B0" w:rsidR="000E2165" w:rsidRPr="00AC56F4" w:rsidRDefault="000E2165"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2022-001-20</w:t>
            </w:r>
          </w:p>
        </w:tc>
      </w:tr>
      <w:tr w:rsidR="000E2165" w:rsidRPr="00AC56F4" w14:paraId="472DFBD0" w14:textId="77777777" w:rsidTr="00D21818">
        <w:trPr>
          <w:trHeight w:val="390"/>
        </w:trPr>
        <w:tc>
          <w:tcPr>
            <w:tcW w:w="1416" w:type="dxa"/>
            <w:noWrap/>
            <w:vAlign w:val="center"/>
          </w:tcPr>
          <w:p w14:paraId="07A26E42" w14:textId="77777777" w:rsidR="000E2165" w:rsidRPr="00AC56F4" w:rsidRDefault="000E2165" w:rsidP="000E2165">
            <w:pPr>
              <w:spacing w:line="240" w:lineRule="auto"/>
              <w:jc w:val="right"/>
              <w:rPr>
                <w:rFonts w:ascii="Roboto" w:hAnsi="Roboto" w:cs="Segoe UI"/>
                <w:i/>
                <w:iCs/>
                <w:noProof/>
                <w:color w:val="4472C4" w:themeColor="accent1"/>
                <w:sz w:val="24"/>
                <w:szCs w:val="24"/>
                <w:lang w:eastAsia="fr-BE"/>
              </w:rPr>
            </w:pPr>
          </w:p>
        </w:tc>
        <w:tc>
          <w:tcPr>
            <w:tcW w:w="8660" w:type="dxa"/>
            <w:noWrap/>
            <w:vAlign w:val="center"/>
          </w:tcPr>
          <w:p w14:paraId="255EBBD1"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Paramètres médicaux</w:t>
            </w:r>
          </w:p>
          <w:p w14:paraId="56D4AD6B" w14:textId="5F3AA2B0" w:rsidR="000E2165" w:rsidRPr="00AC56F4" w:rsidRDefault="000E2165" w:rsidP="000E2165">
            <w:pPr>
              <w:pStyle w:val="Paragraphedeliste"/>
              <w:numPr>
                <w:ilvl w:val="0"/>
                <w:numId w:val="19"/>
              </w:numPr>
              <w:autoSpaceDE w:val="0"/>
              <w:autoSpaceDN w:val="0"/>
              <w:adjustRightInd w:val="0"/>
              <w:spacing w:line="240" w:lineRule="auto"/>
              <w:rPr>
                <w:rFonts w:ascii="Roboto" w:hAnsi="Roboto" w:cs="Segoe UI"/>
                <w:noProof/>
                <w:sz w:val="24"/>
                <w:szCs w:val="24"/>
              </w:rPr>
            </w:pPr>
            <w:r w:rsidRPr="00AC56F4">
              <w:rPr>
                <w:rFonts w:ascii="Roboto" w:hAnsi="Roboto" w:cs="Segoe UI"/>
                <w:noProof/>
                <w:sz w:val="24"/>
                <w:szCs w:val="24"/>
              </w:rPr>
              <w:t>Un nouveau paramètre système est disponible permettant de ne pas demande</w:t>
            </w:r>
            <w:r w:rsidR="00060A1B" w:rsidRPr="00AC56F4">
              <w:rPr>
                <w:rFonts w:ascii="Roboto" w:hAnsi="Roboto" w:cs="Segoe UI"/>
                <w:noProof/>
                <w:sz w:val="24"/>
                <w:szCs w:val="24"/>
              </w:rPr>
              <w:t>r à l’utilisateur</w:t>
            </w:r>
            <w:r w:rsidRPr="00AC56F4">
              <w:rPr>
                <w:rFonts w:ascii="Roboto" w:hAnsi="Roboto" w:cs="Segoe UI"/>
                <w:noProof/>
                <w:sz w:val="24"/>
                <w:szCs w:val="24"/>
              </w:rPr>
              <w:t xml:space="preserve"> </w:t>
            </w:r>
            <w:r w:rsidR="00C778DB" w:rsidRPr="00AC56F4">
              <w:rPr>
                <w:rFonts w:ascii="Roboto" w:hAnsi="Roboto" w:cs="Segoe UI"/>
                <w:noProof/>
                <w:sz w:val="24"/>
                <w:szCs w:val="24"/>
              </w:rPr>
              <w:t>une</w:t>
            </w:r>
            <w:r w:rsidRPr="00AC56F4">
              <w:rPr>
                <w:rFonts w:ascii="Roboto" w:hAnsi="Roboto" w:cs="Segoe UI"/>
                <w:noProof/>
                <w:sz w:val="24"/>
                <w:szCs w:val="24"/>
              </w:rPr>
              <w:t xml:space="preserve"> confirmation de certains paramètres médicaux « </w:t>
            </w:r>
            <w:r w:rsidRPr="00AC56F4">
              <w:rPr>
                <w:rFonts w:ascii="Roboto" w:hAnsi="Roboto" w:cs="Consolas"/>
                <w:color w:val="800080"/>
                <w:sz w:val="24"/>
                <w:szCs w:val="24"/>
                <w:highlight w:val="white"/>
              </w:rPr>
              <w:t>PARAM_NO_COMMENTS</w:t>
            </w:r>
            <w:r w:rsidRPr="00AC56F4">
              <w:rPr>
                <w:rFonts w:ascii="Roboto" w:hAnsi="Roboto" w:cs="Consolas"/>
                <w:color w:val="800080"/>
                <w:sz w:val="24"/>
                <w:szCs w:val="24"/>
              </w:rPr>
              <w:t xml:space="preserve"> </w:t>
            </w:r>
            <w:r w:rsidRPr="00AC56F4">
              <w:rPr>
                <w:rFonts w:ascii="Roboto" w:hAnsi="Roboto" w:cs="Segoe UI"/>
                <w:noProof/>
                <w:sz w:val="24"/>
                <w:szCs w:val="24"/>
              </w:rPr>
              <w:t>». S’il prend la valeur « VRAI » alors PEPS ne demandera pas de confirmation/ni ne demandera d’introduire de remarque pour les selles et diurèses.</w:t>
            </w:r>
          </w:p>
          <w:p w14:paraId="7D6C84C2" w14:textId="4D7D312F" w:rsidR="000E2165" w:rsidRPr="00AC56F4" w:rsidRDefault="000E2165" w:rsidP="000E2165">
            <w:pPr>
              <w:autoSpaceDE w:val="0"/>
              <w:autoSpaceDN w:val="0"/>
              <w:adjustRightInd w:val="0"/>
              <w:spacing w:line="240" w:lineRule="auto"/>
              <w:rPr>
                <w:rFonts w:ascii="Roboto" w:hAnsi="Roboto" w:cs="Segoe UI"/>
                <w:noProof/>
                <w:sz w:val="24"/>
                <w:szCs w:val="24"/>
              </w:rPr>
            </w:pPr>
          </w:p>
        </w:tc>
      </w:tr>
      <w:tr w:rsidR="00950904" w:rsidRPr="00AC56F4" w14:paraId="38E268DD" w14:textId="77777777" w:rsidTr="00D21818">
        <w:trPr>
          <w:trHeight w:val="390"/>
        </w:trPr>
        <w:tc>
          <w:tcPr>
            <w:tcW w:w="1416" w:type="dxa"/>
            <w:noWrap/>
            <w:vAlign w:val="center"/>
          </w:tcPr>
          <w:p w14:paraId="04A7E983" w14:textId="77777777" w:rsidR="00950904" w:rsidRPr="00AC56F4" w:rsidRDefault="00950904" w:rsidP="000E2165">
            <w:pPr>
              <w:spacing w:line="240" w:lineRule="auto"/>
              <w:jc w:val="right"/>
              <w:rPr>
                <w:rFonts w:ascii="Roboto" w:hAnsi="Roboto" w:cs="Segoe UI"/>
                <w:i/>
                <w:iCs/>
                <w:noProof/>
                <w:color w:val="4472C4" w:themeColor="accent1"/>
                <w:sz w:val="24"/>
                <w:szCs w:val="24"/>
                <w:lang w:eastAsia="fr-BE"/>
              </w:rPr>
            </w:pPr>
          </w:p>
        </w:tc>
        <w:tc>
          <w:tcPr>
            <w:tcW w:w="8660" w:type="dxa"/>
            <w:noWrap/>
            <w:vAlign w:val="center"/>
          </w:tcPr>
          <w:p w14:paraId="3BB50FC0" w14:textId="77777777" w:rsidR="00950904" w:rsidRPr="00AC56F4" w:rsidRDefault="00950904" w:rsidP="000E2165">
            <w:pPr>
              <w:spacing w:line="240" w:lineRule="auto"/>
              <w:rPr>
                <w:rFonts w:ascii="Roboto" w:hAnsi="Roboto" w:cs="Segoe UI"/>
                <w:b/>
                <w:bCs/>
                <w:noProof/>
                <w:sz w:val="24"/>
                <w:szCs w:val="24"/>
              </w:rPr>
            </w:pPr>
            <w:r w:rsidRPr="00AC56F4">
              <w:rPr>
                <w:rFonts w:ascii="Roboto" w:hAnsi="Roboto" w:cs="Segoe UI"/>
                <w:b/>
                <w:bCs/>
                <w:noProof/>
                <w:sz w:val="24"/>
                <w:szCs w:val="24"/>
              </w:rPr>
              <w:t>Impression des activités depuis l’écran groupe</w:t>
            </w:r>
          </w:p>
          <w:p w14:paraId="38B5FE1D" w14:textId="315D493C" w:rsidR="00950904" w:rsidRPr="00D21818" w:rsidRDefault="00950904" w:rsidP="00D21818">
            <w:pPr>
              <w:pStyle w:val="Paragraphedeliste"/>
              <w:numPr>
                <w:ilvl w:val="0"/>
                <w:numId w:val="19"/>
              </w:numPr>
              <w:spacing w:line="240" w:lineRule="auto"/>
              <w:rPr>
                <w:rFonts w:ascii="Roboto" w:hAnsi="Roboto" w:cs="Segoe UI"/>
                <w:b/>
                <w:bCs/>
                <w:noProof/>
                <w:sz w:val="24"/>
                <w:szCs w:val="24"/>
              </w:rPr>
            </w:pPr>
            <w:r w:rsidRPr="00AC56F4">
              <w:rPr>
                <w:rFonts w:ascii="Roboto" w:hAnsi="Roboto" w:cs="Segoe UI"/>
                <w:noProof/>
                <w:sz w:val="24"/>
                <w:szCs w:val="24"/>
              </w:rPr>
              <w:t xml:space="preserve">L’impression des activités en mode « Format liste de bénéficiaires » ne reprend plus les bénéficiaires des autres groupes </w:t>
            </w:r>
            <w:r w:rsidR="00C778DB" w:rsidRPr="00AC56F4">
              <w:rPr>
                <w:rFonts w:ascii="Roboto" w:hAnsi="Roboto" w:cs="Segoe UI"/>
                <w:noProof/>
                <w:sz w:val="24"/>
                <w:szCs w:val="24"/>
              </w:rPr>
              <w:t>que le groupe que l’on visualise.</w:t>
            </w:r>
          </w:p>
        </w:tc>
      </w:tr>
      <w:tr w:rsidR="000E2165" w:rsidRPr="00AC56F4" w14:paraId="2CA32FF3" w14:textId="77777777" w:rsidTr="00D21818">
        <w:trPr>
          <w:trHeight w:val="390"/>
        </w:trPr>
        <w:tc>
          <w:tcPr>
            <w:tcW w:w="1416" w:type="dxa"/>
            <w:shd w:val="clear" w:color="auto" w:fill="3B94C2"/>
            <w:noWrap/>
            <w:vAlign w:val="center"/>
          </w:tcPr>
          <w:p w14:paraId="476F0C51" w14:textId="70ED3C0B" w:rsidR="000E2165" w:rsidRPr="00AC56F4" w:rsidRDefault="000E2165" w:rsidP="000E2165">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03/06/2022</w:t>
            </w:r>
          </w:p>
        </w:tc>
        <w:tc>
          <w:tcPr>
            <w:tcW w:w="8660" w:type="dxa"/>
            <w:shd w:val="clear" w:color="auto" w:fill="3B94C2"/>
            <w:noWrap/>
            <w:vAlign w:val="center"/>
          </w:tcPr>
          <w:p w14:paraId="0A384B08" w14:textId="7B705213" w:rsidR="000E2165" w:rsidRPr="00AC56F4" w:rsidRDefault="000E2165" w:rsidP="000E2165">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2022-001-19</w:t>
            </w:r>
          </w:p>
        </w:tc>
      </w:tr>
      <w:tr w:rsidR="000E2165" w:rsidRPr="00AC56F4" w14:paraId="4C561F0B" w14:textId="77777777" w:rsidTr="00D21818">
        <w:trPr>
          <w:trHeight w:val="390"/>
        </w:trPr>
        <w:tc>
          <w:tcPr>
            <w:tcW w:w="1416" w:type="dxa"/>
            <w:noWrap/>
            <w:vAlign w:val="center"/>
          </w:tcPr>
          <w:p w14:paraId="29B0D45A"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347FB7E9"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Communications</w:t>
            </w:r>
          </w:p>
          <w:p w14:paraId="797A4F85" w14:textId="5101C719" w:rsidR="000E2165" w:rsidRPr="00AC56F4" w:rsidRDefault="000E2165" w:rsidP="000E2165">
            <w:pPr>
              <w:pStyle w:val="Paragraphedeliste"/>
              <w:numPr>
                <w:ilvl w:val="0"/>
                <w:numId w:val="18"/>
              </w:numPr>
              <w:spacing w:line="240" w:lineRule="auto"/>
              <w:rPr>
                <w:rFonts w:ascii="Roboto" w:hAnsi="Roboto" w:cs="Segoe UI"/>
                <w:noProof/>
                <w:sz w:val="24"/>
                <w:szCs w:val="24"/>
              </w:rPr>
            </w:pPr>
            <w:r w:rsidRPr="00AC56F4">
              <w:rPr>
                <w:rFonts w:ascii="Roboto" w:hAnsi="Roboto" w:cs="Segoe UI"/>
                <w:noProof/>
                <w:sz w:val="24"/>
                <w:szCs w:val="24"/>
              </w:rPr>
              <w:t>Correction d’un souci lors de la sélection d’une liste de diffusion.</w:t>
            </w:r>
          </w:p>
          <w:p w14:paraId="2230856C" w14:textId="79E7E9D0" w:rsidR="000E2165" w:rsidRPr="00AC56F4" w:rsidRDefault="000E2165" w:rsidP="000E2165">
            <w:pPr>
              <w:pStyle w:val="Paragraphedeliste"/>
              <w:numPr>
                <w:ilvl w:val="0"/>
                <w:numId w:val="18"/>
              </w:numPr>
              <w:spacing w:line="240" w:lineRule="auto"/>
              <w:rPr>
                <w:rFonts w:ascii="Roboto" w:hAnsi="Roboto" w:cs="Segoe UI"/>
                <w:noProof/>
                <w:sz w:val="24"/>
                <w:szCs w:val="24"/>
              </w:rPr>
            </w:pPr>
            <w:r w:rsidRPr="00AC56F4">
              <w:rPr>
                <w:rFonts w:ascii="Roboto" w:hAnsi="Roboto" w:cs="Segoe UI"/>
                <w:noProof/>
                <w:sz w:val="24"/>
                <w:szCs w:val="24"/>
              </w:rPr>
              <w:t>Correction d’un souci lors de la sélection d’un groupe quand il n’y a qu’un seul groupe dans l’institution.</w:t>
            </w:r>
          </w:p>
          <w:p w14:paraId="7FCF3CA2" w14:textId="0EDAC312" w:rsidR="000E2165" w:rsidRPr="00AC56F4" w:rsidRDefault="000E2165" w:rsidP="000E2165">
            <w:pPr>
              <w:pStyle w:val="Paragraphedeliste"/>
              <w:spacing w:line="240" w:lineRule="auto"/>
              <w:rPr>
                <w:rFonts w:ascii="Roboto" w:hAnsi="Roboto" w:cs="Segoe UI"/>
                <w:b/>
                <w:bCs/>
                <w:noProof/>
                <w:sz w:val="24"/>
                <w:szCs w:val="24"/>
              </w:rPr>
            </w:pPr>
          </w:p>
        </w:tc>
      </w:tr>
      <w:tr w:rsidR="000E2165" w:rsidRPr="00AC56F4" w14:paraId="08CB5592" w14:textId="77777777" w:rsidTr="00D21818">
        <w:trPr>
          <w:trHeight w:val="390"/>
        </w:trPr>
        <w:tc>
          <w:tcPr>
            <w:tcW w:w="1416" w:type="dxa"/>
            <w:noWrap/>
            <w:vAlign w:val="center"/>
          </w:tcPr>
          <w:p w14:paraId="752F1E16"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5DB6FA91"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Écran des activités planifiées depuis l’écran groupe</w:t>
            </w:r>
          </w:p>
          <w:p w14:paraId="4B936198" w14:textId="07DAB486" w:rsidR="000E2165" w:rsidRPr="00AC56F4" w:rsidRDefault="000E2165" w:rsidP="000E2165">
            <w:pPr>
              <w:pStyle w:val="Paragraphedeliste"/>
              <w:numPr>
                <w:ilvl w:val="0"/>
                <w:numId w:val="18"/>
              </w:numPr>
              <w:spacing w:line="240" w:lineRule="auto"/>
              <w:rPr>
                <w:rFonts w:ascii="Roboto" w:hAnsi="Roboto" w:cs="Segoe UI"/>
                <w:noProof/>
                <w:sz w:val="24"/>
                <w:szCs w:val="24"/>
              </w:rPr>
            </w:pPr>
            <w:r w:rsidRPr="00AC56F4">
              <w:rPr>
                <w:rFonts w:ascii="Roboto" w:hAnsi="Roboto" w:cs="Segoe UI"/>
                <w:noProof/>
                <w:sz w:val="24"/>
                <w:szCs w:val="24"/>
              </w:rPr>
              <w:t>Les bénéficiaires imprimés ne sont que ceux qui font partie du groupe que l’on visualise.</w:t>
            </w:r>
          </w:p>
          <w:p w14:paraId="2BA234AB" w14:textId="7056C368" w:rsidR="000E2165" w:rsidRPr="00AC56F4" w:rsidRDefault="000E2165" w:rsidP="000E2165">
            <w:pPr>
              <w:pStyle w:val="Paragraphedeliste"/>
              <w:spacing w:line="240" w:lineRule="auto"/>
              <w:rPr>
                <w:rFonts w:ascii="Roboto" w:hAnsi="Roboto" w:cs="Segoe UI"/>
                <w:b/>
                <w:bCs/>
                <w:noProof/>
                <w:sz w:val="24"/>
                <w:szCs w:val="24"/>
              </w:rPr>
            </w:pPr>
          </w:p>
        </w:tc>
      </w:tr>
      <w:tr w:rsidR="000E2165" w:rsidRPr="00AC56F4" w14:paraId="7F1B7001" w14:textId="77777777" w:rsidTr="00D21818">
        <w:trPr>
          <w:trHeight w:val="390"/>
        </w:trPr>
        <w:tc>
          <w:tcPr>
            <w:tcW w:w="1416" w:type="dxa"/>
            <w:noWrap/>
            <w:vAlign w:val="center"/>
          </w:tcPr>
          <w:p w14:paraId="2B913857"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3A4A11C1"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Activités planifiées en mode photo</w:t>
            </w:r>
          </w:p>
          <w:p w14:paraId="2785FEF8" w14:textId="77777777" w:rsidR="000E2165" w:rsidRPr="00AC56F4" w:rsidRDefault="000E2165" w:rsidP="000E2165">
            <w:pPr>
              <w:pStyle w:val="Paragraphedeliste"/>
              <w:numPr>
                <w:ilvl w:val="0"/>
                <w:numId w:val="18"/>
              </w:numPr>
              <w:spacing w:line="240" w:lineRule="auto"/>
              <w:rPr>
                <w:rFonts w:ascii="Roboto" w:hAnsi="Roboto" w:cs="Segoe UI"/>
                <w:noProof/>
                <w:sz w:val="24"/>
                <w:szCs w:val="24"/>
              </w:rPr>
            </w:pPr>
            <w:r w:rsidRPr="00AC56F4">
              <w:rPr>
                <w:rFonts w:ascii="Roboto" w:hAnsi="Roboto" w:cs="Segoe UI"/>
                <w:noProof/>
                <w:sz w:val="24"/>
                <w:szCs w:val="24"/>
              </w:rPr>
              <w:t>Il est possible d’afficher les activités planifiées en mode photo avec soit les bénéficiaires positionnés à l’horizontale soit les bénéficiaires positionnés à la verticale.</w:t>
            </w:r>
          </w:p>
          <w:p w14:paraId="7ED68E03" w14:textId="61367134" w:rsidR="000E2165" w:rsidRPr="00AC56F4" w:rsidRDefault="000E2165" w:rsidP="000E2165">
            <w:pPr>
              <w:pStyle w:val="Paragraphedeliste"/>
              <w:numPr>
                <w:ilvl w:val="0"/>
                <w:numId w:val="18"/>
              </w:numPr>
              <w:spacing w:line="240" w:lineRule="auto"/>
              <w:rPr>
                <w:rFonts w:ascii="Roboto" w:hAnsi="Roboto" w:cs="Segoe UI"/>
                <w:b/>
                <w:bCs/>
                <w:noProof/>
                <w:sz w:val="24"/>
                <w:szCs w:val="24"/>
              </w:rPr>
            </w:pPr>
            <w:r w:rsidRPr="00AC56F4">
              <w:rPr>
                <w:rFonts w:ascii="Roboto" w:hAnsi="Roboto" w:cs="Segoe UI"/>
                <w:noProof/>
                <w:sz w:val="24"/>
                <w:szCs w:val="24"/>
              </w:rPr>
              <w:t xml:space="preserve">L’avantage de l’impression à la verticale est de permettre de plus d’activités et de bénéficiaires </w:t>
            </w:r>
          </w:p>
          <w:p w14:paraId="00A1B3D5" w14:textId="77548E75" w:rsidR="000E2165" w:rsidRPr="00AC56F4" w:rsidRDefault="000E2165" w:rsidP="000E2165">
            <w:pPr>
              <w:pStyle w:val="Paragraphedeliste"/>
              <w:numPr>
                <w:ilvl w:val="0"/>
                <w:numId w:val="18"/>
              </w:numPr>
              <w:spacing w:line="240" w:lineRule="auto"/>
              <w:rPr>
                <w:rFonts w:ascii="Roboto" w:hAnsi="Roboto"/>
                <w:sz w:val="24"/>
                <w:szCs w:val="24"/>
              </w:rPr>
            </w:pPr>
            <w:r w:rsidRPr="00AC56F4">
              <w:rPr>
                <w:rFonts w:ascii="Roboto" w:hAnsi="Roboto"/>
                <w:sz w:val="24"/>
                <w:szCs w:val="24"/>
              </w:rPr>
              <w:t>Ajout du défilement horizontal et vertical avec vitesse de défilement paramétrable.</w:t>
            </w:r>
          </w:p>
          <w:p w14:paraId="7D2B3EF6" w14:textId="6901A2FC" w:rsidR="000E2165" w:rsidRPr="00AC56F4" w:rsidRDefault="000E2165" w:rsidP="000E2165">
            <w:pPr>
              <w:pStyle w:val="Paragraphedeliste"/>
              <w:spacing w:line="240" w:lineRule="auto"/>
              <w:rPr>
                <w:rFonts w:ascii="Roboto" w:hAnsi="Roboto" w:cs="Segoe UI"/>
                <w:b/>
                <w:bCs/>
                <w:noProof/>
                <w:sz w:val="24"/>
                <w:szCs w:val="24"/>
              </w:rPr>
            </w:pPr>
          </w:p>
        </w:tc>
      </w:tr>
      <w:tr w:rsidR="000E2165" w:rsidRPr="00AC56F4" w14:paraId="5C1AFCC6" w14:textId="77777777" w:rsidTr="00D21818">
        <w:trPr>
          <w:trHeight w:val="390"/>
        </w:trPr>
        <w:tc>
          <w:tcPr>
            <w:tcW w:w="1416" w:type="dxa"/>
            <w:noWrap/>
            <w:vAlign w:val="center"/>
          </w:tcPr>
          <w:p w14:paraId="275CB411"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6CAB93A9"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5178FF41" w14:textId="14B3A115" w:rsidR="000E2165" w:rsidRPr="00AC56F4" w:rsidRDefault="000E2165" w:rsidP="000E2165">
            <w:pPr>
              <w:pStyle w:val="Paragraphedeliste"/>
              <w:numPr>
                <w:ilvl w:val="0"/>
                <w:numId w:val="17"/>
              </w:numPr>
              <w:spacing w:line="240" w:lineRule="auto"/>
              <w:rPr>
                <w:rFonts w:ascii="Roboto" w:hAnsi="Roboto" w:cs="Segoe UI"/>
                <w:noProof/>
                <w:sz w:val="24"/>
                <w:szCs w:val="24"/>
              </w:rPr>
            </w:pPr>
            <w:r w:rsidRPr="00AC56F4">
              <w:rPr>
                <w:rFonts w:ascii="Roboto" w:hAnsi="Roboto" w:cs="Segoe UI"/>
                <w:noProof/>
                <w:sz w:val="24"/>
                <w:szCs w:val="24"/>
              </w:rPr>
              <w:t>Lors de la visualisation de l’agenda dans la vue agenda classique, si l’on choisi un type de rendez-vous dont la date est postérieure à une date de sortie d’un bénéficiaire associé au rendez-vous, le nom du bénéficiaire est indiqué avec la mention « (a quitté) ».</w:t>
            </w:r>
          </w:p>
          <w:p w14:paraId="4A3768D6" w14:textId="4F629CEA" w:rsidR="000E2165" w:rsidRPr="00AC56F4" w:rsidRDefault="000E2165" w:rsidP="000E2165">
            <w:pPr>
              <w:pStyle w:val="Paragraphedeliste"/>
              <w:numPr>
                <w:ilvl w:val="0"/>
                <w:numId w:val="17"/>
              </w:numPr>
              <w:spacing w:line="240" w:lineRule="auto"/>
              <w:rPr>
                <w:rFonts w:ascii="Roboto" w:hAnsi="Roboto" w:cs="Segoe UI"/>
                <w:noProof/>
                <w:sz w:val="24"/>
                <w:szCs w:val="24"/>
              </w:rPr>
            </w:pPr>
            <w:r w:rsidRPr="00AC56F4">
              <w:rPr>
                <w:rFonts w:ascii="Roboto" w:hAnsi="Roboto" w:cs="Segoe UI"/>
                <w:noProof/>
                <w:sz w:val="24"/>
                <w:szCs w:val="24"/>
              </w:rPr>
              <w:t>Si l’on choisit de visualiser les absences, les remarques reprises au niveau de ces dernières sont affichées dans l’agenda.</w:t>
            </w:r>
          </w:p>
          <w:p w14:paraId="2A74C0F3" w14:textId="188F6DEE" w:rsidR="000E2165" w:rsidRPr="00AC56F4" w:rsidRDefault="000E2165" w:rsidP="000E2165">
            <w:pPr>
              <w:pStyle w:val="Paragraphedeliste"/>
              <w:spacing w:line="240" w:lineRule="auto"/>
              <w:rPr>
                <w:rFonts w:ascii="Roboto" w:hAnsi="Roboto" w:cs="Segoe UI"/>
                <w:noProof/>
                <w:sz w:val="24"/>
                <w:szCs w:val="24"/>
              </w:rPr>
            </w:pPr>
          </w:p>
        </w:tc>
      </w:tr>
      <w:tr w:rsidR="000E2165" w:rsidRPr="00AC56F4" w14:paraId="0864C461" w14:textId="77777777" w:rsidTr="00D21818">
        <w:trPr>
          <w:trHeight w:val="390"/>
        </w:trPr>
        <w:tc>
          <w:tcPr>
            <w:tcW w:w="1416" w:type="dxa"/>
            <w:noWrap/>
            <w:vAlign w:val="center"/>
          </w:tcPr>
          <w:p w14:paraId="3044D1B5"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5D9D25CE" w14:textId="5048ED79"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Accès « prestataire extérieur »</w:t>
            </w:r>
          </w:p>
          <w:p w14:paraId="4F9CE2B2" w14:textId="77777777" w:rsidR="000E2165" w:rsidRPr="00AC56F4" w:rsidRDefault="000E2165" w:rsidP="000E2165">
            <w:pPr>
              <w:pStyle w:val="Paragraphedeliste"/>
              <w:numPr>
                <w:ilvl w:val="0"/>
                <w:numId w:val="17"/>
              </w:numPr>
              <w:spacing w:line="240" w:lineRule="auto"/>
              <w:rPr>
                <w:rFonts w:ascii="Roboto" w:hAnsi="Roboto" w:cs="Segoe UI"/>
                <w:noProof/>
                <w:sz w:val="24"/>
                <w:szCs w:val="24"/>
              </w:rPr>
            </w:pPr>
            <w:r w:rsidRPr="00AC56F4">
              <w:rPr>
                <w:rFonts w:ascii="Roboto" w:hAnsi="Roboto" w:cs="Segoe UI"/>
                <w:noProof/>
                <w:sz w:val="24"/>
                <w:szCs w:val="24"/>
              </w:rPr>
              <w:t>Lors de l’ajout d’une nouvelle observation, celle-ci est automatiquement affichée après l’ajout</w:t>
            </w:r>
          </w:p>
          <w:p w14:paraId="28FF89C6" w14:textId="77777777" w:rsidR="000E2165" w:rsidRPr="00AC56F4" w:rsidRDefault="000E2165" w:rsidP="000E2165">
            <w:pPr>
              <w:pStyle w:val="Paragraphedeliste"/>
              <w:numPr>
                <w:ilvl w:val="0"/>
                <w:numId w:val="17"/>
              </w:numPr>
              <w:spacing w:line="240" w:lineRule="auto"/>
              <w:rPr>
                <w:rFonts w:ascii="Roboto" w:hAnsi="Roboto" w:cs="Segoe UI"/>
                <w:noProof/>
                <w:sz w:val="24"/>
                <w:szCs w:val="24"/>
              </w:rPr>
            </w:pPr>
            <w:r w:rsidRPr="00AC56F4">
              <w:rPr>
                <w:rFonts w:ascii="Roboto" w:hAnsi="Roboto" w:cs="Segoe UI"/>
                <w:noProof/>
                <w:sz w:val="24"/>
                <w:szCs w:val="24"/>
              </w:rPr>
              <w:t>Les agendas des bénéficiaires dont le prestataire à la charge sont bien affichés</w:t>
            </w:r>
          </w:p>
          <w:p w14:paraId="55C9B0E8" w14:textId="14175853" w:rsidR="000E2165" w:rsidRPr="00AC56F4" w:rsidRDefault="000E2165" w:rsidP="000E2165">
            <w:pPr>
              <w:pStyle w:val="Paragraphedeliste"/>
              <w:numPr>
                <w:ilvl w:val="0"/>
                <w:numId w:val="17"/>
              </w:numPr>
              <w:spacing w:line="240" w:lineRule="auto"/>
              <w:rPr>
                <w:rFonts w:ascii="Roboto" w:hAnsi="Roboto" w:cs="Segoe UI"/>
                <w:b/>
                <w:bCs/>
                <w:noProof/>
                <w:sz w:val="24"/>
                <w:szCs w:val="24"/>
              </w:rPr>
            </w:pPr>
            <w:r w:rsidRPr="00AC56F4">
              <w:rPr>
                <w:rFonts w:ascii="Roboto" w:hAnsi="Roboto" w:cs="Segoe UI"/>
                <w:noProof/>
                <w:sz w:val="24"/>
                <w:szCs w:val="24"/>
              </w:rPr>
              <w:t>Le prestataire extérieur peut maintenant notifier un compte-rendu de prestation paramédicale dans la fiche « restreinte » d’un bénéficiaire.</w:t>
            </w:r>
          </w:p>
          <w:p w14:paraId="6BA2E69F" w14:textId="6CBDD7E1" w:rsidR="000E2165" w:rsidRPr="00AC56F4" w:rsidRDefault="000E2165" w:rsidP="000E2165">
            <w:pPr>
              <w:pStyle w:val="Paragraphedeliste"/>
              <w:numPr>
                <w:ilvl w:val="0"/>
                <w:numId w:val="17"/>
              </w:numPr>
              <w:spacing w:line="240" w:lineRule="auto"/>
              <w:rPr>
                <w:rFonts w:ascii="Roboto" w:hAnsi="Roboto" w:cs="Segoe UI"/>
                <w:noProof/>
                <w:sz w:val="24"/>
                <w:szCs w:val="24"/>
              </w:rPr>
            </w:pPr>
            <w:r w:rsidRPr="00AC56F4">
              <w:rPr>
                <w:rFonts w:ascii="Roboto" w:hAnsi="Roboto" w:cs="Segoe UI"/>
                <w:noProof/>
                <w:sz w:val="24"/>
                <w:szCs w:val="24"/>
              </w:rPr>
              <w:t>Les CR de prestations paramédicales sont également affichés dans la colonne des observations.</w:t>
            </w:r>
          </w:p>
          <w:p w14:paraId="5B2DD582" w14:textId="3E18BAF9" w:rsidR="000E2165" w:rsidRPr="00AC56F4" w:rsidRDefault="000E2165" w:rsidP="000E2165">
            <w:pPr>
              <w:pStyle w:val="Paragraphedeliste"/>
              <w:spacing w:line="240" w:lineRule="auto"/>
              <w:rPr>
                <w:rFonts w:ascii="Roboto" w:hAnsi="Roboto" w:cs="Segoe UI"/>
                <w:b/>
                <w:bCs/>
                <w:noProof/>
                <w:sz w:val="24"/>
                <w:szCs w:val="24"/>
              </w:rPr>
            </w:pPr>
          </w:p>
        </w:tc>
      </w:tr>
      <w:tr w:rsidR="000E2165" w:rsidRPr="00AC56F4" w14:paraId="77040B2C" w14:textId="77777777" w:rsidTr="00D21818">
        <w:trPr>
          <w:trHeight w:val="390"/>
        </w:trPr>
        <w:tc>
          <w:tcPr>
            <w:tcW w:w="1416" w:type="dxa"/>
            <w:noWrap/>
            <w:vAlign w:val="center"/>
          </w:tcPr>
          <w:p w14:paraId="076CDEC0"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62A19E5F"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Écran groupe</w:t>
            </w:r>
          </w:p>
          <w:p w14:paraId="52082196" w14:textId="550A8380" w:rsidR="000E2165" w:rsidRPr="00AC56F4" w:rsidRDefault="000E2165" w:rsidP="000E2165">
            <w:pPr>
              <w:pStyle w:val="Paragraphedeliste"/>
              <w:numPr>
                <w:ilvl w:val="0"/>
                <w:numId w:val="17"/>
              </w:numPr>
              <w:spacing w:line="240" w:lineRule="auto"/>
              <w:rPr>
                <w:rFonts w:ascii="Roboto" w:hAnsi="Roboto" w:cs="Segoe UI"/>
                <w:noProof/>
                <w:sz w:val="24"/>
                <w:szCs w:val="24"/>
              </w:rPr>
            </w:pPr>
            <w:r w:rsidRPr="00AC56F4">
              <w:rPr>
                <w:rFonts w:ascii="Roboto" w:hAnsi="Roboto" w:cs="Segoe UI"/>
                <w:noProof/>
                <w:sz w:val="24"/>
                <w:szCs w:val="24"/>
              </w:rPr>
              <w:t>Les CR de prestations paramédicales sont affichés dans la colonne des observations si le paramètre système « OBS_CRP_GR » est positionné à « VRAI ».</w:t>
            </w:r>
          </w:p>
          <w:p w14:paraId="0F639C32" w14:textId="3B17C067" w:rsidR="000E2165" w:rsidRPr="00AC56F4" w:rsidRDefault="000E2165" w:rsidP="000E2165">
            <w:pPr>
              <w:pStyle w:val="Paragraphedeliste"/>
              <w:numPr>
                <w:ilvl w:val="0"/>
                <w:numId w:val="17"/>
              </w:numPr>
              <w:spacing w:line="240" w:lineRule="auto"/>
              <w:rPr>
                <w:rFonts w:ascii="Roboto" w:hAnsi="Roboto" w:cs="Segoe UI"/>
                <w:sz w:val="24"/>
                <w:szCs w:val="24"/>
                <w:highlight w:val="white"/>
              </w:rPr>
            </w:pPr>
            <w:r w:rsidRPr="00AC56F4">
              <w:rPr>
                <w:rFonts w:ascii="Roboto" w:hAnsi="Roboto" w:cs="Segoe UI"/>
                <w:noProof/>
                <w:sz w:val="24"/>
                <w:szCs w:val="24"/>
              </w:rPr>
              <w:t>Il existe un nouveau paramètre système « </w:t>
            </w:r>
            <w:r w:rsidRPr="00AC56F4">
              <w:rPr>
                <w:rFonts w:ascii="Roboto" w:hAnsi="Roboto" w:cs="Consolas"/>
                <w:color w:val="800080"/>
                <w:sz w:val="24"/>
                <w:szCs w:val="24"/>
                <w:highlight w:val="white"/>
              </w:rPr>
              <w:t>BENEF_Q_GR</w:t>
            </w:r>
            <w:r w:rsidRPr="00AC56F4">
              <w:rPr>
                <w:rFonts w:ascii="Roboto" w:hAnsi="Roboto" w:cs="Segoe UI"/>
                <w:noProof/>
                <w:sz w:val="24"/>
                <w:szCs w:val="24"/>
              </w:rPr>
              <w:t xml:space="preserve"> » qui permet, s’il est positionné à la valeur « VRAI » d’accéder depuis l’écran groupe aux dossiers des bénéficiaires ayant quitté. Pour ce faire, l’employé devra également avoir accès à la fiche complète des bénéficiaires depuis l’écran groupe dans ses autorisations.</w:t>
            </w:r>
          </w:p>
          <w:p w14:paraId="76AA1C13" w14:textId="059220FC" w:rsidR="000E2165" w:rsidRPr="00AC56F4" w:rsidRDefault="000E2165" w:rsidP="000E2165">
            <w:pPr>
              <w:pStyle w:val="Paragraphedeliste"/>
              <w:spacing w:line="240" w:lineRule="auto"/>
              <w:rPr>
                <w:rFonts w:ascii="Roboto" w:hAnsi="Roboto" w:cs="Segoe UI"/>
                <w:b/>
                <w:bCs/>
                <w:noProof/>
                <w:sz w:val="24"/>
                <w:szCs w:val="24"/>
              </w:rPr>
            </w:pPr>
          </w:p>
        </w:tc>
      </w:tr>
      <w:tr w:rsidR="000E2165" w:rsidRPr="00AC56F4" w14:paraId="20031410" w14:textId="77777777" w:rsidTr="00D21818">
        <w:trPr>
          <w:trHeight w:val="390"/>
        </w:trPr>
        <w:tc>
          <w:tcPr>
            <w:tcW w:w="1416" w:type="dxa"/>
            <w:noWrap/>
            <w:vAlign w:val="center"/>
          </w:tcPr>
          <w:p w14:paraId="040CF217"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6F60365C" w14:textId="77777777"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b/>
                <w:bCs/>
                <w:noProof/>
                <w:sz w:val="24"/>
                <w:szCs w:val="24"/>
              </w:rPr>
              <w:t>Facturation AAJ</w:t>
            </w:r>
          </w:p>
          <w:p w14:paraId="6DE84763" w14:textId="77777777" w:rsidR="000E2165" w:rsidRPr="00AC56F4" w:rsidRDefault="000E2165" w:rsidP="000E2165">
            <w:pPr>
              <w:pStyle w:val="Paragraphedeliste"/>
              <w:numPr>
                <w:ilvl w:val="0"/>
                <w:numId w:val="17"/>
              </w:numPr>
              <w:spacing w:line="240" w:lineRule="auto"/>
              <w:rPr>
                <w:rFonts w:ascii="Roboto" w:hAnsi="Roboto" w:cs="Times New Roman"/>
                <w:sz w:val="24"/>
                <w:szCs w:val="24"/>
              </w:rPr>
            </w:pPr>
            <w:r w:rsidRPr="00AC56F4">
              <w:rPr>
                <w:rFonts w:ascii="Roboto" w:hAnsi="Roboto"/>
                <w:sz w:val="24"/>
                <w:szCs w:val="24"/>
              </w:rPr>
              <w:t>Ajout des totaux ne prenant pas en compte les journées hors tranches pour les totaux de l'argent de poche AAJ et les totaux des subventions AAJ.</w:t>
            </w:r>
          </w:p>
          <w:p w14:paraId="7FB00D81" w14:textId="1951B061" w:rsidR="000E2165" w:rsidRPr="00AC56F4" w:rsidRDefault="000E2165" w:rsidP="000E2165">
            <w:pPr>
              <w:pStyle w:val="Paragraphedeliste"/>
              <w:spacing w:line="240" w:lineRule="auto"/>
              <w:rPr>
                <w:rFonts w:ascii="Roboto" w:hAnsi="Roboto" w:cs="Times New Roman"/>
                <w:sz w:val="24"/>
                <w:szCs w:val="24"/>
              </w:rPr>
            </w:pPr>
          </w:p>
        </w:tc>
      </w:tr>
      <w:tr w:rsidR="000E2165" w:rsidRPr="00AC56F4" w14:paraId="2E5C24FB" w14:textId="77777777" w:rsidTr="00D21818">
        <w:trPr>
          <w:trHeight w:val="390"/>
        </w:trPr>
        <w:tc>
          <w:tcPr>
            <w:tcW w:w="1416" w:type="dxa"/>
            <w:noWrap/>
            <w:vAlign w:val="center"/>
          </w:tcPr>
          <w:p w14:paraId="48386376" w14:textId="77777777" w:rsidR="000E2165" w:rsidRPr="00AC56F4" w:rsidRDefault="000E2165" w:rsidP="000E2165">
            <w:pPr>
              <w:spacing w:line="240" w:lineRule="auto"/>
              <w:jc w:val="right"/>
              <w:rPr>
                <w:rFonts w:ascii="Roboto" w:eastAsia="Times New Roman" w:hAnsi="Roboto" w:cs="Segoe UI"/>
                <w:sz w:val="24"/>
                <w:szCs w:val="24"/>
                <w:lang w:eastAsia="fr-BE"/>
              </w:rPr>
            </w:pPr>
          </w:p>
        </w:tc>
        <w:tc>
          <w:tcPr>
            <w:tcW w:w="8660" w:type="dxa"/>
            <w:noWrap/>
            <w:vAlign w:val="center"/>
          </w:tcPr>
          <w:p w14:paraId="02252350" w14:textId="77777777" w:rsidR="000E2165" w:rsidRPr="00AC56F4" w:rsidRDefault="000E2165" w:rsidP="000E2165">
            <w:pPr>
              <w:spacing w:line="240" w:lineRule="auto"/>
              <w:rPr>
                <w:rFonts w:ascii="Roboto" w:hAnsi="Roboto" w:cs="Segoe UI"/>
                <w:noProof/>
                <w:sz w:val="24"/>
                <w:szCs w:val="24"/>
              </w:rPr>
            </w:pPr>
          </w:p>
          <w:p w14:paraId="36F0C5FC" w14:textId="7486D790" w:rsidR="000E2165" w:rsidRPr="00AC56F4" w:rsidRDefault="000E2165" w:rsidP="000E2165">
            <w:pPr>
              <w:spacing w:line="240" w:lineRule="auto"/>
              <w:rPr>
                <w:rFonts w:ascii="Roboto" w:hAnsi="Roboto" w:cs="Segoe UI"/>
                <w:b/>
                <w:bCs/>
                <w:noProof/>
                <w:sz w:val="24"/>
                <w:szCs w:val="24"/>
              </w:rPr>
            </w:pPr>
            <w:r w:rsidRPr="00AC56F4">
              <w:rPr>
                <w:rFonts w:ascii="Roboto" w:hAnsi="Roboto" w:cs="Segoe UI"/>
                <w:noProof/>
                <w:sz w:val="24"/>
                <w:szCs w:val="24"/>
              </w:rPr>
              <w:t>Quelques corrections et améliorations diverses pour améliorer la qualité de PEPS.</w:t>
            </w:r>
          </w:p>
          <w:p w14:paraId="364C761E" w14:textId="3649593A" w:rsidR="000E2165" w:rsidRPr="00AC56F4" w:rsidRDefault="000E2165" w:rsidP="000E2165">
            <w:pPr>
              <w:pStyle w:val="Paragraphedeliste"/>
              <w:spacing w:line="240" w:lineRule="auto"/>
              <w:rPr>
                <w:rFonts w:ascii="Roboto" w:hAnsi="Roboto" w:cs="Segoe UI"/>
                <w:b/>
                <w:bCs/>
                <w:noProof/>
                <w:sz w:val="24"/>
                <w:szCs w:val="24"/>
              </w:rPr>
            </w:pPr>
          </w:p>
        </w:tc>
      </w:tr>
      <w:tr w:rsidR="00116DC7" w:rsidRPr="00AC56F4" w14:paraId="184D188E" w14:textId="77777777" w:rsidTr="00D21818">
        <w:trPr>
          <w:trHeight w:val="390"/>
        </w:trPr>
        <w:tc>
          <w:tcPr>
            <w:tcW w:w="1416" w:type="dxa"/>
            <w:shd w:val="clear" w:color="auto" w:fill="3B94C2"/>
            <w:noWrap/>
            <w:vAlign w:val="center"/>
          </w:tcPr>
          <w:p w14:paraId="5BA48D1B" w14:textId="477B9F03" w:rsidR="00116DC7" w:rsidRPr="00AC56F4" w:rsidRDefault="00ED3FB6"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00116DC7" w:rsidRPr="00AC56F4">
              <w:rPr>
                <w:rFonts w:ascii="Roboto" w:eastAsia="Times New Roman" w:hAnsi="Roboto" w:cs="Segoe UI"/>
                <w:color w:val="FFFFFF" w:themeColor="background1"/>
                <w:sz w:val="24"/>
                <w:szCs w:val="24"/>
                <w:lang w:eastAsia="fr-BE"/>
              </w:rPr>
              <w:t>20/05/2022</w:t>
            </w:r>
          </w:p>
        </w:tc>
        <w:tc>
          <w:tcPr>
            <w:tcW w:w="8660" w:type="dxa"/>
            <w:shd w:val="clear" w:color="auto" w:fill="3B94C2"/>
            <w:noWrap/>
            <w:vAlign w:val="center"/>
          </w:tcPr>
          <w:p w14:paraId="52C630DB" w14:textId="5287465A" w:rsidR="00116DC7" w:rsidRPr="00AC56F4" w:rsidRDefault="00116DC7"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2022-001-18</w:t>
            </w:r>
          </w:p>
        </w:tc>
      </w:tr>
      <w:tr w:rsidR="00116DC7" w:rsidRPr="00AC56F4" w14:paraId="4C9D6577" w14:textId="77777777" w:rsidTr="00D21818">
        <w:trPr>
          <w:trHeight w:val="390"/>
        </w:trPr>
        <w:tc>
          <w:tcPr>
            <w:tcW w:w="1416" w:type="dxa"/>
            <w:noWrap/>
            <w:vAlign w:val="center"/>
          </w:tcPr>
          <w:p w14:paraId="47FCCC04" w14:textId="77777777" w:rsidR="00116DC7" w:rsidRPr="00AC56F4" w:rsidRDefault="00116DC7"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5025E4A" w14:textId="1E89B69D" w:rsidR="00116DC7" w:rsidRPr="00AC56F4" w:rsidRDefault="00116DC7" w:rsidP="008E751A">
            <w:pPr>
              <w:spacing w:line="240" w:lineRule="auto"/>
              <w:rPr>
                <w:rFonts w:ascii="Roboto" w:hAnsi="Roboto" w:cs="Segoe UI"/>
                <w:noProof/>
                <w:sz w:val="24"/>
                <w:szCs w:val="24"/>
              </w:rPr>
            </w:pPr>
            <w:r w:rsidRPr="00AC56F4">
              <w:rPr>
                <w:rFonts w:ascii="Roboto" w:hAnsi="Roboto" w:cs="Segoe UI"/>
                <w:noProof/>
                <w:sz w:val="24"/>
                <w:szCs w:val="24"/>
              </w:rPr>
              <w:t>Nous avons amélioré de nombreuses fonctionnalités de PEPS pour un meilleur confort d’utilisation.</w:t>
            </w:r>
          </w:p>
          <w:p w14:paraId="242F5DC2" w14:textId="77777777" w:rsidR="00116DC7" w:rsidRPr="00AC56F4" w:rsidRDefault="00116DC7" w:rsidP="008E751A">
            <w:pPr>
              <w:spacing w:line="240" w:lineRule="auto"/>
              <w:rPr>
                <w:rFonts w:ascii="Roboto" w:hAnsi="Roboto" w:cs="Segoe UI"/>
                <w:noProof/>
                <w:sz w:val="24"/>
                <w:szCs w:val="24"/>
              </w:rPr>
            </w:pPr>
          </w:p>
          <w:p w14:paraId="17AE6EE0" w14:textId="77777777" w:rsidR="00116DC7" w:rsidRPr="00AC56F4" w:rsidRDefault="00116DC7" w:rsidP="008E751A">
            <w:pPr>
              <w:spacing w:line="240" w:lineRule="auto"/>
              <w:rPr>
                <w:rFonts w:ascii="Roboto" w:hAnsi="Roboto" w:cs="Segoe UI"/>
                <w:noProof/>
                <w:sz w:val="24"/>
                <w:szCs w:val="24"/>
              </w:rPr>
            </w:pPr>
            <w:r w:rsidRPr="00AC56F4">
              <w:rPr>
                <w:rFonts w:ascii="Roboto" w:hAnsi="Roboto" w:cs="Segoe UI"/>
                <w:noProof/>
                <w:sz w:val="24"/>
                <w:szCs w:val="24"/>
              </w:rPr>
              <w:t>Entre autres :</w:t>
            </w:r>
          </w:p>
          <w:p w14:paraId="79DBAAB4" w14:textId="07ECD933" w:rsidR="00116DC7" w:rsidRPr="00AC56F4" w:rsidRDefault="00116DC7" w:rsidP="00065000">
            <w:pPr>
              <w:pStyle w:val="Paragraphedeliste"/>
              <w:numPr>
                <w:ilvl w:val="0"/>
                <w:numId w:val="16"/>
              </w:numPr>
              <w:spacing w:line="240" w:lineRule="auto"/>
              <w:rPr>
                <w:rFonts w:ascii="Roboto" w:hAnsi="Roboto" w:cs="Segoe UI"/>
                <w:noProof/>
                <w:sz w:val="24"/>
                <w:szCs w:val="24"/>
              </w:rPr>
            </w:pPr>
            <w:r w:rsidRPr="00AC56F4">
              <w:rPr>
                <w:rFonts w:ascii="Roboto" w:hAnsi="Roboto" w:cs="Segoe UI"/>
                <w:noProof/>
                <w:sz w:val="24"/>
                <w:szCs w:val="24"/>
              </w:rPr>
              <w:t>Les contrats d’objectifs Aviq permettent maintenant de travailler sur une année supplémentaire.</w:t>
            </w:r>
          </w:p>
          <w:p w14:paraId="479E7FA0" w14:textId="70E4786D" w:rsidR="00116DC7" w:rsidRPr="00AC56F4" w:rsidRDefault="00116DC7" w:rsidP="00065000">
            <w:pPr>
              <w:pStyle w:val="Paragraphedeliste"/>
              <w:numPr>
                <w:ilvl w:val="0"/>
                <w:numId w:val="16"/>
              </w:numPr>
              <w:spacing w:line="240" w:lineRule="auto"/>
              <w:rPr>
                <w:rFonts w:ascii="Roboto" w:hAnsi="Roboto" w:cs="Segoe UI"/>
                <w:noProof/>
                <w:sz w:val="24"/>
                <w:szCs w:val="24"/>
              </w:rPr>
            </w:pPr>
            <w:r w:rsidRPr="00AC56F4">
              <w:rPr>
                <w:rFonts w:ascii="Roboto" w:hAnsi="Roboto" w:cs="Segoe UI"/>
                <w:noProof/>
                <w:sz w:val="24"/>
                <w:szCs w:val="24"/>
              </w:rPr>
              <w:t>Le projet PEPS peut être imprimé.</w:t>
            </w:r>
          </w:p>
          <w:p w14:paraId="3CA11ED6" w14:textId="55C7E68C" w:rsidR="00116DC7" w:rsidRPr="00AC56F4" w:rsidRDefault="00116DC7" w:rsidP="00065000">
            <w:pPr>
              <w:pStyle w:val="Paragraphedeliste"/>
              <w:numPr>
                <w:ilvl w:val="0"/>
                <w:numId w:val="16"/>
              </w:numPr>
              <w:spacing w:line="240" w:lineRule="auto"/>
              <w:rPr>
                <w:rFonts w:ascii="Roboto" w:hAnsi="Roboto" w:cs="Segoe UI"/>
                <w:noProof/>
                <w:sz w:val="24"/>
                <w:szCs w:val="24"/>
              </w:rPr>
            </w:pPr>
            <w:r w:rsidRPr="00AC56F4">
              <w:rPr>
                <w:rFonts w:ascii="Roboto" w:hAnsi="Roboto" w:cs="Segoe UI"/>
                <w:noProof/>
                <w:sz w:val="24"/>
                <w:szCs w:val="24"/>
              </w:rPr>
              <w:t>Une information est réalisée dans le journal de bord du bénéficiaire dès lors que l’on modifie un CR médical.</w:t>
            </w:r>
          </w:p>
          <w:p w14:paraId="68A74DE6" w14:textId="245526B6" w:rsidR="00116DC7" w:rsidRPr="00AC56F4" w:rsidRDefault="00116DC7" w:rsidP="00065000">
            <w:pPr>
              <w:pStyle w:val="Paragraphedeliste"/>
              <w:numPr>
                <w:ilvl w:val="0"/>
                <w:numId w:val="16"/>
              </w:numPr>
              <w:spacing w:line="240" w:lineRule="auto"/>
              <w:rPr>
                <w:rFonts w:ascii="Roboto" w:hAnsi="Roboto" w:cs="Segoe UI"/>
                <w:noProof/>
                <w:sz w:val="24"/>
                <w:szCs w:val="24"/>
              </w:rPr>
            </w:pPr>
            <w:r w:rsidRPr="00AC56F4">
              <w:rPr>
                <w:rFonts w:ascii="Roboto" w:hAnsi="Roboto" w:cs="Segoe UI"/>
                <w:noProof/>
                <w:sz w:val="24"/>
                <w:szCs w:val="24"/>
              </w:rPr>
              <w:t>L’impression d’une semaine d’activités pour un bénéficiaire avec pictogrammes a été complètement revue pour une meilleure lisibilité aux bénéficiaires n’ayant pas accès à la lecture.</w:t>
            </w:r>
          </w:p>
          <w:p w14:paraId="71BADBE5" w14:textId="1F8DD0A3" w:rsidR="00116DC7" w:rsidRPr="00AC56F4" w:rsidRDefault="00116DC7" w:rsidP="00065000">
            <w:pPr>
              <w:pStyle w:val="Paragraphedeliste"/>
              <w:numPr>
                <w:ilvl w:val="1"/>
                <w:numId w:val="16"/>
              </w:numPr>
              <w:spacing w:line="240" w:lineRule="auto"/>
              <w:rPr>
                <w:rFonts w:ascii="Roboto" w:hAnsi="Roboto" w:cs="Segoe UI"/>
                <w:noProof/>
                <w:sz w:val="24"/>
                <w:szCs w:val="24"/>
              </w:rPr>
            </w:pPr>
            <w:r w:rsidRPr="00AC56F4">
              <w:rPr>
                <w:rFonts w:ascii="Roboto" w:hAnsi="Roboto" w:cs="Segoe UI"/>
                <w:noProof/>
                <w:sz w:val="24"/>
                <w:szCs w:val="24"/>
              </w:rPr>
              <w:lastRenderedPageBreak/>
              <w:t>Les couleurs des jours de l’impression sont reprises dans les coordonnées de l’institution</w:t>
            </w:r>
          </w:p>
          <w:p w14:paraId="0A836CAA" w14:textId="482CA235" w:rsidR="00116DC7" w:rsidRPr="00AC56F4" w:rsidRDefault="00116DC7" w:rsidP="00065000">
            <w:pPr>
              <w:pStyle w:val="Paragraphedeliste"/>
              <w:numPr>
                <w:ilvl w:val="0"/>
                <w:numId w:val="16"/>
              </w:numPr>
              <w:spacing w:line="240" w:lineRule="auto"/>
              <w:rPr>
                <w:rFonts w:ascii="Roboto" w:hAnsi="Roboto" w:cs="Segoe UI"/>
                <w:noProof/>
                <w:sz w:val="24"/>
                <w:szCs w:val="24"/>
              </w:rPr>
            </w:pPr>
            <w:r w:rsidRPr="00AC56F4">
              <w:rPr>
                <w:rFonts w:ascii="Roboto" w:hAnsi="Roboto" w:cs="Segoe UI"/>
                <w:noProof/>
                <w:sz w:val="24"/>
                <w:szCs w:val="24"/>
              </w:rPr>
              <w:t>PEPS conserve l’agrément choisi par utilisateur dans le récapitulatif mensuel des absences/présences.</w:t>
            </w:r>
          </w:p>
          <w:p w14:paraId="7357B713" w14:textId="1C1E64DE" w:rsidR="00116DC7" w:rsidRPr="00AC56F4" w:rsidRDefault="00116DC7" w:rsidP="00065000">
            <w:pPr>
              <w:pStyle w:val="Paragraphedeliste"/>
              <w:numPr>
                <w:ilvl w:val="0"/>
                <w:numId w:val="16"/>
              </w:numPr>
              <w:spacing w:line="240" w:lineRule="auto"/>
              <w:rPr>
                <w:rFonts w:ascii="Roboto" w:hAnsi="Roboto" w:cs="Segoe UI"/>
                <w:noProof/>
                <w:sz w:val="24"/>
                <w:szCs w:val="24"/>
              </w:rPr>
            </w:pPr>
            <w:r w:rsidRPr="00AC56F4">
              <w:rPr>
                <w:rFonts w:ascii="Roboto" w:hAnsi="Roboto" w:cs="Segoe UI"/>
                <w:noProof/>
                <w:sz w:val="24"/>
                <w:szCs w:val="24"/>
              </w:rPr>
              <w:t>Le personnel ayant accès à un écran groupe sans observation n’ont plus accès à toutes les notes rédigées.</w:t>
            </w:r>
          </w:p>
          <w:p w14:paraId="6165774D" w14:textId="77777777" w:rsidR="00116DC7" w:rsidRPr="00AC56F4" w:rsidRDefault="00116DC7" w:rsidP="00116DC7">
            <w:pPr>
              <w:spacing w:line="240" w:lineRule="auto"/>
              <w:rPr>
                <w:rFonts w:ascii="Roboto" w:hAnsi="Roboto" w:cs="Segoe UI"/>
                <w:noProof/>
                <w:sz w:val="24"/>
                <w:szCs w:val="24"/>
              </w:rPr>
            </w:pPr>
          </w:p>
          <w:p w14:paraId="482B9FC7" w14:textId="1DE1256D" w:rsidR="00116DC7" w:rsidRPr="00AC56F4" w:rsidRDefault="00116DC7" w:rsidP="00116DC7">
            <w:pPr>
              <w:spacing w:line="240" w:lineRule="auto"/>
              <w:rPr>
                <w:rFonts w:ascii="Roboto" w:hAnsi="Roboto" w:cs="Segoe UI"/>
                <w:noProof/>
                <w:sz w:val="24"/>
                <w:szCs w:val="24"/>
              </w:rPr>
            </w:pPr>
          </w:p>
        </w:tc>
      </w:tr>
      <w:tr w:rsidR="005F436D" w:rsidRPr="00AC56F4" w14:paraId="61F794CC" w14:textId="77777777" w:rsidTr="00D21818">
        <w:trPr>
          <w:trHeight w:val="390"/>
        </w:trPr>
        <w:tc>
          <w:tcPr>
            <w:tcW w:w="1416" w:type="dxa"/>
            <w:shd w:val="clear" w:color="auto" w:fill="3B94C2"/>
            <w:noWrap/>
            <w:vAlign w:val="center"/>
          </w:tcPr>
          <w:p w14:paraId="2CA419BB" w14:textId="66E3AD48" w:rsidR="005F436D" w:rsidRPr="00AC56F4" w:rsidRDefault="00116DC7"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lastRenderedPageBreak/>
              <w:br w:type="page"/>
            </w:r>
            <w:r w:rsidR="005F436D" w:rsidRPr="00AC56F4">
              <w:rPr>
                <w:rFonts w:ascii="Roboto" w:eastAsia="Times New Roman" w:hAnsi="Roboto" w:cs="Segoe UI"/>
                <w:color w:val="FFFFFF" w:themeColor="background1"/>
                <w:sz w:val="24"/>
                <w:szCs w:val="24"/>
                <w:lang w:eastAsia="fr-BE"/>
              </w:rPr>
              <w:t>06/05/2022</w:t>
            </w:r>
          </w:p>
        </w:tc>
        <w:tc>
          <w:tcPr>
            <w:tcW w:w="8660" w:type="dxa"/>
            <w:shd w:val="clear" w:color="auto" w:fill="3B94C2"/>
            <w:noWrap/>
            <w:vAlign w:val="center"/>
          </w:tcPr>
          <w:p w14:paraId="2E7BE471" w14:textId="5828E41E" w:rsidR="005F436D" w:rsidRPr="00AC56F4" w:rsidRDefault="005F436D"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2022-001-16</w:t>
            </w:r>
          </w:p>
        </w:tc>
      </w:tr>
      <w:tr w:rsidR="005F436D" w:rsidRPr="00AC56F4" w14:paraId="79666806" w14:textId="77777777" w:rsidTr="00D21818">
        <w:trPr>
          <w:trHeight w:val="390"/>
        </w:trPr>
        <w:tc>
          <w:tcPr>
            <w:tcW w:w="1416" w:type="dxa"/>
            <w:noWrap/>
            <w:vAlign w:val="center"/>
          </w:tcPr>
          <w:p w14:paraId="410ACC12" w14:textId="77777777" w:rsidR="005F436D" w:rsidRPr="00AC56F4" w:rsidRDefault="005F436D"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44CACFF" w14:textId="77777777" w:rsidR="005F436D" w:rsidRPr="00AC56F4" w:rsidRDefault="005F436D" w:rsidP="008E751A">
            <w:pPr>
              <w:spacing w:line="240" w:lineRule="auto"/>
              <w:rPr>
                <w:rFonts w:ascii="Roboto" w:hAnsi="Roboto" w:cs="Segoe UI"/>
                <w:b/>
                <w:bCs/>
                <w:noProof/>
                <w:sz w:val="24"/>
                <w:szCs w:val="24"/>
              </w:rPr>
            </w:pPr>
            <w:r w:rsidRPr="00AC56F4">
              <w:rPr>
                <w:rFonts w:ascii="Roboto" w:hAnsi="Roboto" w:cs="Segoe UI"/>
                <w:b/>
                <w:bCs/>
                <w:noProof/>
                <w:sz w:val="24"/>
                <w:szCs w:val="24"/>
              </w:rPr>
              <w:t>Paramètres médicaux</w:t>
            </w:r>
          </w:p>
          <w:p w14:paraId="54D69949" w14:textId="77777777" w:rsidR="005F436D" w:rsidRPr="00AC56F4" w:rsidRDefault="005F436D"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PEPS ne demande plus la confirmation ni de remarques pour l’encodage de Selles et des diurèses</w:t>
            </w:r>
          </w:p>
          <w:p w14:paraId="564392DF" w14:textId="3412EB38" w:rsidR="005F436D" w:rsidRPr="00AC56F4" w:rsidRDefault="005F436D" w:rsidP="005F436D">
            <w:pPr>
              <w:pStyle w:val="Paragraphedeliste"/>
              <w:spacing w:line="240" w:lineRule="auto"/>
              <w:rPr>
                <w:rFonts w:ascii="Roboto" w:hAnsi="Roboto" w:cs="Segoe UI"/>
                <w:noProof/>
                <w:sz w:val="24"/>
                <w:szCs w:val="24"/>
              </w:rPr>
            </w:pPr>
          </w:p>
        </w:tc>
      </w:tr>
      <w:tr w:rsidR="00125BB5" w:rsidRPr="00AC56F4" w14:paraId="13633F63" w14:textId="77777777" w:rsidTr="00D21818">
        <w:trPr>
          <w:trHeight w:val="390"/>
        </w:trPr>
        <w:tc>
          <w:tcPr>
            <w:tcW w:w="1416" w:type="dxa"/>
            <w:noWrap/>
            <w:vAlign w:val="center"/>
          </w:tcPr>
          <w:p w14:paraId="4FFCA071" w14:textId="77777777" w:rsidR="00125BB5" w:rsidRPr="00AC56F4" w:rsidRDefault="00125BB5"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E35BC90" w14:textId="77777777" w:rsidR="00125BB5" w:rsidRPr="00AC56F4" w:rsidRDefault="00125BB5" w:rsidP="008E751A">
            <w:pPr>
              <w:spacing w:line="240" w:lineRule="auto"/>
              <w:rPr>
                <w:rFonts w:ascii="Roboto" w:hAnsi="Roboto" w:cs="Segoe UI"/>
                <w:b/>
                <w:bCs/>
                <w:noProof/>
                <w:sz w:val="24"/>
                <w:szCs w:val="24"/>
              </w:rPr>
            </w:pPr>
            <w:r w:rsidRPr="00AC56F4">
              <w:rPr>
                <w:rFonts w:ascii="Roboto" w:hAnsi="Roboto" w:cs="Segoe UI"/>
                <w:b/>
                <w:bCs/>
                <w:noProof/>
                <w:sz w:val="24"/>
                <w:szCs w:val="24"/>
              </w:rPr>
              <w:t>Plans individuels</w:t>
            </w:r>
          </w:p>
          <w:p w14:paraId="3FEC2FEF" w14:textId="77777777" w:rsidR="00125BB5" w:rsidRPr="00AC56F4" w:rsidRDefault="00125BB5"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Il est maintenant possible de gérer les différents types de plans individuels (« Menu principal », « Accompagnement », option « Types de plans individuels »)</w:t>
            </w:r>
          </w:p>
          <w:p w14:paraId="29A3FE65" w14:textId="47FC94FB" w:rsidR="00125BB5" w:rsidRPr="00AC56F4" w:rsidRDefault="00125BB5" w:rsidP="00125BB5">
            <w:pPr>
              <w:pStyle w:val="Paragraphedeliste"/>
              <w:spacing w:line="240" w:lineRule="auto"/>
              <w:rPr>
                <w:rFonts w:ascii="Roboto" w:hAnsi="Roboto" w:cs="Segoe UI"/>
                <w:b/>
                <w:bCs/>
                <w:noProof/>
                <w:sz w:val="24"/>
                <w:szCs w:val="24"/>
              </w:rPr>
            </w:pPr>
          </w:p>
        </w:tc>
      </w:tr>
      <w:tr w:rsidR="001D2E7B" w:rsidRPr="00AC56F4" w14:paraId="42597F9C" w14:textId="77777777" w:rsidTr="00D21818">
        <w:trPr>
          <w:trHeight w:val="390"/>
        </w:trPr>
        <w:tc>
          <w:tcPr>
            <w:tcW w:w="1416" w:type="dxa"/>
            <w:noWrap/>
            <w:vAlign w:val="center"/>
          </w:tcPr>
          <w:p w14:paraId="32505457" w14:textId="77777777" w:rsidR="001D2E7B" w:rsidRPr="00AC56F4" w:rsidRDefault="001D2E7B"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E4DB3A6" w14:textId="77777777" w:rsidR="001D2E7B" w:rsidRPr="00AC56F4" w:rsidRDefault="001D2E7B" w:rsidP="008E751A">
            <w:pPr>
              <w:spacing w:line="240" w:lineRule="auto"/>
              <w:rPr>
                <w:rFonts w:ascii="Roboto" w:hAnsi="Roboto" w:cs="Segoe UI"/>
                <w:b/>
                <w:bCs/>
                <w:noProof/>
                <w:sz w:val="24"/>
                <w:szCs w:val="24"/>
              </w:rPr>
            </w:pPr>
            <w:r w:rsidRPr="00AC56F4">
              <w:rPr>
                <w:rFonts w:ascii="Roboto" w:hAnsi="Roboto" w:cs="Segoe UI"/>
                <w:b/>
                <w:bCs/>
                <w:noProof/>
                <w:sz w:val="24"/>
                <w:szCs w:val="24"/>
              </w:rPr>
              <w:t>Fiche bénéficiaire</w:t>
            </w:r>
          </w:p>
          <w:p w14:paraId="2EB17E9F" w14:textId="77777777" w:rsidR="001D2E7B" w:rsidRPr="00AC56F4" w:rsidRDefault="001D2E7B"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 xml:space="preserve">Les catégories de handicap et le type de subventionnement sont affichés lors de la sélection d’un bénéficiaire. </w:t>
            </w:r>
          </w:p>
          <w:p w14:paraId="1F81D6A7" w14:textId="51506073" w:rsidR="001D2E7B" w:rsidRPr="00AC56F4" w:rsidRDefault="001D2E7B"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Les données sont celles en provenance des mandats se terminant après la date du jour.</w:t>
            </w:r>
          </w:p>
          <w:p w14:paraId="4EC04D12" w14:textId="29E70A46" w:rsidR="001D2E7B" w:rsidRPr="00AC56F4" w:rsidRDefault="001D2E7B" w:rsidP="001D2E7B">
            <w:pPr>
              <w:pStyle w:val="Paragraphedeliste"/>
              <w:spacing w:line="240" w:lineRule="auto"/>
              <w:rPr>
                <w:rFonts w:ascii="Roboto" w:hAnsi="Roboto" w:cs="Segoe UI"/>
                <w:b/>
                <w:bCs/>
                <w:noProof/>
                <w:sz w:val="24"/>
                <w:szCs w:val="24"/>
              </w:rPr>
            </w:pPr>
          </w:p>
        </w:tc>
      </w:tr>
      <w:tr w:rsidR="0062695F" w:rsidRPr="00AC56F4" w14:paraId="356915DF" w14:textId="77777777" w:rsidTr="00D21818">
        <w:trPr>
          <w:trHeight w:val="390"/>
        </w:trPr>
        <w:tc>
          <w:tcPr>
            <w:tcW w:w="1416" w:type="dxa"/>
            <w:noWrap/>
            <w:vAlign w:val="center"/>
          </w:tcPr>
          <w:p w14:paraId="62E5DB5E" w14:textId="77777777" w:rsidR="0062695F" w:rsidRPr="00AC56F4" w:rsidRDefault="0062695F"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2C0F687" w14:textId="77777777" w:rsidR="0062695F" w:rsidRPr="00AC56F4" w:rsidRDefault="0062695F" w:rsidP="008E751A">
            <w:pPr>
              <w:spacing w:line="240" w:lineRule="auto"/>
              <w:rPr>
                <w:rFonts w:ascii="Roboto" w:hAnsi="Roboto" w:cs="Segoe UI"/>
                <w:b/>
                <w:bCs/>
                <w:noProof/>
                <w:sz w:val="24"/>
                <w:szCs w:val="24"/>
              </w:rPr>
            </w:pPr>
            <w:r w:rsidRPr="00AC56F4">
              <w:rPr>
                <w:rFonts w:ascii="Roboto" w:hAnsi="Roboto" w:cs="Segoe UI"/>
                <w:b/>
                <w:bCs/>
                <w:noProof/>
                <w:sz w:val="24"/>
                <w:szCs w:val="24"/>
              </w:rPr>
              <w:t>Activités en planning photo</w:t>
            </w:r>
          </w:p>
          <w:p w14:paraId="1EFE8771" w14:textId="77777777" w:rsidR="0062695F" w:rsidRPr="00AC56F4" w:rsidRDefault="0062695F"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Si l’employé qui souhaite annuler une activité est autorisé, une question de confirmation d’annulation est maintenant posée.</w:t>
            </w:r>
          </w:p>
          <w:p w14:paraId="271D9851" w14:textId="61C007F7" w:rsidR="0062695F" w:rsidRPr="00AC56F4" w:rsidRDefault="0062695F" w:rsidP="0062695F">
            <w:pPr>
              <w:pStyle w:val="Paragraphedeliste"/>
              <w:spacing w:line="240" w:lineRule="auto"/>
              <w:rPr>
                <w:rFonts w:ascii="Roboto" w:hAnsi="Roboto" w:cs="Segoe UI"/>
                <w:b/>
                <w:bCs/>
                <w:noProof/>
                <w:sz w:val="24"/>
                <w:szCs w:val="24"/>
              </w:rPr>
            </w:pPr>
          </w:p>
        </w:tc>
      </w:tr>
      <w:tr w:rsidR="00DE7F19" w:rsidRPr="00AC56F4" w14:paraId="5A671182" w14:textId="77777777" w:rsidTr="00D21818">
        <w:trPr>
          <w:trHeight w:val="390"/>
        </w:trPr>
        <w:tc>
          <w:tcPr>
            <w:tcW w:w="1416" w:type="dxa"/>
            <w:noWrap/>
            <w:vAlign w:val="center"/>
          </w:tcPr>
          <w:p w14:paraId="3C323BB9" w14:textId="77777777" w:rsidR="00DE7F19" w:rsidRPr="00AC56F4" w:rsidRDefault="00DE7F19"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EB74ABB" w14:textId="45859A8F" w:rsidR="00DE7F19" w:rsidRPr="00AC56F4" w:rsidRDefault="00DE7F19" w:rsidP="008E751A">
            <w:pPr>
              <w:spacing w:line="240" w:lineRule="auto"/>
              <w:rPr>
                <w:rFonts w:ascii="Roboto" w:hAnsi="Roboto" w:cs="Segoe UI"/>
                <w:b/>
                <w:bCs/>
                <w:noProof/>
                <w:sz w:val="24"/>
                <w:szCs w:val="24"/>
              </w:rPr>
            </w:pPr>
            <w:r w:rsidRPr="00AC56F4">
              <w:rPr>
                <w:rFonts w:ascii="Roboto" w:hAnsi="Roboto" w:cs="Segoe UI"/>
                <w:b/>
                <w:bCs/>
                <w:noProof/>
                <w:sz w:val="24"/>
                <w:szCs w:val="24"/>
              </w:rPr>
              <w:t>Écran groupe – consultations infirmerie</w:t>
            </w:r>
            <w:r w:rsidR="00821C22" w:rsidRPr="00AC56F4">
              <w:rPr>
                <w:rFonts w:ascii="Roboto" w:hAnsi="Roboto" w:cs="Segoe UI"/>
                <w:b/>
                <w:bCs/>
                <w:noProof/>
                <w:sz w:val="24"/>
                <w:szCs w:val="24"/>
              </w:rPr>
              <w:t xml:space="preserve"> et CR d’hospitalisation</w:t>
            </w:r>
          </w:p>
          <w:p w14:paraId="64E633FB" w14:textId="77777777" w:rsidR="00DE7F19" w:rsidRPr="00AC56F4" w:rsidRDefault="00DE7F19" w:rsidP="00065000">
            <w:pPr>
              <w:pStyle w:val="Paragraphedeliste"/>
              <w:numPr>
                <w:ilvl w:val="0"/>
                <w:numId w:val="15"/>
              </w:numPr>
              <w:autoSpaceDE w:val="0"/>
              <w:autoSpaceDN w:val="0"/>
              <w:adjustRightInd w:val="0"/>
              <w:spacing w:line="240" w:lineRule="auto"/>
              <w:rPr>
                <w:rFonts w:ascii="Roboto" w:hAnsi="Roboto" w:cs="Segoe UI"/>
                <w:sz w:val="24"/>
                <w:szCs w:val="24"/>
                <w:highlight w:val="white"/>
              </w:rPr>
            </w:pPr>
            <w:r w:rsidRPr="00AC56F4">
              <w:rPr>
                <w:rFonts w:ascii="Roboto" w:hAnsi="Roboto" w:cs="Segoe UI"/>
                <w:noProof/>
                <w:sz w:val="24"/>
                <w:szCs w:val="24"/>
              </w:rPr>
              <w:t xml:space="preserve">Si le paramètre système « </w:t>
            </w:r>
            <w:r w:rsidRPr="00AC56F4">
              <w:rPr>
                <w:rFonts w:ascii="Roboto" w:hAnsi="Roboto" w:cs="Consolas"/>
                <w:color w:val="800080"/>
                <w:sz w:val="24"/>
                <w:szCs w:val="24"/>
                <w:highlight w:val="white"/>
              </w:rPr>
              <w:t>OBS_GRP_CR</w:t>
            </w:r>
            <w:r w:rsidRPr="00AC56F4">
              <w:rPr>
                <w:rFonts w:ascii="Roboto" w:hAnsi="Roboto" w:cs="Consolas"/>
                <w:color w:val="800080"/>
                <w:sz w:val="24"/>
                <w:szCs w:val="24"/>
              </w:rPr>
              <w:t xml:space="preserve"> </w:t>
            </w:r>
            <w:r w:rsidRPr="00AC56F4">
              <w:rPr>
                <w:rFonts w:ascii="Roboto" w:hAnsi="Roboto" w:cs="Segoe UI"/>
                <w:noProof/>
                <w:sz w:val="24"/>
                <w:szCs w:val="24"/>
              </w:rPr>
              <w:t>» est positionné à « VRAI », alors les consultations médicales cochées « Peut être communiquée dans l’écran groupe » sont affichées dans la colonne des observations.</w:t>
            </w:r>
          </w:p>
          <w:p w14:paraId="2555736D" w14:textId="6F58D1AC" w:rsidR="00DE7F19" w:rsidRPr="00AC56F4" w:rsidRDefault="00DE7F19" w:rsidP="00065000">
            <w:pPr>
              <w:pStyle w:val="Paragraphedeliste"/>
              <w:numPr>
                <w:ilvl w:val="0"/>
                <w:numId w:val="15"/>
              </w:numPr>
              <w:autoSpaceDE w:val="0"/>
              <w:autoSpaceDN w:val="0"/>
              <w:adjustRightInd w:val="0"/>
              <w:spacing w:line="240" w:lineRule="auto"/>
              <w:rPr>
                <w:rFonts w:ascii="Roboto" w:hAnsi="Roboto" w:cs="Segoe UI"/>
                <w:sz w:val="24"/>
                <w:szCs w:val="24"/>
                <w:highlight w:val="white"/>
              </w:rPr>
            </w:pPr>
            <w:r w:rsidRPr="00AC56F4">
              <w:rPr>
                <w:rFonts w:ascii="Roboto" w:hAnsi="Roboto" w:cs="Segoe UI"/>
                <w:sz w:val="24"/>
                <w:szCs w:val="24"/>
                <w:highlight w:val="white"/>
              </w:rPr>
              <w:t>Il en est maintenant de même pour les consultations infirmerie</w:t>
            </w:r>
            <w:r w:rsidR="00821C22" w:rsidRPr="00AC56F4">
              <w:rPr>
                <w:rFonts w:ascii="Roboto" w:hAnsi="Roboto" w:cs="Segoe UI"/>
                <w:sz w:val="24"/>
                <w:szCs w:val="24"/>
                <w:highlight w:val="white"/>
              </w:rPr>
              <w:t xml:space="preserve"> et les CR d’hospitalisation.</w:t>
            </w:r>
          </w:p>
          <w:p w14:paraId="6E29F348" w14:textId="0C7CA869" w:rsidR="00DE7F19" w:rsidRPr="00AC56F4" w:rsidRDefault="00DE7F19" w:rsidP="00DE7F19">
            <w:pPr>
              <w:pStyle w:val="Paragraphedeliste"/>
              <w:autoSpaceDE w:val="0"/>
              <w:autoSpaceDN w:val="0"/>
              <w:adjustRightInd w:val="0"/>
              <w:spacing w:line="240" w:lineRule="auto"/>
              <w:rPr>
                <w:rFonts w:ascii="Roboto" w:hAnsi="Roboto" w:cs="Segoe UI"/>
                <w:sz w:val="24"/>
                <w:szCs w:val="24"/>
                <w:highlight w:val="white"/>
              </w:rPr>
            </w:pPr>
          </w:p>
        </w:tc>
      </w:tr>
      <w:tr w:rsidR="00B87C93" w:rsidRPr="00AC56F4" w14:paraId="5F2420DC" w14:textId="77777777" w:rsidTr="00D21818">
        <w:trPr>
          <w:trHeight w:val="390"/>
        </w:trPr>
        <w:tc>
          <w:tcPr>
            <w:tcW w:w="1416" w:type="dxa"/>
            <w:noWrap/>
            <w:vAlign w:val="center"/>
          </w:tcPr>
          <w:p w14:paraId="272DB44E" w14:textId="77777777" w:rsidR="00B87C93" w:rsidRPr="00AC56F4" w:rsidRDefault="00B87C93"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EF3A6B2" w14:textId="77777777" w:rsidR="00B87C93" w:rsidRPr="00AC56F4" w:rsidRDefault="00B87C93" w:rsidP="008E751A">
            <w:pPr>
              <w:spacing w:line="240" w:lineRule="auto"/>
              <w:rPr>
                <w:rFonts w:ascii="Roboto" w:hAnsi="Roboto" w:cs="Segoe UI"/>
                <w:b/>
                <w:bCs/>
                <w:noProof/>
                <w:sz w:val="24"/>
                <w:szCs w:val="24"/>
              </w:rPr>
            </w:pPr>
            <w:r w:rsidRPr="00AC56F4">
              <w:rPr>
                <w:rFonts w:ascii="Roboto" w:hAnsi="Roboto" w:cs="Segoe UI"/>
                <w:b/>
                <w:bCs/>
                <w:noProof/>
                <w:sz w:val="24"/>
                <w:szCs w:val="24"/>
              </w:rPr>
              <w:t>Changement de mutualité (BE)</w:t>
            </w:r>
          </w:p>
          <w:p w14:paraId="679267CF" w14:textId="77777777" w:rsidR="00B87C93" w:rsidRPr="00AC56F4" w:rsidRDefault="00B87C93"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L’option de changement de mutualité permet de consulter directement les changements de mutualités du bénéficiaire</w:t>
            </w:r>
          </w:p>
          <w:p w14:paraId="1F6ACC16" w14:textId="3629403E" w:rsidR="00B87C93" w:rsidRPr="00AC56F4" w:rsidRDefault="00B87C93" w:rsidP="00B87C93">
            <w:pPr>
              <w:pStyle w:val="Paragraphedeliste"/>
              <w:spacing w:line="240" w:lineRule="auto"/>
              <w:rPr>
                <w:rFonts w:ascii="Roboto" w:hAnsi="Roboto" w:cs="Segoe UI"/>
                <w:noProof/>
                <w:sz w:val="24"/>
                <w:szCs w:val="24"/>
              </w:rPr>
            </w:pPr>
          </w:p>
        </w:tc>
      </w:tr>
      <w:tr w:rsidR="00357652" w:rsidRPr="00AC56F4" w14:paraId="6547F87F" w14:textId="77777777" w:rsidTr="00D21818">
        <w:trPr>
          <w:trHeight w:val="390"/>
        </w:trPr>
        <w:tc>
          <w:tcPr>
            <w:tcW w:w="1416" w:type="dxa"/>
            <w:noWrap/>
            <w:vAlign w:val="center"/>
          </w:tcPr>
          <w:p w14:paraId="13DB3F1B" w14:textId="77777777" w:rsidR="00357652" w:rsidRPr="00AC56F4" w:rsidRDefault="00357652"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6145DBC" w14:textId="77777777" w:rsidR="00357652" w:rsidRPr="00AC56F4" w:rsidRDefault="00357652" w:rsidP="008E751A">
            <w:pPr>
              <w:spacing w:line="240" w:lineRule="auto"/>
              <w:rPr>
                <w:rFonts w:ascii="Roboto" w:hAnsi="Roboto" w:cs="Segoe UI"/>
                <w:b/>
                <w:bCs/>
                <w:noProof/>
                <w:sz w:val="24"/>
                <w:szCs w:val="24"/>
              </w:rPr>
            </w:pPr>
            <w:r w:rsidRPr="00AC56F4">
              <w:rPr>
                <w:rFonts w:ascii="Roboto" w:hAnsi="Roboto" w:cs="Segoe UI"/>
                <w:b/>
                <w:bCs/>
                <w:noProof/>
                <w:sz w:val="24"/>
                <w:szCs w:val="24"/>
              </w:rPr>
              <w:t>Communications</w:t>
            </w:r>
          </w:p>
          <w:p w14:paraId="7A798CCF" w14:textId="77777777" w:rsidR="00357652" w:rsidRPr="00AC56F4" w:rsidRDefault="00357652"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La possibilité de gérer les listes de diffusion a été ajoutée dans le menu principal « Accompagnement », « Gestion des listes de diffusion communications »</w:t>
            </w:r>
          </w:p>
          <w:p w14:paraId="6DD617EB" w14:textId="77777777" w:rsidR="00357652" w:rsidRPr="00AC56F4" w:rsidRDefault="00357652"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lastRenderedPageBreak/>
              <w:t>L’écran des listes de diffusion a été amélioré d’un point de vue de la facilité d’utilisation pour les utilisateurs.</w:t>
            </w:r>
          </w:p>
          <w:p w14:paraId="5D10B6F7" w14:textId="13D502B8" w:rsidR="00357652" w:rsidRPr="00AC56F4" w:rsidRDefault="00357652" w:rsidP="00357652">
            <w:pPr>
              <w:pStyle w:val="Paragraphedeliste"/>
              <w:spacing w:line="240" w:lineRule="auto"/>
              <w:rPr>
                <w:rFonts w:ascii="Roboto" w:hAnsi="Roboto" w:cs="Segoe UI"/>
                <w:b/>
                <w:bCs/>
                <w:noProof/>
                <w:sz w:val="24"/>
                <w:szCs w:val="24"/>
              </w:rPr>
            </w:pPr>
          </w:p>
        </w:tc>
      </w:tr>
      <w:tr w:rsidR="00F540C8" w:rsidRPr="00AC56F4" w14:paraId="6C5CF2B4" w14:textId="77777777" w:rsidTr="00D21818">
        <w:trPr>
          <w:trHeight w:val="390"/>
        </w:trPr>
        <w:tc>
          <w:tcPr>
            <w:tcW w:w="1416" w:type="dxa"/>
            <w:noWrap/>
            <w:vAlign w:val="center"/>
          </w:tcPr>
          <w:p w14:paraId="4FE570AE" w14:textId="77777777" w:rsidR="00F540C8" w:rsidRPr="00AC56F4" w:rsidRDefault="00F540C8"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67552CBC" w14:textId="77777777" w:rsidR="00F540C8" w:rsidRPr="00AC56F4" w:rsidRDefault="00F540C8" w:rsidP="008E751A">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69CBA9C9" w14:textId="77777777" w:rsidR="00F540C8" w:rsidRPr="00AC56F4" w:rsidRDefault="00F540C8" w:rsidP="00065000">
            <w:pPr>
              <w:pStyle w:val="Paragraphedeliste"/>
              <w:numPr>
                <w:ilvl w:val="0"/>
                <w:numId w:val="15"/>
              </w:numPr>
              <w:spacing w:line="240" w:lineRule="auto"/>
              <w:rPr>
                <w:rFonts w:ascii="Roboto" w:hAnsi="Roboto" w:cs="Segoe UI"/>
                <w:noProof/>
                <w:sz w:val="24"/>
                <w:szCs w:val="24"/>
              </w:rPr>
            </w:pPr>
            <w:r w:rsidRPr="00AC56F4">
              <w:rPr>
                <w:rFonts w:ascii="Roboto" w:hAnsi="Roboto" w:cs="Segoe UI"/>
                <w:noProof/>
                <w:sz w:val="24"/>
                <w:szCs w:val="24"/>
              </w:rPr>
              <w:t>Lorsque l’on crée un nouveau prestataire extérieur depuis un nouveau rendez-vous, la liste des prestataires extérieurs est maintenant correctement réaffichée.</w:t>
            </w:r>
          </w:p>
          <w:p w14:paraId="302090BA" w14:textId="4F46CA4C" w:rsidR="00F540C8" w:rsidRPr="00AC56F4" w:rsidRDefault="00F540C8" w:rsidP="00F540C8">
            <w:pPr>
              <w:pStyle w:val="Paragraphedeliste"/>
              <w:spacing w:line="240" w:lineRule="auto"/>
              <w:rPr>
                <w:rFonts w:ascii="Roboto" w:hAnsi="Roboto" w:cs="Segoe UI"/>
                <w:b/>
                <w:bCs/>
                <w:noProof/>
                <w:sz w:val="24"/>
                <w:szCs w:val="24"/>
              </w:rPr>
            </w:pPr>
          </w:p>
        </w:tc>
      </w:tr>
      <w:tr w:rsidR="002A0FE6" w:rsidRPr="00AC56F4" w14:paraId="7239700A" w14:textId="77777777" w:rsidTr="00D21818">
        <w:trPr>
          <w:trHeight w:val="390"/>
        </w:trPr>
        <w:tc>
          <w:tcPr>
            <w:tcW w:w="1416" w:type="dxa"/>
            <w:shd w:val="clear" w:color="auto" w:fill="3B94C2"/>
            <w:noWrap/>
            <w:vAlign w:val="center"/>
          </w:tcPr>
          <w:p w14:paraId="1123A4DE" w14:textId="5BE3882F" w:rsidR="002A0FE6" w:rsidRPr="00AC56F4" w:rsidRDefault="002A0FE6"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29/04/2022</w:t>
            </w:r>
          </w:p>
        </w:tc>
        <w:tc>
          <w:tcPr>
            <w:tcW w:w="8660" w:type="dxa"/>
            <w:shd w:val="clear" w:color="auto" w:fill="3B94C2"/>
            <w:noWrap/>
            <w:vAlign w:val="center"/>
          </w:tcPr>
          <w:p w14:paraId="1F78A407" w14:textId="77D65886" w:rsidR="002A0FE6" w:rsidRPr="00AC56F4" w:rsidRDefault="002A0FE6"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2022-001-15</w:t>
            </w:r>
          </w:p>
        </w:tc>
      </w:tr>
      <w:tr w:rsidR="002A0FE6" w:rsidRPr="00AC56F4" w14:paraId="63C09C1B" w14:textId="77777777" w:rsidTr="00D21818">
        <w:trPr>
          <w:trHeight w:val="390"/>
        </w:trPr>
        <w:tc>
          <w:tcPr>
            <w:tcW w:w="1416" w:type="dxa"/>
            <w:noWrap/>
            <w:vAlign w:val="center"/>
          </w:tcPr>
          <w:p w14:paraId="1E1AA760" w14:textId="77777777" w:rsidR="002A0FE6" w:rsidRPr="00AC56F4" w:rsidRDefault="002A0FE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2D9904C" w14:textId="77777777" w:rsidR="002A0FE6" w:rsidRPr="00AC56F4" w:rsidRDefault="002A0FE6" w:rsidP="008E751A">
            <w:pPr>
              <w:spacing w:line="240" w:lineRule="auto"/>
              <w:rPr>
                <w:rFonts w:ascii="Roboto" w:hAnsi="Roboto" w:cs="Segoe UI"/>
                <w:b/>
                <w:bCs/>
                <w:noProof/>
                <w:sz w:val="24"/>
                <w:szCs w:val="24"/>
              </w:rPr>
            </w:pPr>
            <w:r w:rsidRPr="00AC56F4">
              <w:rPr>
                <w:rFonts w:ascii="Roboto" w:hAnsi="Roboto" w:cs="Segoe UI"/>
                <w:b/>
                <w:bCs/>
                <w:noProof/>
                <w:sz w:val="24"/>
                <w:szCs w:val="24"/>
              </w:rPr>
              <w:t xml:space="preserve">Récapitulatif mensuel des absences </w:t>
            </w:r>
          </w:p>
          <w:p w14:paraId="345679ED" w14:textId="5129E006" w:rsidR="002A0FE6" w:rsidRPr="00AC56F4" w:rsidRDefault="002A0FE6" w:rsidP="00065000">
            <w:pPr>
              <w:pStyle w:val="Paragraphedeliste"/>
              <w:numPr>
                <w:ilvl w:val="0"/>
                <w:numId w:val="14"/>
              </w:numPr>
              <w:spacing w:line="240" w:lineRule="auto"/>
              <w:rPr>
                <w:rFonts w:ascii="Roboto" w:hAnsi="Roboto" w:cs="Segoe UI"/>
                <w:noProof/>
                <w:sz w:val="24"/>
                <w:szCs w:val="24"/>
              </w:rPr>
            </w:pPr>
            <w:r w:rsidRPr="00AC56F4">
              <w:rPr>
                <w:rFonts w:ascii="Roboto" w:hAnsi="Roboto" w:cs="Segoe UI"/>
                <w:noProof/>
                <w:sz w:val="24"/>
                <w:szCs w:val="24"/>
              </w:rPr>
              <w:t xml:space="preserve">Si un bénéficiaire reste dans le même agrément SRA durant un même mois mais </w:t>
            </w:r>
            <w:r w:rsidR="005C01CF" w:rsidRPr="00AC56F4">
              <w:rPr>
                <w:rFonts w:ascii="Roboto" w:hAnsi="Roboto" w:cs="Segoe UI"/>
                <w:noProof/>
                <w:sz w:val="24"/>
                <w:szCs w:val="24"/>
              </w:rPr>
              <w:t>change</w:t>
            </w:r>
            <w:r w:rsidRPr="00AC56F4">
              <w:rPr>
                <w:rFonts w:ascii="Roboto" w:hAnsi="Roboto" w:cs="Segoe UI"/>
                <w:noProof/>
                <w:sz w:val="24"/>
                <w:szCs w:val="24"/>
              </w:rPr>
              <w:t xml:space="preserve"> d’une entité MAH à une autre entité MAH (précisée dans le type d’agrément), alors deux lignes sont reprises pour ce bénéficiaire dans le récapitulatif.</w:t>
            </w:r>
          </w:p>
          <w:p w14:paraId="4E84354C" w14:textId="04AC66B2" w:rsidR="005C01CF" w:rsidRPr="00AC56F4" w:rsidRDefault="005C01CF" w:rsidP="00065000">
            <w:pPr>
              <w:pStyle w:val="Paragraphedeliste"/>
              <w:numPr>
                <w:ilvl w:val="0"/>
                <w:numId w:val="14"/>
              </w:numPr>
              <w:spacing w:line="240" w:lineRule="auto"/>
              <w:rPr>
                <w:rFonts w:ascii="Roboto" w:hAnsi="Roboto" w:cs="Segoe UI"/>
                <w:noProof/>
                <w:sz w:val="24"/>
                <w:szCs w:val="24"/>
              </w:rPr>
            </w:pPr>
            <w:r w:rsidRPr="00AC56F4">
              <w:rPr>
                <w:rFonts w:ascii="Roboto" w:hAnsi="Roboto" w:cs="Segoe UI"/>
                <w:noProof/>
                <w:sz w:val="24"/>
                <w:szCs w:val="24"/>
              </w:rPr>
              <w:t>Amélioration dans le suivi des encodages directs de codes dans le tableau récapitulatif.</w:t>
            </w:r>
          </w:p>
          <w:p w14:paraId="7F93CA30" w14:textId="300B15F7" w:rsidR="002A0FE6" w:rsidRPr="00AC56F4" w:rsidRDefault="002A0FE6" w:rsidP="002A0FE6">
            <w:pPr>
              <w:pStyle w:val="Paragraphedeliste"/>
              <w:spacing w:line="240" w:lineRule="auto"/>
              <w:rPr>
                <w:rFonts w:ascii="Roboto" w:hAnsi="Roboto" w:cs="Segoe UI"/>
                <w:noProof/>
                <w:sz w:val="24"/>
                <w:szCs w:val="24"/>
              </w:rPr>
            </w:pPr>
          </w:p>
        </w:tc>
      </w:tr>
      <w:tr w:rsidR="002A0FE6" w:rsidRPr="00AC56F4" w14:paraId="55208FDC" w14:textId="77777777" w:rsidTr="00D21818">
        <w:trPr>
          <w:trHeight w:val="390"/>
        </w:trPr>
        <w:tc>
          <w:tcPr>
            <w:tcW w:w="1416" w:type="dxa"/>
            <w:noWrap/>
            <w:vAlign w:val="center"/>
          </w:tcPr>
          <w:p w14:paraId="4C9A57F4" w14:textId="77777777" w:rsidR="002A0FE6" w:rsidRPr="00AC56F4" w:rsidRDefault="002A0FE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7AEC018" w14:textId="77777777" w:rsidR="002A0FE6" w:rsidRPr="00AC56F4" w:rsidRDefault="002A0FE6" w:rsidP="008E751A">
            <w:pPr>
              <w:spacing w:line="240" w:lineRule="auto"/>
              <w:rPr>
                <w:rFonts w:ascii="Roboto" w:hAnsi="Roboto" w:cs="Segoe UI"/>
                <w:b/>
                <w:bCs/>
                <w:noProof/>
                <w:sz w:val="24"/>
                <w:szCs w:val="24"/>
              </w:rPr>
            </w:pPr>
            <w:r w:rsidRPr="00AC56F4">
              <w:rPr>
                <w:rFonts w:ascii="Roboto" w:hAnsi="Roboto" w:cs="Segoe UI"/>
                <w:b/>
                <w:bCs/>
                <w:noProof/>
                <w:sz w:val="24"/>
                <w:szCs w:val="24"/>
              </w:rPr>
              <w:t>Impression des activités en format tableau 5 / 7 jours</w:t>
            </w:r>
          </w:p>
          <w:p w14:paraId="5048F3CC" w14:textId="39208734" w:rsidR="00F626C9" w:rsidRPr="00AC56F4" w:rsidRDefault="002A0FE6" w:rsidP="00065000">
            <w:pPr>
              <w:pStyle w:val="Paragraphedeliste"/>
              <w:numPr>
                <w:ilvl w:val="0"/>
                <w:numId w:val="14"/>
              </w:numPr>
              <w:spacing w:line="240" w:lineRule="auto"/>
              <w:rPr>
                <w:rFonts w:ascii="Roboto" w:hAnsi="Roboto" w:cs="Segoe UI"/>
                <w:noProof/>
                <w:sz w:val="24"/>
                <w:szCs w:val="24"/>
              </w:rPr>
            </w:pPr>
            <w:r w:rsidRPr="00AC56F4">
              <w:rPr>
                <w:rFonts w:ascii="Roboto" w:hAnsi="Roboto" w:cs="Segoe UI"/>
                <w:noProof/>
                <w:sz w:val="24"/>
                <w:szCs w:val="24"/>
              </w:rPr>
              <w:t>Il est</w:t>
            </w:r>
            <w:r w:rsidR="00EB564C" w:rsidRPr="00AC56F4">
              <w:rPr>
                <w:rFonts w:ascii="Roboto" w:hAnsi="Roboto" w:cs="Segoe UI"/>
                <w:noProof/>
                <w:sz w:val="24"/>
                <w:szCs w:val="24"/>
              </w:rPr>
              <w:t xml:space="preserve"> maintenant</w:t>
            </w:r>
            <w:r w:rsidRPr="00AC56F4">
              <w:rPr>
                <w:rFonts w:ascii="Roboto" w:hAnsi="Roboto" w:cs="Segoe UI"/>
                <w:noProof/>
                <w:sz w:val="24"/>
                <w:szCs w:val="24"/>
              </w:rPr>
              <w:t xml:space="preserve"> possible de choisir si l’on souhaite imprimer les noms de</w:t>
            </w:r>
            <w:r w:rsidR="00EB564C" w:rsidRPr="00AC56F4">
              <w:rPr>
                <w:rFonts w:ascii="Roboto" w:hAnsi="Roboto" w:cs="Segoe UI"/>
                <w:noProof/>
                <w:sz w:val="24"/>
                <w:szCs w:val="24"/>
              </w:rPr>
              <w:t>s</w:t>
            </w:r>
            <w:r w:rsidRPr="00AC56F4">
              <w:rPr>
                <w:rFonts w:ascii="Roboto" w:hAnsi="Roboto" w:cs="Segoe UI"/>
                <w:noProof/>
                <w:sz w:val="24"/>
                <w:szCs w:val="24"/>
              </w:rPr>
              <w:t xml:space="preserve"> bénéficiaires participant à une activité soit en mode </w:t>
            </w:r>
            <w:r w:rsidR="00EB564C" w:rsidRPr="00AC56F4">
              <w:rPr>
                <w:rFonts w:ascii="Roboto" w:hAnsi="Roboto" w:cs="Segoe UI"/>
                <w:noProof/>
                <w:sz w:val="24"/>
                <w:szCs w:val="24"/>
              </w:rPr>
              <w:t>« </w:t>
            </w:r>
            <w:r w:rsidRPr="00AC56F4">
              <w:rPr>
                <w:rFonts w:ascii="Roboto" w:hAnsi="Roboto" w:cs="Segoe UI"/>
                <w:noProof/>
                <w:sz w:val="24"/>
                <w:szCs w:val="24"/>
              </w:rPr>
              <w:t>une ligne par bénéficiaire</w:t>
            </w:r>
            <w:r w:rsidR="00EB564C" w:rsidRPr="00AC56F4">
              <w:rPr>
                <w:rFonts w:ascii="Roboto" w:hAnsi="Roboto" w:cs="Segoe UI"/>
                <w:noProof/>
                <w:sz w:val="24"/>
                <w:szCs w:val="24"/>
              </w:rPr>
              <w:t> »</w:t>
            </w:r>
            <w:r w:rsidRPr="00AC56F4">
              <w:rPr>
                <w:rFonts w:ascii="Roboto" w:hAnsi="Roboto" w:cs="Segoe UI"/>
                <w:noProof/>
                <w:sz w:val="24"/>
                <w:szCs w:val="24"/>
              </w:rPr>
              <w:t xml:space="preserve"> soit les noms séparés par une « , »</w:t>
            </w:r>
            <w:r w:rsidR="00EB564C" w:rsidRPr="00AC56F4">
              <w:rPr>
                <w:rFonts w:ascii="Roboto" w:hAnsi="Roboto" w:cs="Segoe UI"/>
                <w:noProof/>
                <w:sz w:val="24"/>
                <w:szCs w:val="24"/>
              </w:rPr>
              <w:t xml:space="preserve"> (virgule)</w:t>
            </w:r>
            <w:r w:rsidRPr="00AC56F4">
              <w:rPr>
                <w:rFonts w:ascii="Roboto" w:hAnsi="Roboto" w:cs="Segoe UI"/>
                <w:noProof/>
                <w:sz w:val="24"/>
                <w:szCs w:val="24"/>
              </w:rPr>
              <w:t>.</w:t>
            </w:r>
            <w:r w:rsidR="00F626C9" w:rsidRPr="00AC56F4">
              <w:rPr>
                <w:rFonts w:ascii="Roboto" w:hAnsi="Roboto" w:cs="Segoe UI"/>
                <w:noProof/>
                <w:sz w:val="24"/>
                <w:szCs w:val="24"/>
              </w:rPr>
              <w:t xml:space="preserve"> L’objectif étant de gagner de la place en termes de nombre de pages imprimées.</w:t>
            </w:r>
          </w:p>
          <w:p w14:paraId="582D18E3" w14:textId="78B100E5" w:rsidR="002A0FE6" w:rsidRPr="00AC56F4" w:rsidRDefault="002A0FE6" w:rsidP="002A0FE6">
            <w:pPr>
              <w:pStyle w:val="Paragraphedeliste"/>
              <w:spacing w:line="240" w:lineRule="auto"/>
              <w:rPr>
                <w:rFonts w:ascii="Roboto" w:hAnsi="Roboto" w:cs="Segoe UI"/>
                <w:noProof/>
                <w:sz w:val="24"/>
                <w:szCs w:val="24"/>
              </w:rPr>
            </w:pPr>
          </w:p>
        </w:tc>
      </w:tr>
      <w:tr w:rsidR="00CA5E03" w:rsidRPr="00AC56F4" w14:paraId="65E67900" w14:textId="77777777" w:rsidTr="00D21818">
        <w:trPr>
          <w:trHeight w:val="390"/>
        </w:trPr>
        <w:tc>
          <w:tcPr>
            <w:tcW w:w="1416" w:type="dxa"/>
            <w:noWrap/>
            <w:vAlign w:val="center"/>
          </w:tcPr>
          <w:p w14:paraId="1C563627" w14:textId="77777777" w:rsidR="00CA5E03" w:rsidRPr="00AC56F4" w:rsidRDefault="00CA5E03"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3024580" w14:textId="77777777" w:rsidR="00CA5E03" w:rsidRPr="00AC56F4" w:rsidRDefault="00CA5E03" w:rsidP="008E751A">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03145BE4" w14:textId="21CF763B" w:rsidR="00CA5E03" w:rsidRPr="00AC56F4" w:rsidRDefault="00CA5E03" w:rsidP="00065000">
            <w:pPr>
              <w:pStyle w:val="Paragraphedeliste"/>
              <w:numPr>
                <w:ilvl w:val="0"/>
                <w:numId w:val="14"/>
              </w:numPr>
              <w:spacing w:line="240" w:lineRule="auto"/>
              <w:rPr>
                <w:rFonts w:ascii="Roboto" w:hAnsi="Roboto" w:cs="Segoe UI"/>
                <w:noProof/>
                <w:sz w:val="24"/>
                <w:szCs w:val="24"/>
              </w:rPr>
            </w:pPr>
            <w:r w:rsidRPr="00AC56F4">
              <w:rPr>
                <w:rFonts w:ascii="Roboto" w:hAnsi="Roboto" w:cs="Segoe UI"/>
                <w:noProof/>
                <w:sz w:val="24"/>
                <w:szCs w:val="24"/>
              </w:rPr>
              <w:t>Lorsqu’un employé sélectionne son nom dans la liste déroulante idoine et qu’il a coché « Avec activités », les activités auxquelles il est associé sont maintenant également affichées.</w:t>
            </w:r>
          </w:p>
          <w:p w14:paraId="326849DD" w14:textId="5FB37820" w:rsidR="00CA5E03" w:rsidRPr="00AC56F4" w:rsidRDefault="00CA5E03" w:rsidP="00CA5E03">
            <w:pPr>
              <w:pStyle w:val="Paragraphedeliste"/>
              <w:spacing w:line="240" w:lineRule="auto"/>
              <w:rPr>
                <w:rFonts w:ascii="Roboto" w:hAnsi="Roboto" w:cs="Segoe UI"/>
                <w:b/>
                <w:bCs/>
                <w:noProof/>
                <w:sz w:val="24"/>
                <w:szCs w:val="24"/>
              </w:rPr>
            </w:pPr>
          </w:p>
        </w:tc>
      </w:tr>
      <w:tr w:rsidR="002B50B2" w:rsidRPr="00AC56F4" w14:paraId="32DE5278" w14:textId="77777777" w:rsidTr="00D21818">
        <w:trPr>
          <w:trHeight w:val="390"/>
        </w:trPr>
        <w:tc>
          <w:tcPr>
            <w:tcW w:w="1416" w:type="dxa"/>
            <w:noWrap/>
            <w:vAlign w:val="center"/>
          </w:tcPr>
          <w:p w14:paraId="15C51A80" w14:textId="77777777" w:rsidR="002B50B2" w:rsidRPr="00AC56F4" w:rsidRDefault="002B50B2"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20C8CDF3" w14:textId="77777777" w:rsidR="002B50B2" w:rsidRPr="00AC56F4" w:rsidRDefault="002B50B2" w:rsidP="008E751A">
            <w:pPr>
              <w:spacing w:line="240" w:lineRule="auto"/>
              <w:rPr>
                <w:rFonts w:ascii="Roboto" w:hAnsi="Roboto" w:cs="Segoe UI"/>
                <w:b/>
                <w:bCs/>
                <w:noProof/>
                <w:sz w:val="24"/>
                <w:szCs w:val="24"/>
              </w:rPr>
            </w:pPr>
            <w:r w:rsidRPr="00AC56F4">
              <w:rPr>
                <w:rFonts w:ascii="Roboto" w:hAnsi="Roboto" w:cs="Segoe UI"/>
                <w:b/>
                <w:bCs/>
                <w:noProof/>
                <w:sz w:val="24"/>
                <w:szCs w:val="24"/>
              </w:rPr>
              <w:t>Entourage identique à plusieurs bénéficiaires</w:t>
            </w:r>
          </w:p>
          <w:p w14:paraId="611390D7" w14:textId="2565A563" w:rsidR="002B50B2" w:rsidRPr="00AC56F4" w:rsidRDefault="002B50B2" w:rsidP="00065000">
            <w:pPr>
              <w:pStyle w:val="Paragraphedeliste"/>
              <w:numPr>
                <w:ilvl w:val="0"/>
                <w:numId w:val="14"/>
              </w:numPr>
              <w:spacing w:line="240" w:lineRule="auto"/>
              <w:rPr>
                <w:rFonts w:ascii="Roboto" w:hAnsi="Roboto" w:cs="Segoe UI"/>
                <w:b/>
                <w:bCs/>
                <w:noProof/>
                <w:sz w:val="24"/>
                <w:szCs w:val="24"/>
              </w:rPr>
            </w:pPr>
            <w:r w:rsidRPr="00AC56F4">
              <w:rPr>
                <w:rFonts w:ascii="Roboto" w:hAnsi="Roboto" w:cs="Segoe UI"/>
                <w:noProof/>
                <w:sz w:val="24"/>
                <w:szCs w:val="24"/>
              </w:rPr>
              <w:t>Le courriel n’était pas mis à jour dans toutes les fiches de l’entourage.</w:t>
            </w:r>
            <w:r w:rsidR="004D36D3" w:rsidRPr="00AC56F4">
              <w:rPr>
                <w:rFonts w:ascii="Roboto" w:hAnsi="Roboto" w:cs="Segoe UI"/>
                <w:noProof/>
                <w:sz w:val="24"/>
                <w:szCs w:val="24"/>
              </w:rPr>
              <w:t xml:space="preserve"> Ce souci est maintenant corrigé.</w:t>
            </w:r>
          </w:p>
          <w:p w14:paraId="45965241" w14:textId="27396CE7" w:rsidR="002B50B2" w:rsidRPr="00AC56F4" w:rsidRDefault="002B50B2" w:rsidP="002B50B2">
            <w:pPr>
              <w:pStyle w:val="Paragraphedeliste"/>
              <w:spacing w:line="240" w:lineRule="auto"/>
              <w:rPr>
                <w:rFonts w:ascii="Roboto" w:hAnsi="Roboto" w:cs="Segoe UI"/>
                <w:b/>
                <w:bCs/>
                <w:noProof/>
                <w:sz w:val="24"/>
                <w:szCs w:val="24"/>
              </w:rPr>
            </w:pPr>
          </w:p>
        </w:tc>
      </w:tr>
      <w:tr w:rsidR="00BC1709" w:rsidRPr="00AC56F4" w14:paraId="016DEDA2" w14:textId="77777777" w:rsidTr="00D21818">
        <w:trPr>
          <w:trHeight w:val="390"/>
        </w:trPr>
        <w:tc>
          <w:tcPr>
            <w:tcW w:w="1416" w:type="dxa"/>
            <w:noWrap/>
            <w:vAlign w:val="center"/>
          </w:tcPr>
          <w:p w14:paraId="74833A2D" w14:textId="77777777" w:rsidR="00BC1709" w:rsidRPr="00AC56F4" w:rsidRDefault="00BC1709"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274F17C" w14:textId="18E194DC" w:rsidR="00BC1709" w:rsidRPr="00AC56F4" w:rsidRDefault="00BC1709" w:rsidP="008E751A">
            <w:pPr>
              <w:spacing w:line="240" w:lineRule="auto"/>
              <w:rPr>
                <w:rFonts w:ascii="Roboto" w:hAnsi="Roboto" w:cs="Segoe UI"/>
                <w:b/>
                <w:bCs/>
                <w:noProof/>
                <w:sz w:val="24"/>
                <w:szCs w:val="24"/>
              </w:rPr>
            </w:pPr>
            <w:r w:rsidRPr="00AC56F4">
              <w:rPr>
                <w:rFonts w:ascii="Roboto" w:hAnsi="Roboto" w:cs="Segoe UI"/>
                <w:b/>
                <w:bCs/>
                <w:noProof/>
                <w:sz w:val="24"/>
                <w:szCs w:val="24"/>
              </w:rPr>
              <w:t>Fichier TherapyLink</w:t>
            </w:r>
          </w:p>
          <w:p w14:paraId="041864C3" w14:textId="66B488AC" w:rsidR="00BC1709" w:rsidRPr="00AC56F4" w:rsidRDefault="00BC1709" w:rsidP="00065000">
            <w:pPr>
              <w:pStyle w:val="Paragraphedeliste"/>
              <w:numPr>
                <w:ilvl w:val="0"/>
                <w:numId w:val="14"/>
              </w:numPr>
              <w:spacing w:line="240" w:lineRule="auto"/>
              <w:rPr>
                <w:rFonts w:ascii="Roboto" w:hAnsi="Roboto" w:cs="Segoe UI"/>
                <w:noProof/>
                <w:sz w:val="24"/>
                <w:szCs w:val="24"/>
              </w:rPr>
            </w:pPr>
            <w:r w:rsidRPr="00AC56F4">
              <w:rPr>
                <w:rFonts w:ascii="Roboto" w:hAnsi="Roboto" w:cs="Segoe UI"/>
                <w:noProof/>
                <w:sz w:val="24"/>
                <w:szCs w:val="24"/>
              </w:rPr>
              <w:t xml:space="preserve">Si un bénéficiaire est inclus dans la PMI, qu’il y a des médicaments dans son traitement et que </w:t>
            </w:r>
            <w:r w:rsidRPr="00AC56F4">
              <w:rPr>
                <w:rFonts w:ascii="Roboto" w:hAnsi="Roboto" w:cs="Segoe UI"/>
                <w:b/>
                <w:bCs/>
                <w:noProof/>
                <w:sz w:val="24"/>
                <w:szCs w:val="24"/>
                <w:u w:val="single"/>
              </w:rPr>
              <w:t>tous</w:t>
            </w:r>
            <w:r w:rsidRPr="00AC56F4">
              <w:rPr>
                <w:rFonts w:ascii="Roboto" w:hAnsi="Roboto" w:cs="Segoe UI"/>
                <w:noProof/>
                <w:sz w:val="24"/>
                <w:szCs w:val="24"/>
              </w:rPr>
              <w:t xml:space="preserve"> les médicaments dans son traitement ne sont pas à distribuer dans la période du Therapy Link, le bénéficiaire ne sera pas repris dans le Therapy Link</w:t>
            </w:r>
            <w:r w:rsidR="00C32EC7" w:rsidRPr="00AC56F4">
              <w:rPr>
                <w:rFonts w:ascii="Roboto" w:hAnsi="Roboto" w:cs="Segoe UI"/>
                <w:noProof/>
                <w:sz w:val="24"/>
                <w:szCs w:val="24"/>
              </w:rPr>
              <w:t xml:space="preserve"> envoyé à l’officine.</w:t>
            </w:r>
          </w:p>
          <w:p w14:paraId="695BCA54" w14:textId="42E91D5E" w:rsidR="00BC1709" w:rsidRPr="00AC56F4" w:rsidRDefault="00BC1709" w:rsidP="00BC1709">
            <w:pPr>
              <w:pStyle w:val="Paragraphedeliste"/>
              <w:spacing w:line="240" w:lineRule="auto"/>
              <w:rPr>
                <w:rFonts w:ascii="Roboto" w:hAnsi="Roboto" w:cs="Segoe UI"/>
                <w:noProof/>
                <w:sz w:val="24"/>
                <w:szCs w:val="24"/>
              </w:rPr>
            </w:pPr>
          </w:p>
        </w:tc>
      </w:tr>
      <w:tr w:rsidR="00CA5656" w:rsidRPr="00AC56F4" w14:paraId="7703844E" w14:textId="77777777" w:rsidTr="00D21818">
        <w:trPr>
          <w:trHeight w:val="390"/>
        </w:trPr>
        <w:tc>
          <w:tcPr>
            <w:tcW w:w="1416" w:type="dxa"/>
            <w:noWrap/>
            <w:vAlign w:val="center"/>
          </w:tcPr>
          <w:p w14:paraId="1E67DF78" w14:textId="77777777" w:rsidR="00CA5656" w:rsidRPr="00AC56F4" w:rsidRDefault="00CA565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A2B1DFD" w14:textId="77777777" w:rsidR="00CA5656" w:rsidRPr="00AC56F4" w:rsidRDefault="00CA5656" w:rsidP="008E751A">
            <w:pPr>
              <w:spacing w:line="240" w:lineRule="auto"/>
              <w:rPr>
                <w:rFonts w:ascii="Roboto" w:hAnsi="Roboto" w:cs="Segoe UI"/>
                <w:b/>
                <w:bCs/>
                <w:noProof/>
                <w:sz w:val="24"/>
                <w:szCs w:val="24"/>
              </w:rPr>
            </w:pPr>
            <w:r w:rsidRPr="00AC56F4">
              <w:rPr>
                <w:rFonts w:ascii="Roboto" w:hAnsi="Roboto" w:cs="Segoe UI"/>
                <w:b/>
                <w:bCs/>
                <w:noProof/>
                <w:sz w:val="24"/>
                <w:szCs w:val="24"/>
              </w:rPr>
              <w:t>Suivis journaliers en format jours</w:t>
            </w:r>
          </w:p>
          <w:p w14:paraId="3943910A" w14:textId="0E214F61" w:rsidR="00CA5656" w:rsidRPr="00AC56F4" w:rsidRDefault="00CA5656" w:rsidP="00065000">
            <w:pPr>
              <w:pStyle w:val="Paragraphedeliste"/>
              <w:numPr>
                <w:ilvl w:val="0"/>
                <w:numId w:val="14"/>
              </w:numPr>
              <w:spacing w:line="240" w:lineRule="auto"/>
              <w:rPr>
                <w:rFonts w:ascii="Roboto" w:hAnsi="Roboto" w:cs="Segoe UI"/>
                <w:noProof/>
                <w:sz w:val="24"/>
                <w:szCs w:val="24"/>
              </w:rPr>
            </w:pPr>
            <w:r w:rsidRPr="00AC56F4">
              <w:rPr>
                <w:rFonts w:ascii="Roboto" w:hAnsi="Roboto" w:cs="Segoe UI"/>
                <w:noProof/>
                <w:sz w:val="24"/>
                <w:szCs w:val="24"/>
              </w:rPr>
              <w:t>Amélioration de la gestion des encodages directement dans le tableau des suivis</w:t>
            </w:r>
            <w:r w:rsidR="00C32EC7" w:rsidRPr="00AC56F4">
              <w:rPr>
                <w:rFonts w:ascii="Roboto" w:hAnsi="Roboto" w:cs="Segoe UI"/>
                <w:noProof/>
                <w:sz w:val="24"/>
                <w:szCs w:val="24"/>
              </w:rPr>
              <w:t>.</w:t>
            </w:r>
          </w:p>
          <w:p w14:paraId="11F4CA59" w14:textId="770C9881" w:rsidR="00CA5656" w:rsidRPr="00AC56F4" w:rsidRDefault="00CA5656" w:rsidP="00CA5656">
            <w:pPr>
              <w:pStyle w:val="Paragraphedeliste"/>
              <w:spacing w:line="240" w:lineRule="auto"/>
              <w:rPr>
                <w:rFonts w:ascii="Roboto" w:hAnsi="Roboto" w:cs="Segoe UI"/>
                <w:noProof/>
                <w:sz w:val="24"/>
                <w:szCs w:val="24"/>
              </w:rPr>
            </w:pPr>
          </w:p>
        </w:tc>
      </w:tr>
      <w:tr w:rsidR="000C437E" w:rsidRPr="00AC56F4" w14:paraId="2FAEE2AF" w14:textId="77777777" w:rsidTr="00D21818">
        <w:trPr>
          <w:trHeight w:val="390"/>
        </w:trPr>
        <w:tc>
          <w:tcPr>
            <w:tcW w:w="1416" w:type="dxa"/>
            <w:shd w:val="clear" w:color="auto" w:fill="3B94C2"/>
            <w:noWrap/>
            <w:vAlign w:val="center"/>
          </w:tcPr>
          <w:p w14:paraId="60A8386E" w14:textId="7FD2A98F" w:rsidR="000C437E" w:rsidRPr="00AC56F4" w:rsidRDefault="000C437E"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22/04/2022</w:t>
            </w:r>
          </w:p>
        </w:tc>
        <w:tc>
          <w:tcPr>
            <w:tcW w:w="8660" w:type="dxa"/>
            <w:shd w:val="clear" w:color="auto" w:fill="3B94C2"/>
            <w:noWrap/>
            <w:vAlign w:val="center"/>
          </w:tcPr>
          <w:p w14:paraId="3089C09C" w14:textId="5BB2739D" w:rsidR="000C437E" w:rsidRPr="00AC56F4" w:rsidRDefault="000C437E"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2022-001-14</w:t>
            </w:r>
          </w:p>
        </w:tc>
      </w:tr>
      <w:tr w:rsidR="000C437E" w:rsidRPr="00AC56F4" w14:paraId="32760F15" w14:textId="77777777" w:rsidTr="00D21818">
        <w:trPr>
          <w:trHeight w:val="390"/>
        </w:trPr>
        <w:tc>
          <w:tcPr>
            <w:tcW w:w="1416" w:type="dxa"/>
            <w:noWrap/>
            <w:vAlign w:val="center"/>
          </w:tcPr>
          <w:p w14:paraId="0E245DF7" w14:textId="6952266A" w:rsidR="000C437E" w:rsidRPr="00AC56F4" w:rsidRDefault="000C437E"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C704591" w14:textId="77777777" w:rsidR="000C437E" w:rsidRPr="00AC56F4" w:rsidRDefault="000C437E" w:rsidP="008E751A">
            <w:pPr>
              <w:spacing w:line="240" w:lineRule="auto"/>
              <w:rPr>
                <w:rFonts w:ascii="Roboto" w:hAnsi="Roboto" w:cs="Segoe UI"/>
                <w:noProof/>
                <w:sz w:val="24"/>
                <w:szCs w:val="24"/>
              </w:rPr>
            </w:pPr>
            <w:r w:rsidRPr="00AC56F4">
              <w:rPr>
                <w:rFonts w:ascii="Roboto" w:hAnsi="Roboto" w:cs="Segoe UI"/>
                <w:noProof/>
                <w:sz w:val="24"/>
                <w:szCs w:val="24"/>
              </w:rPr>
              <w:t>Option « Tableaux », ajout de colonnes pour les mandats aide à la jeunesse.</w:t>
            </w:r>
          </w:p>
          <w:p w14:paraId="2435792A" w14:textId="6A954B22" w:rsidR="000C437E" w:rsidRPr="00AC56F4" w:rsidRDefault="000C437E" w:rsidP="008E751A">
            <w:pPr>
              <w:spacing w:line="240" w:lineRule="auto"/>
              <w:rPr>
                <w:rFonts w:ascii="Roboto" w:hAnsi="Roboto" w:cs="Segoe UI"/>
                <w:noProof/>
                <w:sz w:val="24"/>
                <w:szCs w:val="24"/>
              </w:rPr>
            </w:pPr>
          </w:p>
        </w:tc>
      </w:tr>
      <w:tr w:rsidR="00A91CDE" w:rsidRPr="00AC56F4" w14:paraId="79E0D2A2" w14:textId="77777777" w:rsidTr="00D21818">
        <w:trPr>
          <w:trHeight w:val="390"/>
        </w:trPr>
        <w:tc>
          <w:tcPr>
            <w:tcW w:w="1416" w:type="dxa"/>
            <w:noWrap/>
            <w:vAlign w:val="center"/>
          </w:tcPr>
          <w:p w14:paraId="7AF95F30" w14:textId="77777777" w:rsidR="00A91CDE" w:rsidRPr="00AC56F4" w:rsidRDefault="00A91CDE"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06C0B1C" w14:textId="77777777" w:rsidR="00A91CDE" w:rsidRPr="00AC56F4" w:rsidRDefault="00A91CDE" w:rsidP="008E751A">
            <w:pPr>
              <w:spacing w:line="240" w:lineRule="auto"/>
              <w:rPr>
                <w:rFonts w:ascii="Roboto" w:hAnsi="Roboto" w:cs="Segoe UI"/>
                <w:noProof/>
                <w:sz w:val="24"/>
                <w:szCs w:val="24"/>
              </w:rPr>
            </w:pPr>
            <w:r w:rsidRPr="00AC56F4">
              <w:rPr>
                <w:rFonts w:ascii="Roboto" w:hAnsi="Roboto" w:cs="Segoe UI"/>
                <w:noProof/>
                <w:sz w:val="24"/>
                <w:szCs w:val="24"/>
              </w:rPr>
              <w:t>Il est possible de s’identifier à PEPS avec l’identifiant « ACT_PHOTOS » afin d’afficher le planning photos. Le planning photos est rafraîchi automatiquement par PEPS toutes les 5 minutes.</w:t>
            </w:r>
          </w:p>
          <w:p w14:paraId="4BC5AF3F" w14:textId="4044F4B1" w:rsidR="00A91CDE" w:rsidRPr="00AC56F4" w:rsidRDefault="00A91CDE" w:rsidP="008E751A">
            <w:pPr>
              <w:spacing w:line="240" w:lineRule="auto"/>
              <w:rPr>
                <w:rFonts w:ascii="Roboto" w:hAnsi="Roboto" w:cs="Segoe UI"/>
                <w:noProof/>
                <w:sz w:val="24"/>
                <w:szCs w:val="24"/>
              </w:rPr>
            </w:pPr>
          </w:p>
        </w:tc>
      </w:tr>
      <w:tr w:rsidR="00AA5023" w:rsidRPr="00AC56F4" w14:paraId="52F14E0D" w14:textId="77777777" w:rsidTr="00D21818">
        <w:trPr>
          <w:trHeight w:val="390"/>
        </w:trPr>
        <w:tc>
          <w:tcPr>
            <w:tcW w:w="1416" w:type="dxa"/>
            <w:noWrap/>
            <w:vAlign w:val="center"/>
          </w:tcPr>
          <w:p w14:paraId="1120FABA" w14:textId="77777777" w:rsidR="00AA5023" w:rsidRPr="00AC56F4" w:rsidRDefault="00AA5023"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63E5E2E0" w14:textId="77777777" w:rsidR="00AA5023" w:rsidRPr="00AC56F4" w:rsidRDefault="00AA5023" w:rsidP="008E751A">
            <w:pPr>
              <w:spacing w:line="240" w:lineRule="auto"/>
              <w:rPr>
                <w:rFonts w:ascii="Roboto" w:hAnsi="Roboto" w:cs="Segoe UI"/>
                <w:b/>
                <w:bCs/>
                <w:noProof/>
                <w:sz w:val="24"/>
                <w:szCs w:val="24"/>
              </w:rPr>
            </w:pPr>
            <w:r w:rsidRPr="00AC56F4">
              <w:rPr>
                <w:rFonts w:ascii="Roboto" w:hAnsi="Roboto" w:cs="Segoe UI"/>
                <w:b/>
                <w:bCs/>
                <w:noProof/>
                <w:sz w:val="24"/>
                <w:szCs w:val="24"/>
              </w:rPr>
              <w:t>Fichier AVIQ SRA</w:t>
            </w:r>
          </w:p>
          <w:p w14:paraId="15D5F834" w14:textId="77777777" w:rsidR="00AA5023" w:rsidRPr="00AC56F4" w:rsidRDefault="00AA5023" w:rsidP="00065000">
            <w:pPr>
              <w:pStyle w:val="Paragraphedeliste"/>
              <w:numPr>
                <w:ilvl w:val="0"/>
                <w:numId w:val="13"/>
              </w:numPr>
              <w:spacing w:line="240" w:lineRule="auto"/>
              <w:rPr>
                <w:rFonts w:ascii="Roboto" w:hAnsi="Roboto" w:cs="Segoe UI"/>
                <w:noProof/>
                <w:sz w:val="24"/>
                <w:szCs w:val="24"/>
              </w:rPr>
            </w:pPr>
            <w:r w:rsidRPr="00AC56F4">
              <w:rPr>
                <w:rFonts w:ascii="Roboto" w:hAnsi="Roboto" w:cs="Segoe UI"/>
                <w:noProof/>
                <w:sz w:val="24"/>
                <w:szCs w:val="24"/>
              </w:rPr>
              <w:t>Améliorations dans la génération du fichier AVIQ pour les mandats SRA. Il n’y a plus aucune erreur signalée lors de la génération du fichier dans le recalcul des formules des colonnes « cachées » par l’AVIQ dans leur fichier standard.</w:t>
            </w:r>
          </w:p>
          <w:p w14:paraId="01141F8C" w14:textId="4349EED3" w:rsidR="00AA5023" w:rsidRPr="00AC56F4" w:rsidRDefault="00AA5023" w:rsidP="00065000">
            <w:pPr>
              <w:pStyle w:val="Paragraphedeliste"/>
              <w:numPr>
                <w:ilvl w:val="0"/>
                <w:numId w:val="13"/>
              </w:numPr>
              <w:spacing w:line="240" w:lineRule="auto"/>
              <w:rPr>
                <w:rFonts w:ascii="Roboto" w:hAnsi="Roboto" w:cs="Segoe UI"/>
                <w:noProof/>
                <w:sz w:val="24"/>
                <w:szCs w:val="24"/>
              </w:rPr>
            </w:pPr>
            <w:r w:rsidRPr="00AC56F4">
              <w:rPr>
                <w:rFonts w:ascii="Roboto" w:hAnsi="Roboto" w:cs="Segoe UI"/>
                <w:noProof/>
                <w:sz w:val="24"/>
                <w:szCs w:val="24"/>
              </w:rPr>
              <w:t>Les agréments SLS et SRNA sont en cours de révision.</w:t>
            </w:r>
          </w:p>
          <w:p w14:paraId="393F7827" w14:textId="0CC873EE" w:rsidR="00AA5023" w:rsidRPr="00AC56F4" w:rsidRDefault="00AA5023" w:rsidP="00AA5023">
            <w:pPr>
              <w:pStyle w:val="Paragraphedeliste"/>
              <w:spacing w:line="240" w:lineRule="auto"/>
              <w:rPr>
                <w:rFonts w:ascii="Roboto" w:hAnsi="Roboto" w:cs="Segoe UI"/>
                <w:noProof/>
                <w:sz w:val="24"/>
                <w:szCs w:val="24"/>
              </w:rPr>
            </w:pPr>
          </w:p>
        </w:tc>
      </w:tr>
      <w:tr w:rsidR="005A6412" w:rsidRPr="00AC56F4" w14:paraId="32A8E53E" w14:textId="77777777" w:rsidTr="00D21818">
        <w:trPr>
          <w:trHeight w:val="390"/>
        </w:trPr>
        <w:tc>
          <w:tcPr>
            <w:tcW w:w="1416" w:type="dxa"/>
            <w:shd w:val="clear" w:color="auto" w:fill="3B94C2"/>
            <w:noWrap/>
            <w:vAlign w:val="center"/>
          </w:tcPr>
          <w:p w14:paraId="71531DEF" w14:textId="57AEC5B6" w:rsidR="005A6412" w:rsidRPr="00AC56F4" w:rsidRDefault="00C32EC7"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005A6412" w:rsidRPr="00AC56F4">
              <w:rPr>
                <w:rFonts w:ascii="Roboto" w:eastAsia="Times New Roman" w:hAnsi="Roboto" w:cs="Segoe UI"/>
                <w:color w:val="FFFFFF" w:themeColor="background1"/>
                <w:sz w:val="24"/>
                <w:szCs w:val="24"/>
                <w:lang w:eastAsia="fr-BE"/>
              </w:rPr>
              <w:t>15/04/2022</w:t>
            </w:r>
          </w:p>
        </w:tc>
        <w:tc>
          <w:tcPr>
            <w:tcW w:w="8660" w:type="dxa"/>
            <w:shd w:val="clear" w:color="auto" w:fill="3B94C2"/>
            <w:noWrap/>
            <w:vAlign w:val="center"/>
          </w:tcPr>
          <w:p w14:paraId="1CB04DE4" w14:textId="49C7C469" w:rsidR="005A6412" w:rsidRPr="00AC56F4" w:rsidRDefault="005A6412"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2022-001-13</w:t>
            </w:r>
          </w:p>
        </w:tc>
      </w:tr>
      <w:tr w:rsidR="005A6412" w:rsidRPr="00AC56F4" w14:paraId="2D9250D3" w14:textId="77777777" w:rsidTr="00D21818">
        <w:trPr>
          <w:trHeight w:val="390"/>
        </w:trPr>
        <w:tc>
          <w:tcPr>
            <w:tcW w:w="1416" w:type="dxa"/>
            <w:noWrap/>
            <w:vAlign w:val="center"/>
          </w:tcPr>
          <w:p w14:paraId="09CAF387" w14:textId="77777777" w:rsidR="005A6412" w:rsidRPr="00AC56F4" w:rsidRDefault="005A6412"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D701391" w14:textId="03F06C8B" w:rsidR="005A6412" w:rsidRPr="00AC56F4" w:rsidRDefault="005A6412" w:rsidP="008E751A">
            <w:pPr>
              <w:spacing w:line="240" w:lineRule="auto"/>
              <w:rPr>
                <w:rFonts w:ascii="Roboto" w:hAnsi="Roboto" w:cs="Segoe UI"/>
                <w:b/>
                <w:bCs/>
                <w:noProof/>
                <w:sz w:val="24"/>
                <w:szCs w:val="24"/>
              </w:rPr>
            </w:pPr>
            <w:r w:rsidRPr="00AC56F4">
              <w:rPr>
                <w:rFonts w:ascii="Roboto" w:hAnsi="Roboto" w:cs="Segoe UI"/>
                <w:b/>
                <w:bCs/>
                <w:noProof/>
                <w:sz w:val="24"/>
                <w:szCs w:val="24"/>
              </w:rPr>
              <w:t>Factures électroniques des médicaments en provenance de l’officine</w:t>
            </w:r>
          </w:p>
          <w:p w14:paraId="37A66275" w14:textId="10AE4D3D" w:rsidR="005A6412" w:rsidRPr="00AC56F4" w:rsidRDefault="005A6412" w:rsidP="00065000">
            <w:pPr>
              <w:pStyle w:val="Paragraphedeliste"/>
              <w:numPr>
                <w:ilvl w:val="0"/>
                <w:numId w:val="12"/>
              </w:numPr>
              <w:spacing w:line="240" w:lineRule="auto"/>
              <w:rPr>
                <w:rFonts w:ascii="Roboto" w:hAnsi="Roboto" w:cs="Segoe UI"/>
                <w:noProof/>
                <w:sz w:val="24"/>
                <w:szCs w:val="24"/>
              </w:rPr>
            </w:pPr>
            <w:r w:rsidRPr="00AC56F4">
              <w:rPr>
                <w:rFonts w:ascii="Roboto" w:hAnsi="Roboto" w:cs="Segoe UI"/>
                <w:noProof/>
                <w:sz w:val="24"/>
                <w:szCs w:val="24"/>
              </w:rPr>
              <w:t>PEPS demande si l’on souhaite télécharger les factures électroniques depuis le site FTP de l’officine ou les prendre en considération depuis un répertoire.</w:t>
            </w:r>
          </w:p>
          <w:p w14:paraId="49ED3EE2" w14:textId="1471349F" w:rsidR="005A6412" w:rsidRPr="00AC56F4" w:rsidRDefault="005A6412" w:rsidP="00065000">
            <w:pPr>
              <w:pStyle w:val="Paragraphedeliste"/>
              <w:numPr>
                <w:ilvl w:val="0"/>
                <w:numId w:val="12"/>
              </w:numPr>
              <w:spacing w:line="240" w:lineRule="auto"/>
              <w:rPr>
                <w:rFonts w:ascii="Roboto" w:hAnsi="Roboto" w:cs="Segoe UI"/>
                <w:noProof/>
                <w:sz w:val="24"/>
                <w:szCs w:val="24"/>
              </w:rPr>
            </w:pPr>
          </w:p>
        </w:tc>
      </w:tr>
      <w:tr w:rsidR="00C07B09" w:rsidRPr="00AC56F4" w14:paraId="51E92D52" w14:textId="77777777" w:rsidTr="00D21818">
        <w:trPr>
          <w:trHeight w:val="390"/>
        </w:trPr>
        <w:tc>
          <w:tcPr>
            <w:tcW w:w="1416" w:type="dxa"/>
            <w:noWrap/>
            <w:vAlign w:val="center"/>
          </w:tcPr>
          <w:p w14:paraId="3ED07F58" w14:textId="77777777" w:rsidR="00C07B09" w:rsidRPr="00AC56F4" w:rsidRDefault="00C07B09" w:rsidP="00DE46D0">
            <w:pPr>
              <w:spacing w:line="240" w:lineRule="auto"/>
              <w:jc w:val="right"/>
              <w:rPr>
                <w:rFonts w:ascii="Roboto" w:eastAsia="Times New Roman" w:hAnsi="Roboto" w:cs="Segoe UI"/>
                <w:sz w:val="24"/>
                <w:szCs w:val="24"/>
                <w:lang w:eastAsia="fr-BE"/>
              </w:rPr>
            </w:pPr>
          </w:p>
          <w:p w14:paraId="2866848A" w14:textId="4D1BCE91" w:rsidR="00901966" w:rsidRPr="00AC56F4" w:rsidRDefault="0090196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65D55C3A" w14:textId="77777777" w:rsidR="00C07B09" w:rsidRPr="00AC56F4" w:rsidRDefault="00C07B09" w:rsidP="008E751A">
            <w:pPr>
              <w:spacing w:line="240" w:lineRule="auto"/>
              <w:rPr>
                <w:rFonts w:ascii="Roboto" w:hAnsi="Roboto" w:cs="Segoe UI"/>
                <w:b/>
                <w:bCs/>
                <w:noProof/>
                <w:sz w:val="24"/>
                <w:szCs w:val="24"/>
              </w:rPr>
            </w:pPr>
            <w:r w:rsidRPr="00AC56F4">
              <w:rPr>
                <w:rFonts w:ascii="Roboto" w:hAnsi="Roboto" w:cs="Segoe UI"/>
                <w:b/>
                <w:bCs/>
                <w:noProof/>
                <w:sz w:val="24"/>
                <w:szCs w:val="24"/>
              </w:rPr>
              <w:t>Médicaments glycémies</w:t>
            </w:r>
          </w:p>
          <w:p w14:paraId="397AE176" w14:textId="5FB237AC" w:rsidR="00C07B09" w:rsidRPr="00AC56F4" w:rsidRDefault="00C07B09" w:rsidP="00065000">
            <w:pPr>
              <w:pStyle w:val="Paragraphedeliste"/>
              <w:numPr>
                <w:ilvl w:val="0"/>
                <w:numId w:val="12"/>
              </w:numPr>
              <w:spacing w:line="240" w:lineRule="auto"/>
              <w:rPr>
                <w:rFonts w:ascii="Roboto" w:hAnsi="Roboto" w:cs="Segoe UI"/>
                <w:noProof/>
                <w:sz w:val="24"/>
                <w:szCs w:val="24"/>
              </w:rPr>
            </w:pPr>
            <w:r w:rsidRPr="00AC56F4">
              <w:rPr>
                <w:rFonts w:ascii="Roboto" w:hAnsi="Roboto" w:cs="Segoe UI"/>
                <w:noProof/>
                <w:sz w:val="24"/>
                <w:szCs w:val="24"/>
              </w:rPr>
              <w:t>Il est possible de modifier directement dans le tableau du schéma des glyclémies</w:t>
            </w:r>
          </w:p>
          <w:p w14:paraId="7321888B" w14:textId="5FD64BB2" w:rsidR="00901966" w:rsidRPr="00AC56F4" w:rsidRDefault="00901966" w:rsidP="00065000">
            <w:pPr>
              <w:pStyle w:val="Paragraphedeliste"/>
              <w:numPr>
                <w:ilvl w:val="0"/>
                <w:numId w:val="12"/>
              </w:numPr>
              <w:spacing w:line="240" w:lineRule="auto"/>
              <w:rPr>
                <w:rFonts w:ascii="Roboto" w:hAnsi="Roboto" w:cs="Segoe UI"/>
                <w:noProof/>
                <w:sz w:val="24"/>
                <w:szCs w:val="24"/>
              </w:rPr>
            </w:pPr>
            <w:r w:rsidRPr="00AC56F4">
              <w:rPr>
                <w:rFonts w:ascii="Roboto" w:hAnsi="Roboto" w:cs="Segoe UI"/>
                <w:noProof/>
                <w:sz w:val="24"/>
                <w:szCs w:val="24"/>
              </w:rPr>
              <w:t xml:space="preserve">L’impression des schémas </w:t>
            </w:r>
            <w:r w:rsidR="00B32EC1" w:rsidRPr="00AC56F4">
              <w:rPr>
                <w:rFonts w:ascii="Roboto" w:hAnsi="Roboto" w:cs="Segoe UI"/>
                <w:noProof/>
                <w:sz w:val="24"/>
                <w:szCs w:val="24"/>
              </w:rPr>
              <w:t>des</w:t>
            </w:r>
            <w:r w:rsidRPr="00AC56F4">
              <w:rPr>
                <w:rFonts w:ascii="Roboto" w:hAnsi="Roboto" w:cs="Segoe UI"/>
                <w:noProof/>
                <w:sz w:val="24"/>
                <w:szCs w:val="24"/>
              </w:rPr>
              <w:t xml:space="preserve"> glycémies est maintenant réalisée </w:t>
            </w:r>
            <w:r w:rsidR="00C462D0" w:rsidRPr="00AC56F4">
              <w:rPr>
                <w:rFonts w:ascii="Roboto" w:hAnsi="Roboto" w:cs="Segoe UI"/>
                <w:noProof/>
                <w:sz w:val="24"/>
                <w:szCs w:val="24"/>
              </w:rPr>
              <w:t>lors de</w:t>
            </w:r>
            <w:r w:rsidRPr="00AC56F4">
              <w:rPr>
                <w:rFonts w:ascii="Roboto" w:hAnsi="Roboto" w:cs="Segoe UI"/>
                <w:noProof/>
                <w:sz w:val="24"/>
                <w:szCs w:val="24"/>
              </w:rPr>
              <w:t xml:space="preserve"> l’impression des feuilles de traitement</w:t>
            </w:r>
          </w:p>
          <w:p w14:paraId="530EA01E" w14:textId="77777777" w:rsidR="00901966" w:rsidRPr="00AC56F4" w:rsidRDefault="00901966" w:rsidP="00901966">
            <w:pPr>
              <w:spacing w:line="240" w:lineRule="auto"/>
              <w:ind w:left="360"/>
              <w:rPr>
                <w:rFonts w:ascii="Roboto" w:hAnsi="Roboto" w:cs="Segoe UI"/>
                <w:noProof/>
                <w:sz w:val="24"/>
                <w:szCs w:val="24"/>
              </w:rPr>
            </w:pPr>
          </w:p>
          <w:p w14:paraId="7FF76BA2" w14:textId="21A4FD53" w:rsidR="00C07B09" w:rsidRPr="00AC56F4" w:rsidRDefault="00C07B09" w:rsidP="00D654FB">
            <w:pPr>
              <w:pStyle w:val="Paragraphedeliste"/>
              <w:spacing w:line="240" w:lineRule="auto"/>
              <w:rPr>
                <w:rFonts w:ascii="Roboto" w:hAnsi="Roboto" w:cs="Segoe UI"/>
                <w:b/>
                <w:bCs/>
                <w:noProof/>
                <w:sz w:val="24"/>
                <w:szCs w:val="24"/>
              </w:rPr>
            </w:pPr>
          </w:p>
        </w:tc>
      </w:tr>
      <w:tr w:rsidR="005D7A49" w:rsidRPr="00AC56F4" w14:paraId="3B96CB58" w14:textId="77777777" w:rsidTr="00D21818">
        <w:trPr>
          <w:trHeight w:val="390"/>
        </w:trPr>
        <w:tc>
          <w:tcPr>
            <w:tcW w:w="1416" w:type="dxa"/>
            <w:noWrap/>
            <w:vAlign w:val="center"/>
          </w:tcPr>
          <w:p w14:paraId="09F8CB83" w14:textId="77777777" w:rsidR="005D7A49" w:rsidRPr="00AC56F4" w:rsidRDefault="005D7A49"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419969A" w14:textId="77777777" w:rsidR="005D7A49" w:rsidRPr="00AC56F4" w:rsidRDefault="005D7A49" w:rsidP="008E751A">
            <w:pPr>
              <w:spacing w:line="240" w:lineRule="auto"/>
              <w:rPr>
                <w:rFonts w:ascii="Roboto" w:hAnsi="Roboto" w:cs="Segoe UI"/>
                <w:b/>
                <w:bCs/>
                <w:noProof/>
                <w:sz w:val="24"/>
                <w:szCs w:val="24"/>
              </w:rPr>
            </w:pPr>
            <w:r w:rsidRPr="00AC56F4">
              <w:rPr>
                <w:rFonts w:ascii="Roboto" w:hAnsi="Roboto" w:cs="Segoe UI"/>
                <w:b/>
                <w:bCs/>
                <w:noProof/>
                <w:sz w:val="24"/>
                <w:szCs w:val="24"/>
              </w:rPr>
              <w:t>Écran groupe</w:t>
            </w:r>
          </w:p>
          <w:p w14:paraId="7B06DF38" w14:textId="77777777" w:rsidR="005D7A49" w:rsidRPr="00AC56F4" w:rsidRDefault="005D7A49" w:rsidP="00065000">
            <w:pPr>
              <w:pStyle w:val="Paragraphedeliste"/>
              <w:numPr>
                <w:ilvl w:val="0"/>
                <w:numId w:val="12"/>
              </w:numPr>
              <w:spacing w:line="240" w:lineRule="auto"/>
              <w:rPr>
                <w:rFonts w:ascii="Roboto" w:hAnsi="Roboto" w:cs="Segoe UI"/>
                <w:b/>
                <w:bCs/>
                <w:noProof/>
                <w:sz w:val="24"/>
                <w:szCs w:val="24"/>
              </w:rPr>
            </w:pPr>
            <w:r w:rsidRPr="00AC56F4">
              <w:rPr>
                <w:rFonts w:ascii="Roboto" w:hAnsi="Roboto" w:cs="Segoe UI"/>
                <w:noProof/>
                <w:sz w:val="24"/>
                <w:szCs w:val="24"/>
              </w:rPr>
              <w:t>Amélioration des performances du chargement des activités dans la colonne agenda de l’écran groupe.</w:t>
            </w:r>
          </w:p>
          <w:p w14:paraId="28A4211B" w14:textId="036955A2" w:rsidR="005D7A49" w:rsidRPr="00AC56F4" w:rsidRDefault="005D7A49" w:rsidP="005D7A49">
            <w:pPr>
              <w:pStyle w:val="Paragraphedeliste"/>
              <w:spacing w:line="240" w:lineRule="auto"/>
              <w:rPr>
                <w:rFonts w:ascii="Roboto" w:hAnsi="Roboto" w:cs="Segoe UI"/>
                <w:b/>
                <w:bCs/>
                <w:noProof/>
                <w:sz w:val="24"/>
                <w:szCs w:val="24"/>
              </w:rPr>
            </w:pPr>
          </w:p>
        </w:tc>
      </w:tr>
      <w:tr w:rsidR="00431204" w:rsidRPr="00AC56F4" w14:paraId="3ABB271E" w14:textId="77777777" w:rsidTr="00D21818">
        <w:trPr>
          <w:trHeight w:val="390"/>
        </w:trPr>
        <w:tc>
          <w:tcPr>
            <w:tcW w:w="1416" w:type="dxa"/>
            <w:shd w:val="clear" w:color="auto" w:fill="3B94C2"/>
            <w:noWrap/>
            <w:vAlign w:val="center"/>
          </w:tcPr>
          <w:p w14:paraId="784360F8" w14:textId="05BF2926" w:rsidR="00431204" w:rsidRPr="00AC56F4" w:rsidRDefault="00431204"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08/04/2022</w:t>
            </w:r>
          </w:p>
        </w:tc>
        <w:tc>
          <w:tcPr>
            <w:tcW w:w="8660" w:type="dxa"/>
            <w:shd w:val="clear" w:color="auto" w:fill="3B94C2"/>
            <w:noWrap/>
            <w:vAlign w:val="center"/>
          </w:tcPr>
          <w:p w14:paraId="4BEC13A9" w14:textId="171531AC" w:rsidR="00431204" w:rsidRPr="00AC56F4" w:rsidRDefault="00431204"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2022-001-12</w:t>
            </w:r>
          </w:p>
        </w:tc>
      </w:tr>
      <w:tr w:rsidR="00431204" w:rsidRPr="00AC56F4" w14:paraId="599DDDE2" w14:textId="77777777" w:rsidTr="00D21818">
        <w:trPr>
          <w:trHeight w:val="390"/>
        </w:trPr>
        <w:tc>
          <w:tcPr>
            <w:tcW w:w="1416" w:type="dxa"/>
            <w:noWrap/>
            <w:vAlign w:val="center"/>
          </w:tcPr>
          <w:p w14:paraId="4316BA66" w14:textId="77777777" w:rsidR="00431204" w:rsidRPr="00AC56F4" w:rsidRDefault="00431204"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6BC4841" w14:textId="77777777" w:rsidR="00431204" w:rsidRPr="00AC56F4" w:rsidRDefault="00431204" w:rsidP="008E751A">
            <w:pPr>
              <w:spacing w:line="240" w:lineRule="auto"/>
              <w:rPr>
                <w:rFonts w:ascii="Roboto" w:hAnsi="Roboto" w:cs="Segoe UI"/>
                <w:b/>
                <w:bCs/>
                <w:noProof/>
                <w:sz w:val="24"/>
                <w:szCs w:val="24"/>
              </w:rPr>
            </w:pPr>
            <w:r w:rsidRPr="00AC56F4">
              <w:rPr>
                <w:rFonts w:ascii="Roboto" w:hAnsi="Roboto" w:cs="Segoe UI"/>
                <w:b/>
                <w:bCs/>
                <w:noProof/>
                <w:sz w:val="24"/>
                <w:szCs w:val="24"/>
              </w:rPr>
              <w:t>Écran groupe</w:t>
            </w:r>
          </w:p>
          <w:p w14:paraId="502672BE" w14:textId="14E16DE9" w:rsidR="00431204" w:rsidRPr="00AC56F4" w:rsidRDefault="00431204" w:rsidP="00065000">
            <w:pPr>
              <w:pStyle w:val="Paragraphedeliste"/>
              <w:numPr>
                <w:ilvl w:val="0"/>
                <w:numId w:val="11"/>
              </w:numPr>
              <w:spacing w:line="240" w:lineRule="auto"/>
              <w:rPr>
                <w:rFonts w:ascii="Roboto" w:hAnsi="Roboto" w:cs="Segoe UI"/>
                <w:noProof/>
                <w:sz w:val="24"/>
                <w:szCs w:val="24"/>
              </w:rPr>
            </w:pPr>
            <w:r w:rsidRPr="00AC56F4">
              <w:rPr>
                <w:rFonts w:ascii="Roboto" w:hAnsi="Roboto" w:cs="Segoe UI"/>
                <w:noProof/>
                <w:sz w:val="24"/>
                <w:szCs w:val="24"/>
              </w:rPr>
              <w:t>Il est possible de réaliser un double clic sur une activité présente dans la colonne de l’agenda afin d’en décrire le déroulement</w:t>
            </w:r>
            <w:r w:rsidR="007838C4" w:rsidRPr="00AC56F4">
              <w:rPr>
                <w:rFonts w:ascii="Roboto" w:hAnsi="Roboto" w:cs="Segoe UI"/>
                <w:noProof/>
                <w:sz w:val="24"/>
                <w:szCs w:val="24"/>
              </w:rPr>
              <w:t>.</w:t>
            </w:r>
          </w:p>
          <w:p w14:paraId="1A865C8A" w14:textId="01496E88" w:rsidR="00942B31" w:rsidRPr="00AC56F4" w:rsidRDefault="00942B31" w:rsidP="00065000">
            <w:pPr>
              <w:pStyle w:val="Paragraphedeliste"/>
              <w:numPr>
                <w:ilvl w:val="0"/>
                <w:numId w:val="11"/>
              </w:numPr>
              <w:spacing w:line="240" w:lineRule="auto"/>
              <w:rPr>
                <w:rFonts w:ascii="Roboto" w:hAnsi="Roboto" w:cs="Segoe UI"/>
                <w:noProof/>
                <w:sz w:val="24"/>
                <w:szCs w:val="24"/>
              </w:rPr>
            </w:pPr>
            <w:r w:rsidRPr="00AC56F4">
              <w:rPr>
                <w:rFonts w:ascii="Roboto" w:hAnsi="Roboto" w:cs="Segoe UI"/>
                <w:noProof/>
                <w:sz w:val="24"/>
                <w:szCs w:val="24"/>
              </w:rPr>
              <w:t>Le double clic sur la colonne agenda fonctionne maintenant également dans la vue mode « Onglets » de l’écran groupe.</w:t>
            </w:r>
          </w:p>
          <w:p w14:paraId="79221359" w14:textId="3E0EB7C4" w:rsidR="002B5741" w:rsidRPr="00AC56F4" w:rsidRDefault="002B5741" w:rsidP="00065000">
            <w:pPr>
              <w:pStyle w:val="Paragraphedeliste"/>
              <w:numPr>
                <w:ilvl w:val="0"/>
                <w:numId w:val="11"/>
              </w:numPr>
              <w:spacing w:line="240" w:lineRule="auto"/>
              <w:rPr>
                <w:rFonts w:ascii="Roboto" w:hAnsi="Roboto" w:cs="Segoe UI"/>
                <w:noProof/>
                <w:sz w:val="24"/>
                <w:szCs w:val="24"/>
              </w:rPr>
            </w:pPr>
            <w:r w:rsidRPr="00AC56F4">
              <w:rPr>
                <w:rFonts w:ascii="Roboto" w:hAnsi="Roboto" w:cs="Segoe UI"/>
                <w:noProof/>
                <w:sz w:val="24"/>
                <w:szCs w:val="24"/>
              </w:rPr>
              <w:t>Il est possible d’annuler une activité planifiée depuis le clic droit sur l’activité planifiée dans la colonne agenda de l’écran groupe.</w:t>
            </w:r>
          </w:p>
          <w:p w14:paraId="59F9A78E" w14:textId="18F02775" w:rsidR="00431204" w:rsidRPr="00AC56F4" w:rsidRDefault="00431204" w:rsidP="00431204">
            <w:pPr>
              <w:pStyle w:val="Paragraphedeliste"/>
              <w:spacing w:line="240" w:lineRule="auto"/>
              <w:rPr>
                <w:rFonts w:ascii="Roboto" w:hAnsi="Roboto" w:cs="Segoe UI"/>
                <w:noProof/>
                <w:sz w:val="24"/>
                <w:szCs w:val="24"/>
              </w:rPr>
            </w:pPr>
          </w:p>
        </w:tc>
      </w:tr>
      <w:tr w:rsidR="00A4164E" w:rsidRPr="00AC56F4" w14:paraId="1F80D5A9" w14:textId="77777777" w:rsidTr="00D21818">
        <w:trPr>
          <w:trHeight w:val="390"/>
        </w:trPr>
        <w:tc>
          <w:tcPr>
            <w:tcW w:w="1416" w:type="dxa"/>
            <w:noWrap/>
            <w:vAlign w:val="center"/>
          </w:tcPr>
          <w:p w14:paraId="5B719E79" w14:textId="77777777" w:rsidR="00A4164E" w:rsidRPr="00AC56F4" w:rsidRDefault="00A4164E"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2A667758" w14:textId="77777777" w:rsidR="00A4164E" w:rsidRPr="00AC56F4" w:rsidRDefault="00A4164E" w:rsidP="008E751A">
            <w:pPr>
              <w:spacing w:line="240" w:lineRule="auto"/>
              <w:rPr>
                <w:rFonts w:ascii="Roboto" w:hAnsi="Roboto" w:cs="Segoe UI"/>
                <w:b/>
                <w:bCs/>
                <w:noProof/>
                <w:sz w:val="24"/>
                <w:szCs w:val="24"/>
              </w:rPr>
            </w:pPr>
            <w:r w:rsidRPr="00AC56F4">
              <w:rPr>
                <w:rFonts w:ascii="Roboto" w:hAnsi="Roboto" w:cs="Segoe UI"/>
                <w:b/>
                <w:bCs/>
                <w:noProof/>
                <w:sz w:val="24"/>
                <w:szCs w:val="24"/>
              </w:rPr>
              <w:t>Menu Administration, option « Tableaux »</w:t>
            </w:r>
          </w:p>
          <w:p w14:paraId="70A254EB" w14:textId="77777777" w:rsidR="00A4164E" w:rsidRPr="00AC56F4" w:rsidRDefault="00A4164E" w:rsidP="00065000">
            <w:pPr>
              <w:pStyle w:val="Paragraphedeliste"/>
              <w:numPr>
                <w:ilvl w:val="0"/>
                <w:numId w:val="11"/>
              </w:numPr>
              <w:spacing w:line="240" w:lineRule="auto"/>
              <w:rPr>
                <w:rFonts w:ascii="Roboto" w:hAnsi="Roboto" w:cs="Segoe UI"/>
                <w:b/>
                <w:bCs/>
                <w:noProof/>
                <w:sz w:val="24"/>
                <w:szCs w:val="24"/>
              </w:rPr>
            </w:pPr>
            <w:r w:rsidRPr="00AC56F4">
              <w:rPr>
                <w:rFonts w:ascii="Roboto" w:hAnsi="Roboto" w:cs="Segoe UI"/>
                <w:noProof/>
                <w:sz w:val="24"/>
                <w:szCs w:val="24"/>
              </w:rPr>
              <w:t>Amélioration de la gestion des personnes de l’entourage des bénéficiaires qui n’ont pas nécessairement de numéro d’ordre.</w:t>
            </w:r>
          </w:p>
          <w:p w14:paraId="383821CB" w14:textId="77777777" w:rsidR="00A4164E" w:rsidRPr="00AC56F4" w:rsidRDefault="00A4164E" w:rsidP="00065000">
            <w:pPr>
              <w:pStyle w:val="Paragraphedeliste"/>
              <w:numPr>
                <w:ilvl w:val="0"/>
                <w:numId w:val="11"/>
              </w:numPr>
              <w:spacing w:line="240" w:lineRule="auto"/>
              <w:rPr>
                <w:rFonts w:ascii="Roboto" w:hAnsi="Roboto" w:cs="Segoe UI"/>
                <w:noProof/>
                <w:sz w:val="24"/>
                <w:szCs w:val="24"/>
              </w:rPr>
            </w:pPr>
            <w:r w:rsidRPr="00AC56F4">
              <w:rPr>
                <w:rFonts w:ascii="Roboto" w:hAnsi="Roboto" w:cs="Segoe UI"/>
                <w:noProof/>
                <w:sz w:val="24"/>
                <w:szCs w:val="24"/>
              </w:rPr>
              <w:lastRenderedPageBreak/>
              <w:t>PEPS considère maintenant un maximum de 15 personnes dans l’entourage d’un bénéficiaire.</w:t>
            </w:r>
          </w:p>
          <w:p w14:paraId="30D9683E" w14:textId="48387047" w:rsidR="00A4164E" w:rsidRPr="00AC56F4" w:rsidRDefault="00A4164E" w:rsidP="00A4164E">
            <w:pPr>
              <w:pStyle w:val="Paragraphedeliste"/>
              <w:spacing w:line="240" w:lineRule="auto"/>
              <w:rPr>
                <w:rFonts w:ascii="Roboto" w:hAnsi="Roboto" w:cs="Segoe UI"/>
                <w:noProof/>
                <w:sz w:val="24"/>
                <w:szCs w:val="24"/>
              </w:rPr>
            </w:pPr>
          </w:p>
        </w:tc>
      </w:tr>
      <w:tr w:rsidR="00562227" w:rsidRPr="00AC56F4" w14:paraId="2FAEF01E" w14:textId="77777777" w:rsidTr="00D21818">
        <w:trPr>
          <w:trHeight w:val="390"/>
        </w:trPr>
        <w:tc>
          <w:tcPr>
            <w:tcW w:w="1416" w:type="dxa"/>
            <w:noWrap/>
            <w:vAlign w:val="center"/>
          </w:tcPr>
          <w:p w14:paraId="2B100890" w14:textId="77777777" w:rsidR="00562227" w:rsidRPr="00AC56F4" w:rsidRDefault="00562227"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E9A95A7" w14:textId="77777777" w:rsidR="00562227" w:rsidRPr="00AC56F4" w:rsidRDefault="00562227" w:rsidP="008E751A">
            <w:pPr>
              <w:spacing w:line="240" w:lineRule="auto"/>
              <w:rPr>
                <w:rFonts w:ascii="Roboto" w:hAnsi="Roboto" w:cs="Segoe UI"/>
                <w:b/>
                <w:bCs/>
                <w:noProof/>
                <w:sz w:val="24"/>
                <w:szCs w:val="24"/>
              </w:rPr>
            </w:pPr>
            <w:r w:rsidRPr="00AC56F4">
              <w:rPr>
                <w:rFonts w:ascii="Roboto" w:hAnsi="Roboto" w:cs="Segoe UI"/>
                <w:b/>
                <w:bCs/>
                <w:noProof/>
                <w:sz w:val="24"/>
                <w:szCs w:val="24"/>
              </w:rPr>
              <w:t>Planning des activités</w:t>
            </w:r>
          </w:p>
          <w:p w14:paraId="3F1CA6FC" w14:textId="20035C06" w:rsidR="00562227" w:rsidRPr="00AC56F4" w:rsidRDefault="00562227" w:rsidP="00065000">
            <w:pPr>
              <w:pStyle w:val="Paragraphedeliste"/>
              <w:numPr>
                <w:ilvl w:val="0"/>
                <w:numId w:val="11"/>
              </w:numPr>
              <w:spacing w:line="240" w:lineRule="auto"/>
              <w:rPr>
                <w:rFonts w:ascii="Roboto" w:hAnsi="Roboto" w:cs="Segoe UI"/>
                <w:b/>
                <w:bCs/>
                <w:noProof/>
                <w:sz w:val="24"/>
                <w:szCs w:val="24"/>
              </w:rPr>
            </w:pPr>
            <w:r w:rsidRPr="00AC56F4">
              <w:rPr>
                <w:rFonts w:ascii="Roboto" w:hAnsi="Roboto" w:cs="Segoe UI"/>
                <w:noProof/>
                <w:sz w:val="24"/>
                <w:szCs w:val="24"/>
              </w:rPr>
              <w:t>L’ajout d’un bénéficiaire a une activité</w:t>
            </w:r>
            <w:r w:rsidR="007838C4" w:rsidRPr="00AC56F4">
              <w:rPr>
                <w:rFonts w:ascii="Roboto" w:hAnsi="Roboto" w:cs="Segoe UI"/>
                <w:noProof/>
                <w:sz w:val="24"/>
                <w:szCs w:val="24"/>
              </w:rPr>
              <w:t xml:space="preserve"> depuis le planning des activités</w:t>
            </w:r>
            <w:r w:rsidRPr="00AC56F4">
              <w:rPr>
                <w:rFonts w:ascii="Roboto" w:hAnsi="Roboto" w:cs="Segoe UI"/>
                <w:noProof/>
                <w:sz w:val="24"/>
                <w:szCs w:val="24"/>
              </w:rPr>
              <w:t xml:space="preserve"> n’affiche pas le nom d</w:t>
            </w:r>
            <w:r w:rsidR="007838C4" w:rsidRPr="00AC56F4">
              <w:rPr>
                <w:rFonts w:ascii="Roboto" w:hAnsi="Roboto" w:cs="Segoe UI"/>
                <w:noProof/>
                <w:sz w:val="24"/>
                <w:szCs w:val="24"/>
              </w:rPr>
              <w:t xml:space="preserve">u bénéficiaire ajouté </w:t>
            </w:r>
            <w:r w:rsidRPr="00AC56F4">
              <w:rPr>
                <w:rFonts w:ascii="Roboto" w:hAnsi="Roboto" w:cs="Segoe UI"/>
                <w:noProof/>
                <w:sz w:val="24"/>
                <w:szCs w:val="24"/>
              </w:rPr>
              <w:t>dans la liste des bénéficiaires inscrits alors que le bénéficiaire a bien été ajouté</w:t>
            </w:r>
            <w:r w:rsidR="007838C4" w:rsidRPr="00AC56F4">
              <w:rPr>
                <w:rFonts w:ascii="Roboto" w:hAnsi="Roboto" w:cs="Segoe UI"/>
                <w:noProof/>
                <w:sz w:val="24"/>
                <w:szCs w:val="24"/>
              </w:rPr>
              <w:t>.</w:t>
            </w:r>
          </w:p>
          <w:p w14:paraId="525BED6E" w14:textId="77777777" w:rsidR="00562227" w:rsidRPr="00AC56F4" w:rsidRDefault="00562227" w:rsidP="00065000">
            <w:pPr>
              <w:pStyle w:val="Paragraphedeliste"/>
              <w:numPr>
                <w:ilvl w:val="0"/>
                <w:numId w:val="11"/>
              </w:numPr>
              <w:spacing w:line="240" w:lineRule="auto"/>
              <w:rPr>
                <w:rFonts w:ascii="Roboto" w:hAnsi="Roboto" w:cs="Segoe UI"/>
                <w:noProof/>
                <w:sz w:val="24"/>
                <w:szCs w:val="24"/>
              </w:rPr>
            </w:pPr>
            <w:r w:rsidRPr="00AC56F4">
              <w:rPr>
                <w:rFonts w:ascii="Roboto" w:hAnsi="Roboto" w:cs="Segoe UI"/>
                <w:noProof/>
                <w:sz w:val="24"/>
                <w:szCs w:val="24"/>
              </w:rPr>
              <w:t>Ce souci est corrigé</w:t>
            </w:r>
          </w:p>
          <w:p w14:paraId="2125515C" w14:textId="18B4277F" w:rsidR="00562227" w:rsidRPr="00AC56F4" w:rsidRDefault="00562227" w:rsidP="00562227">
            <w:pPr>
              <w:pStyle w:val="Paragraphedeliste"/>
              <w:spacing w:line="240" w:lineRule="auto"/>
              <w:rPr>
                <w:rFonts w:ascii="Roboto" w:hAnsi="Roboto" w:cs="Segoe UI"/>
                <w:noProof/>
                <w:sz w:val="24"/>
                <w:szCs w:val="24"/>
              </w:rPr>
            </w:pPr>
          </w:p>
        </w:tc>
      </w:tr>
      <w:tr w:rsidR="00E100A8" w:rsidRPr="00AC56F4" w14:paraId="70AA9E0C" w14:textId="77777777" w:rsidTr="00D21818">
        <w:trPr>
          <w:trHeight w:val="390"/>
        </w:trPr>
        <w:tc>
          <w:tcPr>
            <w:tcW w:w="1416" w:type="dxa"/>
            <w:shd w:val="clear" w:color="auto" w:fill="3B94C2"/>
            <w:noWrap/>
            <w:vAlign w:val="center"/>
          </w:tcPr>
          <w:p w14:paraId="285CA782" w14:textId="2742394C" w:rsidR="00E100A8" w:rsidRPr="00AC56F4" w:rsidRDefault="00505C33"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01</w:t>
            </w:r>
            <w:r w:rsidR="00E100A8" w:rsidRPr="00AC56F4">
              <w:rPr>
                <w:rFonts w:ascii="Roboto" w:eastAsia="Times New Roman" w:hAnsi="Roboto" w:cs="Segoe UI"/>
                <w:color w:val="FFFFFF" w:themeColor="background1"/>
                <w:sz w:val="24"/>
                <w:szCs w:val="24"/>
                <w:lang w:eastAsia="fr-BE"/>
              </w:rPr>
              <w:t>/04/2022</w:t>
            </w:r>
          </w:p>
        </w:tc>
        <w:tc>
          <w:tcPr>
            <w:tcW w:w="8660" w:type="dxa"/>
            <w:shd w:val="clear" w:color="auto" w:fill="3B94C2"/>
            <w:noWrap/>
            <w:vAlign w:val="center"/>
          </w:tcPr>
          <w:p w14:paraId="0592ED6A" w14:textId="724FBA56" w:rsidR="00E100A8" w:rsidRPr="00AC56F4" w:rsidRDefault="00E100A8"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2022-001-11</w:t>
            </w:r>
          </w:p>
        </w:tc>
      </w:tr>
      <w:tr w:rsidR="00E100A8" w:rsidRPr="00AC56F4" w14:paraId="62C132D5" w14:textId="77777777" w:rsidTr="00D21818">
        <w:trPr>
          <w:trHeight w:val="390"/>
        </w:trPr>
        <w:tc>
          <w:tcPr>
            <w:tcW w:w="1416" w:type="dxa"/>
            <w:noWrap/>
            <w:vAlign w:val="center"/>
          </w:tcPr>
          <w:p w14:paraId="0F55BB4C" w14:textId="77777777" w:rsidR="00E100A8" w:rsidRPr="00AC56F4" w:rsidRDefault="00E100A8"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85E528D" w14:textId="77777777" w:rsidR="00E100A8" w:rsidRPr="00AC56F4" w:rsidRDefault="00E100A8" w:rsidP="008E751A">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0414B64D" w14:textId="77777777" w:rsidR="00E100A8" w:rsidRPr="00AC56F4" w:rsidRDefault="00E100A8" w:rsidP="00065000">
            <w:pPr>
              <w:pStyle w:val="Paragraphedeliste"/>
              <w:numPr>
                <w:ilvl w:val="0"/>
                <w:numId w:val="10"/>
              </w:numPr>
              <w:spacing w:line="240" w:lineRule="auto"/>
              <w:rPr>
                <w:rFonts w:ascii="Roboto" w:hAnsi="Roboto" w:cs="Segoe UI"/>
                <w:noProof/>
                <w:sz w:val="24"/>
                <w:szCs w:val="24"/>
              </w:rPr>
            </w:pPr>
            <w:r w:rsidRPr="00AC56F4">
              <w:rPr>
                <w:rFonts w:ascii="Roboto" w:hAnsi="Roboto" w:cs="Segoe UI"/>
                <w:noProof/>
                <w:sz w:val="24"/>
                <w:szCs w:val="24"/>
              </w:rPr>
              <w:t>Correction d’un calcul d’heures précises pour un code absence lors de la génération d’un cycle mensuel</w:t>
            </w:r>
          </w:p>
          <w:p w14:paraId="66FF1478" w14:textId="7B3D91F1" w:rsidR="00E100A8" w:rsidRPr="00AC56F4" w:rsidRDefault="00E100A8" w:rsidP="00E100A8">
            <w:pPr>
              <w:pStyle w:val="Paragraphedeliste"/>
              <w:spacing w:line="240" w:lineRule="auto"/>
              <w:rPr>
                <w:rFonts w:ascii="Roboto" w:hAnsi="Roboto" w:cs="Segoe UI"/>
                <w:noProof/>
                <w:sz w:val="24"/>
                <w:szCs w:val="24"/>
              </w:rPr>
            </w:pPr>
          </w:p>
        </w:tc>
      </w:tr>
      <w:tr w:rsidR="00CE4676" w:rsidRPr="00AC56F4" w14:paraId="67BA49F7" w14:textId="77777777" w:rsidTr="00D21818">
        <w:trPr>
          <w:trHeight w:val="390"/>
        </w:trPr>
        <w:tc>
          <w:tcPr>
            <w:tcW w:w="1416" w:type="dxa"/>
            <w:noWrap/>
            <w:vAlign w:val="center"/>
          </w:tcPr>
          <w:p w14:paraId="4182F1FC" w14:textId="77777777" w:rsidR="00CE4676" w:rsidRPr="00AC56F4" w:rsidRDefault="00CE467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4EA6899" w14:textId="77777777" w:rsidR="00CE4676" w:rsidRPr="00AC56F4" w:rsidRDefault="00CE4676" w:rsidP="008E751A">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4DC30351" w14:textId="77777777" w:rsidR="00CE4676" w:rsidRPr="00AC56F4" w:rsidRDefault="00CE4676" w:rsidP="00065000">
            <w:pPr>
              <w:pStyle w:val="Paragraphedeliste"/>
              <w:numPr>
                <w:ilvl w:val="0"/>
                <w:numId w:val="10"/>
              </w:numPr>
              <w:spacing w:line="240" w:lineRule="auto"/>
              <w:rPr>
                <w:rFonts w:ascii="Roboto" w:hAnsi="Roboto" w:cs="Segoe UI"/>
                <w:b/>
                <w:bCs/>
                <w:noProof/>
                <w:sz w:val="24"/>
                <w:szCs w:val="24"/>
              </w:rPr>
            </w:pPr>
            <w:r w:rsidRPr="00AC56F4">
              <w:rPr>
                <w:rFonts w:ascii="Roboto" w:hAnsi="Roboto" w:cs="Segoe UI"/>
                <w:noProof/>
                <w:sz w:val="24"/>
                <w:szCs w:val="24"/>
              </w:rPr>
              <w:t>Si une tâche associée à un bénéficiaire commence entre la date de début affichée et la date de fin affichée de l’agenda, la tâche n’était pas affichée.</w:t>
            </w:r>
          </w:p>
          <w:p w14:paraId="7EE90332" w14:textId="65631CC9" w:rsidR="00CE4676" w:rsidRPr="00AC56F4" w:rsidRDefault="00CE4676" w:rsidP="00065000">
            <w:pPr>
              <w:pStyle w:val="Paragraphedeliste"/>
              <w:numPr>
                <w:ilvl w:val="0"/>
                <w:numId w:val="10"/>
              </w:numPr>
              <w:spacing w:line="240" w:lineRule="auto"/>
              <w:rPr>
                <w:rFonts w:ascii="Roboto" w:hAnsi="Roboto" w:cs="Segoe UI"/>
                <w:b/>
                <w:bCs/>
                <w:noProof/>
                <w:sz w:val="24"/>
                <w:szCs w:val="24"/>
              </w:rPr>
            </w:pPr>
            <w:r w:rsidRPr="00AC56F4">
              <w:rPr>
                <w:rFonts w:ascii="Roboto" w:hAnsi="Roboto" w:cs="Segoe UI"/>
                <w:noProof/>
                <w:sz w:val="24"/>
                <w:szCs w:val="24"/>
              </w:rPr>
              <w:t>Ce point est maintenant corrigé.</w:t>
            </w:r>
          </w:p>
          <w:p w14:paraId="265441A2" w14:textId="48DB260A" w:rsidR="00226534" w:rsidRPr="00AC56F4" w:rsidRDefault="00226534" w:rsidP="00065000">
            <w:pPr>
              <w:pStyle w:val="Paragraphedeliste"/>
              <w:numPr>
                <w:ilvl w:val="0"/>
                <w:numId w:val="10"/>
              </w:numPr>
              <w:spacing w:line="240" w:lineRule="auto"/>
              <w:rPr>
                <w:rFonts w:ascii="Roboto" w:hAnsi="Roboto" w:cs="Segoe UI"/>
                <w:noProof/>
                <w:sz w:val="24"/>
                <w:szCs w:val="24"/>
              </w:rPr>
            </w:pPr>
            <w:r w:rsidRPr="00AC56F4">
              <w:rPr>
                <w:rFonts w:ascii="Roboto" w:hAnsi="Roboto" w:cs="Segoe UI"/>
                <w:noProof/>
                <w:sz w:val="24"/>
                <w:szCs w:val="24"/>
              </w:rPr>
              <w:t>Les consignes associées aux tâches sont imprimées avec les tâches</w:t>
            </w:r>
            <w:r w:rsidR="00E3221E" w:rsidRPr="00AC56F4">
              <w:rPr>
                <w:rFonts w:ascii="Roboto" w:hAnsi="Roboto" w:cs="Segoe UI"/>
                <w:noProof/>
                <w:sz w:val="24"/>
                <w:szCs w:val="24"/>
              </w:rPr>
              <w:t xml:space="preserve"> si l’on choisit d’imprimer les consignes.</w:t>
            </w:r>
          </w:p>
          <w:p w14:paraId="578A17A7" w14:textId="415898C1" w:rsidR="00CE4676" w:rsidRPr="00AC56F4" w:rsidRDefault="00CE4676" w:rsidP="00CE4676">
            <w:pPr>
              <w:pStyle w:val="Paragraphedeliste"/>
              <w:spacing w:line="240" w:lineRule="auto"/>
              <w:rPr>
                <w:rFonts w:ascii="Roboto" w:hAnsi="Roboto" w:cs="Segoe UI"/>
                <w:b/>
                <w:bCs/>
                <w:noProof/>
                <w:sz w:val="24"/>
                <w:szCs w:val="24"/>
              </w:rPr>
            </w:pPr>
          </w:p>
        </w:tc>
      </w:tr>
      <w:tr w:rsidR="001D7393" w:rsidRPr="00AC56F4" w14:paraId="0BD8395C" w14:textId="77777777" w:rsidTr="00D21818">
        <w:trPr>
          <w:trHeight w:val="390"/>
        </w:trPr>
        <w:tc>
          <w:tcPr>
            <w:tcW w:w="1416" w:type="dxa"/>
            <w:noWrap/>
            <w:vAlign w:val="center"/>
          </w:tcPr>
          <w:p w14:paraId="2C57BF48" w14:textId="77777777" w:rsidR="001D7393" w:rsidRPr="00AC56F4" w:rsidRDefault="001D7393"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4E5BCED" w14:textId="77777777" w:rsidR="001D7393" w:rsidRPr="00AC56F4" w:rsidRDefault="001D7393" w:rsidP="008E751A">
            <w:pPr>
              <w:spacing w:line="240" w:lineRule="auto"/>
              <w:rPr>
                <w:rFonts w:ascii="Roboto" w:hAnsi="Roboto" w:cs="Segoe UI"/>
                <w:b/>
                <w:bCs/>
                <w:noProof/>
                <w:sz w:val="24"/>
                <w:szCs w:val="24"/>
              </w:rPr>
            </w:pPr>
            <w:r w:rsidRPr="00AC56F4">
              <w:rPr>
                <w:rFonts w:ascii="Roboto" w:hAnsi="Roboto" w:cs="Segoe UI"/>
                <w:b/>
                <w:bCs/>
                <w:noProof/>
                <w:sz w:val="24"/>
                <w:szCs w:val="24"/>
              </w:rPr>
              <w:t>Courriels</w:t>
            </w:r>
          </w:p>
          <w:p w14:paraId="3C34903B" w14:textId="77777777" w:rsidR="001D7393" w:rsidRPr="00AC56F4" w:rsidRDefault="001D7393" w:rsidP="00065000">
            <w:pPr>
              <w:pStyle w:val="Paragraphedeliste"/>
              <w:numPr>
                <w:ilvl w:val="0"/>
                <w:numId w:val="10"/>
              </w:numPr>
              <w:spacing w:line="240" w:lineRule="auto"/>
              <w:rPr>
                <w:rFonts w:ascii="Roboto" w:hAnsi="Roboto" w:cs="Segoe UI"/>
                <w:b/>
                <w:bCs/>
                <w:noProof/>
                <w:sz w:val="24"/>
                <w:szCs w:val="24"/>
              </w:rPr>
            </w:pPr>
            <w:r w:rsidRPr="00AC56F4">
              <w:rPr>
                <w:rFonts w:ascii="Roboto" w:hAnsi="Roboto" w:cs="Segoe UI"/>
                <w:noProof/>
                <w:sz w:val="24"/>
                <w:szCs w:val="24"/>
              </w:rPr>
              <w:t>Il est maintenant possible d’indiquer plusieurs adresses courriel dans la fiche d’un employé en les séparant par un « ; ».</w:t>
            </w:r>
          </w:p>
          <w:p w14:paraId="51926C76" w14:textId="77777777" w:rsidR="001D7393" w:rsidRPr="00AC56F4" w:rsidRDefault="001D7393" w:rsidP="00065000">
            <w:pPr>
              <w:pStyle w:val="Paragraphedeliste"/>
              <w:numPr>
                <w:ilvl w:val="0"/>
                <w:numId w:val="10"/>
              </w:numPr>
              <w:spacing w:line="240" w:lineRule="auto"/>
              <w:rPr>
                <w:rFonts w:ascii="Roboto" w:hAnsi="Roboto" w:cs="Segoe UI"/>
                <w:b/>
                <w:bCs/>
                <w:noProof/>
                <w:sz w:val="24"/>
                <w:szCs w:val="24"/>
              </w:rPr>
            </w:pPr>
            <w:r w:rsidRPr="00AC56F4">
              <w:rPr>
                <w:rFonts w:ascii="Roboto" w:hAnsi="Roboto" w:cs="Segoe UI"/>
                <w:noProof/>
                <w:sz w:val="24"/>
                <w:szCs w:val="24"/>
              </w:rPr>
              <w:t>PEPS vérifie toujours la syntaxe correcte du courriel mais pas son existence.</w:t>
            </w:r>
          </w:p>
          <w:p w14:paraId="3D51F2B1" w14:textId="55B666CB" w:rsidR="001D7393" w:rsidRPr="00AC56F4" w:rsidRDefault="001D7393" w:rsidP="001D7393">
            <w:pPr>
              <w:pStyle w:val="Paragraphedeliste"/>
              <w:spacing w:line="240" w:lineRule="auto"/>
              <w:rPr>
                <w:rFonts w:ascii="Roboto" w:hAnsi="Roboto" w:cs="Segoe UI"/>
                <w:b/>
                <w:bCs/>
                <w:noProof/>
                <w:sz w:val="24"/>
                <w:szCs w:val="24"/>
              </w:rPr>
            </w:pPr>
          </w:p>
        </w:tc>
      </w:tr>
      <w:tr w:rsidR="00DC4F74" w:rsidRPr="00AC56F4" w14:paraId="6FF133C5" w14:textId="77777777" w:rsidTr="00D21818">
        <w:trPr>
          <w:trHeight w:val="390"/>
        </w:trPr>
        <w:tc>
          <w:tcPr>
            <w:tcW w:w="1416" w:type="dxa"/>
            <w:noWrap/>
            <w:vAlign w:val="center"/>
          </w:tcPr>
          <w:p w14:paraId="6EEDEABD" w14:textId="77777777" w:rsidR="00DC4F74" w:rsidRPr="00AC56F4" w:rsidRDefault="00DC4F74"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AF347A7" w14:textId="77777777" w:rsidR="00DC4F74" w:rsidRPr="00AC56F4" w:rsidRDefault="00DC4F74" w:rsidP="008E751A">
            <w:pPr>
              <w:spacing w:line="240" w:lineRule="auto"/>
              <w:rPr>
                <w:rFonts w:ascii="Roboto" w:hAnsi="Roboto" w:cs="Segoe UI"/>
                <w:b/>
                <w:bCs/>
                <w:noProof/>
                <w:sz w:val="24"/>
                <w:szCs w:val="24"/>
              </w:rPr>
            </w:pPr>
            <w:r w:rsidRPr="00AC56F4">
              <w:rPr>
                <w:rFonts w:ascii="Roboto" w:hAnsi="Roboto" w:cs="Segoe UI"/>
                <w:b/>
                <w:bCs/>
                <w:noProof/>
                <w:sz w:val="24"/>
                <w:szCs w:val="24"/>
              </w:rPr>
              <w:t>Activités</w:t>
            </w:r>
          </w:p>
          <w:p w14:paraId="717C3E4C" w14:textId="66CFF5E2" w:rsidR="00DC4F74" w:rsidRPr="00AC56F4" w:rsidRDefault="00DC4F74" w:rsidP="00065000">
            <w:pPr>
              <w:pStyle w:val="Paragraphedeliste"/>
              <w:numPr>
                <w:ilvl w:val="0"/>
                <w:numId w:val="10"/>
              </w:numPr>
              <w:spacing w:line="240" w:lineRule="auto"/>
              <w:rPr>
                <w:rFonts w:ascii="Roboto" w:hAnsi="Roboto" w:cs="Segoe UI"/>
                <w:b/>
                <w:bCs/>
                <w:noProof/>
                <w:sz w:val="24"/>
                <w:szCs w:val="24"/>
              </w:rPr>
            </w:pPr>
            <w:r w:rsidRPr="00AC56F4">
              <w:rPr>
                <w:rFonts w:ascii="Roboto" w:hAnsi="Roboto" w:cs="Segoe UI"/>
                <w:noProof/>
                <w:sz w:val="24"/>
                <w:szCs w:val="24"/>
              </w:rPr>
              <w:t>Lors de la planification manuelle d’une activité dans le planning effectif d’une activité, si l’activité utilise une ressource et si la ressource est utilisée dans un rendez-vous, PEPS signale l’heure de début et de fin du rendez-vous.</w:t>
            </w:r>
          </w:p>
          <w:p w14:paraId="7AD59449" w14:textId="5DA7060B" w:rsidR="00505C33" w:rsidRPr="00AC56F4" w:rsidRDefault="00505C33" w:rsidP="00065000">
            <w:pPr>
              <w:pStyle w:val="Paragraphedeliste"/>
              <w:numPr>
                <w:ilvl w:val="0"/>
                <w:numId w:val="10"/>
              </w:numPr>
              <w:spacing w:line="240" w:lineRule="auto"/>
              <w:rPr>
                <w:rFonts w:ascii="Roboto" w:hAnsi="Roboto" w:cs="Segoe UI"/>
                <w:noProof/>
                <w:sz w:val="24"/>
                <w:szCs w:val="24"/>
              </w:rPr>
            </w:pPr>
            <w:r w:rsidRPr="00AC56F4">
              <w:rPr>
                <w:rFonts w:ascii="Roboto" w:hAnsi="Roboto" w:cs="Segoe UI"/>
                <w:noProof/>
                <w:sz w:val="24"/>
                <w:szCs w:val="24"/>
              </w:rPr>
              <w:t>Il est maintenant possible d’imprimer les bases d’activités</w:t>
            </w:r>
          </w:p>
          <w:p w14:paraId="38535503" w14:textId="2AFAC59F" w:rsidR="00DC4F74" w:rsidRPr="00AC56F4" w:rsidRDefault="00DC4F74" w:rsidP="00DC4F74">
            <w:pPr>
              <w:pStyle w:val="Paragraphedeliste"/>
              <w:spacing w:line="240" w:lineRule="auto"/>
              <w:rPr>
                <w:rFonts w:ascii="Roboto" w:hAnsi="Roboto" w:cs="Segoe UI"/>
                <w:b/>
                <w:bCs/>
                <w:noProof/>
                <w:sz w:val="24"/>
                <w:szCs w:val="24"/>
              </w:rPr>
            </w:pPr>
          </w:p>
        </w:tc>
      </w:tr>
      <w:tr w:rsidR="00505C33" w:rsidRPr="00AC56F4" w14:paraId="11E750D2" w14:textId="77777777" w:rsidTr="00D21818">
        <w:trPr>
          <w:trHeight w:val="390"/>
        </w:trPr>
        <w:tc>
          <w:tcPr>
            <w:tcW w:w="1416" w:type="dxa"/>
            <w:noWrap/>
            <w:vAlign w:val="center"/>
          </w:tcPr>
          <w:p w14:paraId="6CC2F2EE" w14:textId="77777777" w:rsidR="00505C33" w:rsidRPr="00AC56F4" w:rsidRDefault="00505C33"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D2A1223" w14:textId="77777777" w:rsidR="00505C33" w:rsidRPr="00AC56F4" w:rsidRDefault="00505C33" w:rsidP="008E751A">
            <w:pPr>
              <w:spacing w:line="240" w:lineRule="auto"/>
              <w:rPr>
                <w:rFonts w:ascii="Roboto" w:hAnsi="Roboto" w:cs="Segoe UI"/>
                <w:b/>
                <w:bCs/>
                <w:noProof/>
                <w:sz w:val="24"/>
                <w:szCs w:val="24"/>
              </w:rPr>
            </w:pPr>
            <w:r w:rsidRPr="00AC56F4">
              <w:rPr>
                <w:rFonts w:ascii="Roboto" w:hAnsi="Roboto" w:cs="Segoe UI"/>
                <w:b/>
                <w:bCs/>
                <w:noProof/>
                <w:sz w:val="24"/>
                <w:szCs w:val="24"/>
              </w:rPr>
              <w:t>Ressources</w:t>
            </w:r>
          </w:p>
          <w:p w14:paraId="7FD09B14" w14:textId="77777777" w:rsidR="00505C33" w:rsidRPr="00AC56F4" w:rsidRDefault="00505C33" w:rsidP="00065000">
            <w:pPr>
              <w:pStyle w:val="Paragraphedeliste"/>
              <w:numPr>
                <w:ilvl w:val="0"/>
                <w:numId w:val="10"/>
              </w:numPr>
              <w:spacing w:line="240" w:lineRule="auto"/>
              <w:rPr>
                <w:rFonts w:ascii="Roboto" w:hAnsi="Roboto" w:cs="Segoe UI"/>
                <w:noProof/>
                <w:sz w:val="24"/>
                <w:szCs w:val="24"/>
              </w:rPr>
            </w:pPr>
            <w:r w:rsidRPr="00AC56F4">
              <w:rPr>
                <w:rFonts w:ascii="Roboto" w:hAnsi="Roboto" w:cs="Segoe UI"/>
                <w:noProof/>
                <w:sz w:val="24"/>
                <w:szCs w:val="24"/>
              </w:rPr>
              <w:t>Quand une ressource est cochée indisponible :</w:t>
            </w:r>
          </w:p>
          <w:p w14:paraId="170568F8" w14:textId="6388A49B" w:rsidR="00505C33" w:rsidRPr="00AC56F4" w:rsidRDefault="00505C33" w:rsidP="00065000">
            <w:pPr>
              <w:pStyle w:val="Paragraphedeliste"/>
              <w:numPr>
                <w:ilvl w:val="1"/>
                <w:numId w:val="10"/>
              </w:numPr>
              <w:spacing w:line="240" w:lineRule="auto"/>
              <w:rPr>
                <w:rFonts w:ascii="Roboto" w:hAnsi="Roboto" w:cs="Segoe UI"/>
                <w:noProof/>
                <w:sz w:val="24"/>
                <w:szCs w:val="24"/>
              </w:rPr>
            </w:pPr>
            <w:r w:rsidRPr="00AC56F4">
              <w:rPr>
                <w:rFonts w:ascii="Roboto" w:hAnsi="Roboto"/>
                <w:sz w:val="24"/>
                <w:szCs w:val="24"/>
              </w:rPr>
              <w:t>S’il existe des rendez-vous dans le futur, PEPS l'indique à l’utilisateur et la liste des rendez-vous est copiée dans le presse-papier pour pouvoir la coller sans la perdre</w:t>
            </w:r>
          </w:p>
          <w:p w14:paraId="122E63C3" w14:textId="77777777" w:rsidR="00505C33" w:rsidRPr="00AC56F4" w:rsidRDefault="00505C33" w:rsidP="00065000">
            <w:pPr>
              <w:pStyle w:val="Paragraphedeliste"/>
              <w:numPr>
                <w:ilvl w:val="1"/>
                <w:numId w:val="10"/>
              </w:numPr>
              <w:spacing w:line="240" w:lineRule="auto"/>
              <w:rPr>
                <w:rFonts w:ascii="Roboto" w:hAnsi="Roboto" w:cs="Segoe UI"/>
                <w:noProof/>
                <w:sz w:val="24"/>
                <w:szCs w:val="24"/>
              </w:rPr>
            </w:pPr>
            <w:r w:rsidRPr="00AC56F4">
              <w:rPr>
                <w:rFonts w:ascii="Roboto" w:hAnsi="Roboto"/>
                <w:sz w:val="24"/>
                <w:szCs w:val="24"/>
              </w:rPr>
              <w:t xml:space="preserve">Elle ne s'affiche plus dans la liste des ressources possibles pour un rendez-vous. Si elle est déjà utilisée pour le rendez-vous, elle </w:t>
            </w:r>
            <w:r w:rsidRPr="00AC56F4">
              <w:rPr>
                <w:rFonts w:ascii="Roboto" w:hAnsi="Roboto"/>
                <w:sz w:val="24"/>
                <w:szCs w:val="24"/>
              </w:rPr>
              <w:lastRenderedPageBreak/>
              <w:t>s'affiche en rouge et si l'utilisateur veut la faire passer dans la colonne pour la retirer, elle ne s'affiche pas non plus</w:t>
            </w:r>
          </w:p>
          <w:p w14:paraId="0DEE8169" w14:textId="06D7719E" w:rsidR="00505C33" w:rsidRPr="00AC56F4" w:rsidRDefault="00505C33" w:rsidP="00505C33">
            <w:pPr>
              <w:pStyle w:val="Paragraphedeliste"/>
              <w:spacing w:line="240" w:lineRule="auto"/>
              <w:ind w:left="1440"/>
              <w:rPr>
                <w:rFonts w:ascii="Roboto" w:hAnsi="Roboto" w:cs="Segoe UI"/>
                <w:noProof/>
                <w:sz w:val="24"/>
                <w:szCs w:val="24"/>
              </w:rPr>
            </w:pPr>
          </w:p>
        </w:tc>
      </w:tr>
    </w:tbl>
    <w:p w14:paraId="5A179A38" w14:textId="568439C6" w:rsidR="00505C33" w:rsidRPr="00AC56F4" w:rsidRDefault="00505C33">
      <w:pPr>
        <w:rPr>
          <w:rFonts w:ascii="Roboto" w:hAnsi="Roboto"/>
          <w:sz w:val="24"/>
          <w:szCs w:val="24"/>
        </w:rPr>
      </w:pPr>
    </w:p>
    <w:p w14:paraId="29A93C32" w14:textId="77777777" w:rsidR="00505C33" w:rsidRPr="00AC56F4" w:rsidRDefault="00505C33">
      <w:pPr>
        <w:rPr>
          <w:rFonts w:ascii="Roboto" w:hAnsi="Roboto"/>
          <w:sz w:val="24"/>
          <w:szCs w:val="24"/>
        </w:rPr>
      </w:pP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6"/>
        <w:gridCol w:w="8660"/>
      </w:tblGrid>
      <w:tr w:rsidR="00720461" w:rsidRPr="00AC56F4" w14:paraId="0ED1E9D9" w14:textId="77777777" w:rsidTr="00D21818">
        <w:trPr>
          <w:trHeight w:val="390"/>
        </w:trPr>
        <w:tc>
          <w:tcPr>
            <w:tcW w:w="1416" w:type="dxa"/>
            <w:shd w:val="clear" w:color="auto" w:fill="3B94C2"/>
            <w:noWrap/>
            <w:vAlign w:val="center"/>
          </w:tcPr>
          <w:p w14:paraId="5FD002DB" w14:textId="6B16AB28" w:rsidR="00720461" w:rsidRPr="00AC56F4" w:rsidRDefault="000B436E"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25</w:t>
            </w:r>
            <w:r w:rsidR="00720461" w:rsidRPr="00AC56F4">
              <w:rPr>
                <w:rFonts w:ascii="Roboto" w:eastAsia="Times New Roman" w:hAnsi="Roboto" w:cs="Segoe UI"/>
                <w:color w:val="FFFFFF" w:themeColor="background1"/>
                <w:sz w:val="24"/>
                <w:szCs w:val="24"/>
                <w:lang w:eastAsia="fr-BE"/>
              </w:rPr>
              <w:t>/03/2022</w:t>
            </w:r>
          </w:p>
        </w:tc>
        <w:tc>
          <w:tcPr>
            <w:tcW w:w="8660" w:type="dxa"/>
            <w:shd w:val="clear" w:color="auto" w:fill="3B94C2"/>
            <w:noWrap/>
            <w:vAlign w:val="center"/>
          </w:tcPr>
          <w:p w14:paraId="4A0A7907" w14:textId="1C34A014" w:rsidR="00720461" w:rsidRPr="00AC56F4" w:rsidRDefault="00720461"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2022-001-10</w:t>
            </w:r>
          </w:p>
        </w:tc>
      </w:tr>
      <w:tr w:rsidR="00720461" w:rsidRPr="00AC56F4" w14:paraId="2A100023" w14:textId="77777777" w:rsidTr="00D21818">
        <w:trPr>
          <w:trHeight w:val="390"/>
        </w:trPr>
        <w:tc>
          <w:tcPr>
            <w:tcW w:w="1416" w:type="dxa"/>
            <w:noWrap/>
            <w:vAlign w:val="center"/>
          </w:tcPr>
          <w:p w14:paraId="55541DCC" w14:textId="77777777" w:rsidR="00720461" w:rsidRPr="00AC56F4" w:rsidRDefault="00720461"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2951EC7" w14:textId="77777777" w:rsidR="00720461" w:rsidRPr="00AC56F4" w:rsidRDefault="00720461" w:rsidP="008E751A">
            <w:pPr>
              <w:spacing w:line="240" w:lineRule="auto"/>
              <w:rPr>
                <w:rFonts w:ascii="Roboto" w:hAnsi="Roboto" w:cs="Segoe UI"/>
                <w:b/>
                <w:bCs/>
                <w:noProof/>
                <w:sz w:val="24"/>
                <w:szCs w:val="24"/>
              </w:rPr>
            </w:pPr>
            <w:r w:rsidRPr="00AC56F4">
              <w:rPr>
                <w:rFonts w:ascii="Roboto" w:hAnsi="Roboto" w:cs="Segoe UI"/>
                <w:b/>
                <w:bCs/>
                <w:noProof/>
                <w:sz w:val="24"/>
                <w:szCs w:val="24"/>
              </w:rPr>
              <w:t>Envoi du fichier Therapy Link à l’officine</w:t>
            </w:r>
          </w:p>
          <w:p w14:paraId="665F5FC8" w14:textId="77777777" w:rsidR="00720461" w:rsidRPr="00AC56F4" w:rsidRDefault="00720461"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Si un bénéficiaire est indiqué « Inclure dans la PMI » mais qu’il n’a pas de médicaments dans son traitement, il n’est pas inscrit dans le fichier Therapy Link.</w:t>
            </w:r>
          </w:p>
          <w:p w14:paraId="17080762" w14:textId="6604EF5B" w:rsidR="00720461" w:rsidRPr="00AC56F4" w:rsidRDefault="00720461" w:rsidP="00720461">
            <w:pPr>
              <w:pStyle w:val="Paragraphedeliste"/>
              <w:spacing w:line="240" w:lineRule="auto"/>
              <w:rPr>
                <w:rFonts w:ascii="Roboto" w:hAnsi="Roboto" w:cs="Segoe UI"/>
                <w:noProof/>
                <w:sz w:val="24"/>
                <w:szCs w:val="24"/>
              </w:rPr>
            </w:pPr>
          </w:p>
        </w:tc>
      </w:tr>
      <w:tr w:rsidR="008E10F4" w:rsidRPr="00AC56F4" w14:paraId="604C7892" w14:textId="77777777" w:rsidTr="00D21818">
        <w:trPr>
          <w:trHeight w:val="390"/>
        </w:trPr>
        <w:tc>
          <w:tcPr>
            <w:tcW w:w="1416" w:type="dxa"/>
            <w:noWrap/>
            <w:vAlign w:val="center"/>
          </w:tcPr>
          <w:p w14:paraId="0D17EE87" w14:textId="77777777" w:rsidR="008E10F4" w:rsidRPr="00AC56F4" w:rsidRDefault="008E10F4"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42B40D6" w14:textId="77777777" w:rsidR="008E10F4" w:rsidRPr="00AC56F4" w:rsidRDefault="008E10F4" w:rsidP="008E751A">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5D9E761C" w14:textId="3DA6F3B5" w:rsidR="008E10F4" w:rsidRPr="00AC56F4" w:rsidRDefault="008E10F4"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Correction d’un souci de calcul lors de la génération d’un cycle reprenant un code absence ayant une valeur en heures non calculée en fonction du (des) contrat(s) de travail du collaborateur.</w:t>
            </w:r>
          </w:p>
          <w:p w14:paraId="6A267467" w14:textId="4680FE09" w:rsidR="008E10F4" w:rsidRPr="00AC56F4" w:rsidRDefault="008E10F4" w:rsidP="008E10F4">
            <w:pPr>
              <w:pStyle w:val="Paragraphedeliste"/>
              <w:spacing w:line="240" w:lineRule="auto"/>
              <w:rPr>
                <w:rFonts w:ascii="Roboto" w:hAnsi="Roboto" w:cs="Segoe UI"/>
                <w:noProof/>
                <w:sz w:val="24"/>
                <w:szCs w:val="24"/>
              </w:rPr>
            </w:pPr>
          </w:p>
        </w:tc>
      </w:tr>
      <w:tr w:rsidR="0050652F" w:rsidRPr="00AC56F4" w14:paraId="04BE5062" w14:textId="77777777" w:rsidTr="00D21818">
        <w:trPr>
          <w:trHeight w:val="390"/>
        </w:trPr>
        <w:tc>
          <w:tcPr>
            <w:tcW w:w="1416" w:type="dxa"/>
            <w:noWrap/>
            <w:vAlign w:val="center"/>
          </w:tcPr>
          <w:p w14:paraId="306089D2" w14:textId="77777777" w:rsidR="0050652F" w:rsidRPr="00AC56F4" w:rsidRDefault="0050652F"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5A3E91B" w14:textId="77777777" w:rsidR="0050652F" w:rsidRPr="00AC56F4" w:rsidRDefault="0050652F" w:rsidP="008E751A">
            <w:pPr>
              <w:spacing w:line="240" w:lineRule="auto"/>
              <w:rPr>
                <w:rFonts w:ascii="Roboto" w:hAnsi="Roboto" w:cs="Segoe UI"/>
                <w:b/>
                <w:bCs/>
                <w:noProof/>
                <w:sz w:val="24"/>
                <w:szCs w:val="24"/>
              </w:rPr>
            </w:pPr>
            <w:r w:rsidRPr="00AC56F4">
              <w:rPr>
                <w:rFonts w:ascii="Roboto" w:hAnsi="Roboto" w:cs="Segoe UI"/>
                <w:b/>
                <w:bCs/>
                <w:noProof/>
                <w:sz w:val="24"/>
                <w:szCs w:val="24"/>
              </w:rPr>
              <w:t>Tableaux</w:t>
            </w:r>
          </w:p>
          <w:p w14:paraId="57CE86A2" w14:textId="77777777" w:rsidR="0050652F" w:rsidRPr="00AC56F4" w:rsidRDefault="0050652F"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Depuis le menu principal, « Administration », « tableaux », les colonnes « Agréments … » et « Dates … » sont remplies avec les dates des agréments définis et associés au bénéficiaire.</w:t>
            </w:r>
          </w:p>
          <w:p w14:paraId="02940CDE" w14:textId="0EFB3FE2" w:rsidR="0050652F" w:rsidRPr="00AC56F4" w:rsidRDefault="0050652F" w:rsidP="0050652F">
            <w:pPr>
              <w:pStyle w:val="Paragraphedeliste"/>
              <w:spacing w:line="240" w:lineRule="auto"/>
              <w:rPr>
                <w:rFonts w:ascii="Roboto" w:hAnsi="Roboto" w:cs="Segoe UI"/>
                <w:noProof/>
                <w:sz w:val="24"/>
                <w:szCs w:val="24"/>
              </w:rPr>
            </w:pPr>
          </w:p>
        </w:tc>
      </w:tr>
      <w:tr w:rsidR="003E3FAA" w:rsidRPr="00AC56F4" w14:paraId="15873EA4" w14:textId="77777777" w:rsidTr="00D21818">
        <w:trPr>
          <w:trHeight w:val="390"/>
        </w:trPr>
        <w:tc>
          <w:tcPr>
            <w:tcW w:w="1416" w:type="dxa"/>
            <w:noWrap/>
            <w:vAlign w:val="center"/>
          </w:tcPr>
          <w:p w14:paraId="4AB183D6" w14:textId="77777777" w:rsidR="003E3FAA" w:rsidRPr="00AC56F4" w:rsidRDefault="003E3FAA"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850E54A" w14:textId="77777777" w:rsidR="00CC2F0D" w:rsidRPr="00AC56F4" w:rsidRDefault="003E3FAA" w:rsidP="008E751A">
            <w:pPr>
              <w:spacing w:line="240" w:lineRule="auto"/>
              <w:rPr>
                <w:rFonts w:ascii="Roboto" w:hAnsi="Roboto" w:cs="Segoe UI"/>
                <w:b/>
                <w:bCs/>
                <w:noProof/>
                <w:sz w:val="24"/>
                <w:szCs w:val="24"/>
              </w:rPr>
            </w:pPr>
            <w:r w:rsidRPr="00AC56F4">
              <w:rPr>
                <w:rFonts w:ascii="Roboto" w:hAnsi="Roboto" w:cs="Segoe UI"/>
                <w:b/>
                <w:bCs/>
                <w:noProof/>
                <w:sz w:val="24"/>
                <w:szCs w:val="24"/>
              </w:rPr>
              <w:t>Fiche bénéficiaire</w:t>
            </w:r>
          </w:p>
          <w:p w14:paraId="25AF0E3E" w14:textId="7F6C4E8D" w:rsidR="003E3FAA" w:rsidRPr="00AC56F4" w:rsidRDefault="00CC2F0D"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M</w:t>
            </w:r>
            <w:r w:rsidR="003E3FAA" w:rsidRPr="00AC56F4">
              <w:rPr>
                <w:rFonts w:ascii="Roboto" w:hAnsi="Roboto" w:cs="Segoe UI"/>
                <w:noProof/>
                <w:sz w:val="24"/>
                <w:szCs w:val="24"/>
              </w:rPr>
              <w:t>andat</w:t>
            </w:r>
            <w:r w:rsidRPr="00AC56F4">
              <w:rPr>
                <w:rFonts w:ascii="Roboto" w:hAnsi="Roboto" w:cs="Segoe UI"/>
                <w:noProof/>
                <w:sz w:val="24"/>
                <w:szCs w:val="24"/>
              </w:rPr>
              <w:t>s</w:t>
            </w:r>
          </w:p>
          <w:p w14:paraId="3A76169E" w14:textId="7B200DE8" w:rsidR="003E3FAA" w:rsidRPr="00AC56F4" w:rsidRDefault="003E3FAA" w:rsidP="00065000">
            <w:pPr>
              <w:pStyle w:val="Paragraphedeliste"/>
              <w:numPr>
                <w:ilvl w:val="1"/>
                <w:numId w:val="9"/>
              </w:numPr>
              <w:spacing w:line="240" w:lineRule="auto"/>
              <w:rPr>
                <w:rFonts w:ascii="Roboto" w:hAnsi="Roboto" w:cs="Segoe UI"/>
                <w:b/>
                <w:bCs/>
                <w:noProof/>
                <w:sz w:val="24"/>
                <w:szCs w:val="24"/>
              </w:rPr>
            </w:pPr>
            <w:r w:rsidRPr="00AC56F4">
              <w:rPr>
                <w:rFonts w:ascii="Roboto" w:hAnsi="Roboto" w:cs="Segoe UI"/>
                <w:noProof/>
                <w:sz w:val="24"/>
                <w:szCs w:val="24"/>
              </w:rPr>
              <w:t>Si un bénéficiaire n’a pas de mandat, utiliser l’option « Modifier » n’ouvre plus le mandat d’un autre bénéficiaire.</w:t>
            </w:r>
          </w:p>
          <w:p w14:paraId="17C274A5" w14:textId="70F7DFEB" w:rsidR="00CC2F0D" w:rsidRPr="00AC56F4" w:rsidRDefault="00CC2F0D"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Adresses</w:t>
            </w:r>
          </w:p>
          <w:p w14:paraId="70563C72" w14:textId="57C89463" w:rsidR="00CC2F0D" w:rsidRPr="00AC56F4" w:rsidRDefault="00CC2F0D" w:rsidP="00065000">
            <w:pPr>
              <w:pStyle w:val="Paragraphedeliste"/>
              <w:numPr>
                <w:ilvl w:val="1"/>
                <w:numId w:val="9"/>
              </w:numPr>
              <w:spacing w:line="240" w:lineRule="auto"/>
              <w:rPr>
                <w:rFonts w:ascii="Roboto" w:hAnsi="Roboto" w:cs="Segoe UI"/>
                <w:noProof/>
                <w:sz w:val="24"/>
                <w:szCs w:val="24"/>
              </w:rPr>
            </w:pPr>
            <w:r w:rsidRPr="00AC56F4">
              <w:rPr>
                <w:rFonts w:ascii="Roboto" w:hAnsi="Roboto" w:cs="Segoe UI"/>
                <w:noProof/>
                <w:sz w:val="24"/>
                <w:szCs w:val="24"/>
              </w:rPr>
              <w:t>Les retours chariots éventuels repris dans l’adresse complète d’un bénéficiaire ne sont plus affichés dans la liste des adresses depuis le dossier du bénéficiaire uniquement.</w:t>
            </w:r>
          </w:p>
          <w:p w14:paraId="171B8342" w14:textId="45787D92" w:rsidR="003E3FAA" w:rsidRPr="00AC56F4" w:rsidRDefault="003E3FAA" w:rsidP="003E3FAA">
            <w:pPr>
              <w:pStyle w:val="Paragraphedeliste"/>
              <w:spacing w:line="240" w:lineRule="auto"/>
              <w:rPr>
                <w:rFonts w:ascii="Roboto" w:hAnsi="Roboto" w:cs="Segoe UI"/>
                <w:b/>
                <w:bCs/>
                <w:noProof/>
                <w:sz w:val="24"/>
                <w:szCs w:val="24"/>
              </w:rPr>
            </w:pPr>
          </w:p>
        </w:tc>
      </w:tr>
      <w:tr w:rsidR="00CC2F0D" w:rsidRPr="00AC56F4" w14:paraId="23AEE58F" w14:textId="77777777" w:rsidTr="00D21818">
        <w:trPr>
          <w:trHeight w:val="390"/>
        </w:trPr>
        <w:tc>
          <w:tcPr>
            <w:tcW w:w="1416" w:type="dxa"/>
            <w:noWrap/>
            <w:vAlign w:val="center"/>
          </w:tcPr>
          <w:p w14:paraId="18ADC1A3" w14:textId="77777777" w:rsidR="00CC2F0D" w:rsidRPr="00AC56F4" w:rsidRDefault="00CC2F0D"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4E9599F" w14:textId="2D07085A" w:rsidR="00CC2F0D" w:rsidRPr="00AC56F4" w:rsidRDefault="003D7334" w:rsidP="008E751A">
            <w:pPr>
              <w:spacing w:line="240" w:lineRule="auto"/>
              <w:rPr>
                <w:rFonts w:ascii="Roboto" w:hAnsi="Roboto" w:cs="Segoe UI"/>
                <w:noProof/>
                <w:sz w:val="24"/>
                <w:szCs w:val="24"/>
              </w:rPr>
            </w:pPr>
            <w:r w:rsidRPr="00AC56F4">
              <w:rPr>
                <w:rFonts w:ascii="Roboto" w:hAnsi="Roboto" w:cs="Segoe UI"/>
                <w:b/>
                <w:bCs/>
                <w:noProof/>
                <w:sz w:val="24"/>
                <w:szCs w:val="24"/>
              </w:rPr>
              <w:t xml:space="preserve">Écran </w:t>
            </w:r>
            <w:r w:rsidR="00CC2F0D" w:rsidRPr="00AC56F4">
              <w:rPr>
                <w:rFonts w:ascii="Roboto" w:hAnsi="Roboto" w:cs="Segoe UI"/>
                <w:b/>
                <w:bCs/>
                <w:noProof/>
                <w:sz w:val="24"/>
                <w:szCs w:val="24"/>
              </w:rPr>
              <w:t>groupe</w:t>
            </w:r>
          </w:p>
          <w:p w14:paraId="67B744F8" w14:textId="56F82F46" w:rsidR="00CC2F0D" w:rsidRPr="00AC56F4" w:rsidRDefault="00CC2F0D"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Les remarques associées aux observations et mises en forme conservent leur mise en forme sous les observations.</w:t>
            </w:r>
          </w:p>
          <w:p w14:paraId="5CEA4D93" w14:textId="53D386DB" w:rsidR="00CC2F0D" w:rsidRPr="00AC56F4" w:rsidRDefault="00CC2F0D" w:rsidP="003D7334">
            <w:pPr>
              <w:pStyle w:val="Paragraphedeliste"/>
              <w:spacing w:line="240" w:lineRule="auto"/>
              <w:rPr>
                <w:rFonts w:ascii="Roboto" w:hAnsi="Roboto" w:cs="Segoe UI"/>
                <w:b/>
                <w:bCs/>
                <w:noProof/>
                <w:sz w:val="24"/>
                <w:szCs w:val="24"/>
              </w:rPr>
            </w:pPr>
          </w:p>
        </w:tc>
      </w:tr>
      <w:tr w:rsidR="0058583B" w:rsidRPr="00AC56F4" w14:paraId="55980ADA" w14:textId="77777777" w:rsidTr="00D21818">
        <w:trPr>
          <w:trHeight w:val="390"/>
        </w:trPr>
        <w:tc>
          <w:tcPr>
            <w:tcW w:w="1416" w:type="dxa"/>
            <w:noWrap/>
            <w:vAlign w:val="center"/>
          </w:tcPr>
          <w:p w14:paraId="14B3356B" w14:textId="77777777" w:rsidR="0058583B" w:rsidRPr="00AC56F4" w:rsidRDefault="0058583B"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EAACEEC" w14:textId="77777777" w:rsidR="0058583B" w:rsidRPr="00AC56F4" w:rsidRDefault="0058583B" w:rsidP="008E751A">
            <w:pPr>
              <w:spacing w:line="240" w:lineRule="auto"/>
              <w:rPr>
                <w:rFonts w:ascii="Roboto" w:hAnsi="Roboto" w:cs="Segoe UI"/>
                <w:b/>
                <w:bCs/>
                <w:noProof/>
                <w:sz w:val="24"/>
                <w:szCs w:val="24"/>
              </w:rPr>
            </w:pPr>
            <w:r w:rsidRPr="00AC56F4">
              <w:rPr>
                <w:rFonts w:ascii="Roboto" w:hAnsi="Roboto" w:cs="Segoe UI"/>
                <w:b/>
                <w:bCs/>
                <w:noProof/>
                <w:sz w:val="24"/>
                <w:szCs w:val="24"/>
              </w:rPr>
              <w:t>Motifs d’absences</w:t>
            </w:r>
          </w:p>
          <w:p w14:paraId="3D7A9D4C" w14:textId="77777777" w:rsidR="0058583B" w:rsidRPr="00AC56F4" w:rsidRDefault="0058583B"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Il est possible d’indiquer qu’un motif SASJ ne soit pas répercuté sur un autre agrément.</w:t>
            </w:r>
          </w:p>
          <w:p w14:paraId="3A151374" w14:textId="3AFE010A" w:rsidR="0058583B" w:rsidRPr="00AC56F4" w:rsidRDefault="0058583B" w:rsidP="0058583B">
            <w:pPr>
              <w:pStyle w:val="Paragraphedeliste"/>
              <w:spacing w:line="240" w:lineRule="auto"/>
              <w:rPr>
                <w:rFonts w:ascii="Roboto" w:hAnsi="Roboto" w:cs="Segoe UI"/>
                <w:noProof/>
                <w:sz w:val="24"/>
                <w:szCs w:val="24"/>
              </w:rPr>
            </w:pPr>
          </w:p>
        </w:tc>
      </w:tr>
      <w:tr w:rsidR="00634A14" w:rsidRPr="00AC56F4" w14:paraId="3494AF57" w14:textId="77777777" w:rsidTr="00D21818">
        <w:trPr>
          <w:trHeight w:val="390"/>
        </w:trPr>
        <w:tc>
          <w:tcPr>
            <w:tcW w:w="1416" w:type="dxa"/>
            <w:noWrap/>
            <w:vAlign w:val="center"/>
          </w:tcPr>
          <w:p w14:paraId="7649880A" w14:textId="77777777" w:rsidR="00634A14" w:rsidRPr="00AC56F4" w:rsidRDefault="00634A14"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978EDA3" w14:textId="1C8534EE" w:rsidR="00634A14" w:rsidRPr="00AC56F4" w:rsidRDefault="00E3206D" w:rsidP="008E751A">
            <w:pPr>
              <w:spacing w:line="240" w:lineRule="auto"/>
              <w:rPr>
                <w:rFonts w:ascii="Roboto" w:hAnsi="Roboto" w:cs="Segoe UI"/>
                <w:b/>
                <w:bCs/>
                <w:noProof/>
                <w:sz w:val="24"/>
                <w:szCs w:val="24"/>
              </w:rPr>
            </w:pPr>
            <w:r w:rsidRPr="00AC56F4">
              <w:rPr>
                <w:rFonts w:ascii="Roboto" w:hAnsi="Roboto" w:cs="Segoe UI"/>
                <w:b/>
                <w:bCs/>
                <w:noProof/>
                <w:sz w:val="24"/>
                <w:szCs w:val="24"/>
              </w:rPr>
              <w:t>F</w:t>
            </w:r>
            <w:r w:rsidR="00634A14" w:rsidRPr="00AC56F4">
              <w:rPr>
                <w:rFonts w:ascii="Roboto" w:hAnsi="Roboto" w:cs="Segoe UI"/>
                <w:b/>
                <w:bCs/>
                <w:noProof/>
                <w:sz w:val="24"/>
                <w:szCs w:val="24"/>
              </w:rPr>
              <w:t>ichier</w:t>
            </w:r>
            <w:r w:rsidRPr="00AC56F4">
              <w:rPr>
                <w:rFonts w:ascii="Roboto" w:hAnsi="Roboto" w:cs="Segoe UI"/>
                <w:b/>
                <w:bCs/>
                <w:noProof/>
                <w:sz w:val="24"/>
                <w:szCs w:val="24"/>
              </w:rPr>
              <w:t>s</w:t>
            </w:r>
            <w:r w:rsidR="00634A14" w:rsidRPr="00AC56F4">
              <w:rPr>
                <w:rFonts w:ascii="Roboto" w:hAnsi="Roboto" w:cs="Segoe UI"/>
                <w:b/>
                <w:bCs/>
                <w:noProof/>
                <w:sz w:val="24"/>
                <w:szCs w:val="24"/>
              </w:rPr>
              <w:t xml:space="preserve"> AVIQ</w:t>
            </w:r>
          </w:p>
          <w:p w14:paraId="391EC538" w14:textId="3C5073C3" w:rsidR="00E3206D" w:rsidRPr="00AC56F4" w:rsidRDefault="00E3206D"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Numéros de matricules</w:t>
            </w:r>
          </w:p>
          <w:p w14:paraId="32D70920" w14:textId="77777777" w:rsidR="00634A14" w:rsidRPr="00AC56F4" w:rsidRDefault="00634A14" w:rsidP="00065000">
            <w:pPr>
              <w:pStyle w:val="Paragraphedeliste"/>
              <w:numPr>
                <w:ilvl w:val="1"/>
                <w:numId w:val="9"/>
              </w:numPr>
              <w:spacing w:line="240" w:lineRule="auto"/>
              <w:rPr>
                <w:rFonts w:ascii="Roboto" w:hAnsi="Roboto" w:cs="Segoe UI"/>
                <w:b/>
                <w:bCs/>
                <w:noProof/>
                <w:sz w:val="24"/>
                <w:szCs w:val="24"/>
              </w:rPr>
            </w:pPr>
            <w:r w:rsidRPr="00AC56F4">
              <w:rPr>
                <w:rFonts w:ascii="Roboto" w:hAnsi="Roboto" w:cs="Segoe UI"/>
                <w:noProof/>
                <w:sz w:val="24"/>
                <w:szCs w:val="24"/>
              </w:rPr>
              <w:t>PEPS permet de générer les fichiers pour l’Aviq.</w:t>
            </w:r>
          </w:p>
          <w:p w14:paraId="55807F9B" w14:textId="77777777" w:rsidR="00634A14" w:rsidRPr="00AC56F4" w:rsidRDefault="00634A14" w:rsidP="00065000">
            <w:pPr>
              <w:pStyle w:val="Paragraphedeliste"/>
              <w:numPr>
                <w:ilvl w:val="1"/>
                <w:numId w:val="9"/>
              </w:numPr>
              <w:spacing w:line="240" w:lineRule="auto"/>
              <w:rPr>
                <w:rFonts w:ascii="Roboto" w:hAnsi="Roboto" w:cs="Segoe UI"/>
                <w:b/>
                <w:bCs/>
                <w:noProof/>
                <w:sz w:val="24"/>
                <w:szCs w:val="24"/>
              </w:rPr>
            </w:pPr>
            <w:r w:rsidRPr="00AC56F4">
              <w:rPr>
                <w:rFonts w:ascii="Roboto" w:hAnsi="Roboto" w:cs="Segoe UI"/>
                <w:noProof/>
                <w:sz w:val="24"/>
                <w:szCs w:val="24"/>
              </w:rPr>
              <w:lastRenderedPageBreak/>
              <w:t xml:space="preserve">Certaines institutions ont parfois des numéros de matricules différents pour un type d’agrément identique (ex. MAH001 et MAH002 pour un agrément SRA). </w:t>
            </w:r>
          </w:p>
          <w:p w14:paraId="55487491" w14:textId="77777777" w:rsidR="00634A14" w:rsidRPr="00AC56F4" w:rsidRDefault="00634A14" w:rsidP="00065000">
            <w:pPr>
              <w:pStyle w:val="Paragraphedeliste"/>
              <w:numPr>
                <w:ilvl w:val="1"/>
                <w:numId w:val="9"/>
              </w:numPr>
              <w:spacing w:line="240" w:lineRule="auto"/>
              <w:rPr>
                <w:rFonts w:ascii="Roboto" w:hAnsi="Roboto" w:cs="Segoe UI"/>
                <w:noProof/>
                <w:sz w:val="24"/>
                <w:szCs w:val="24"/>
              </w:rPr>
            </w:pPr>
            <w:r w:rsidRPr="00AC56F4">
              <w:rPr>
                <w:rFonts w:ascii="Roboto" w:hAnsi="Roboto" w:cs="Segoe UI"/>
                <w:noProof/>
                <w:sz w:val="24"/>
                <w:szCs w:val="24"/>
              </w:rPr>
              <w:t>Un bénéficiaire qui reste SRA mais passe d’un matricule #1 vers un matricule #2 doit se trouver dans les deux fichiers si le transfert à lieu dans le courant d’un mois M par exemple.</w:t>
            </w:r>
          </w:p>
          <w:p w14:paraId="2A6FF753" w14:textId="7575E630" w:rsidR="00634A14" w:rsidRPr="00AC56F4" w:rsidRDefault="00634A14" w:rsidP="00065000">
            <w:pPr>
              <w:pStyle w:val="Paragraphedeliste"/>
              <w:numPr>
                <w:ilvl w:val="1"/>
                <w:numId w:val="9"/>
              </w:numPr>
              <w:spacing w:line="240" w:lineRule="auto"/>
              <w:rPr>
                <w:rFonts w:ascii="Roboto" w:hAnsi="Roboto" w:cs="Segoe UI"/>
                <w:b/>
                <w:bCs/>
                <w:noProof/>
                <w:sz w:val="24"/>
                <w:szCs w:val="24"/>
              </w:rPr>
            </w:pPr>
            <w:r w:rsidRPr="00AC56F4">
              <w:rPr>
                <w:rFonts w:ascii="Roboto" w:hAnsi="Roboto" w:cs="Segoe UI"/>
                <w:noProof/>
                <w:sz w:val="24"/>
                <w:szCs w:val="24"/>
              </w:rPr>
              <w:t>Nous générons maintenant autant de fichiers Aviq que vous de numéros de matricules mais cela impose que vous indiquiez à PEPS vos numéros de matricule</w:t>
            </w:r>
            <w:r w:rsidR="00E3206D" w:rsidRPr="00AC56F4">
              <w:rPr>
                <w:rFonts w:ascii="Roboto" w:hAnsi="Roboto" w:cs="Segoe UI"/>
                <w:noProof/>
                <w:sz w:val="24"/>
                <w:szCs w:val="24"/>
              </w:rPr>
              <w:t>s</w:t>
            </w:r>
            <w:r w:rsidRPr="00AC56F4">
              <w:rPr>
                <w:rFonts w:ascii="Roboto" w:hAnsi="Roboto" w:cs="Segoe UI"/>
                <w:noProof/>
                <w:sz w:val="24"/>
                <w:szCs w:val="24"/>
              </w:rPr>
              <w:t xml:space="preserve"> dans les types de mandats (</w:t>
            </w:r>
            <w:r w:rsidR="00E3206D" w:rsidRPr="00AC56F4">
              <w:rPr>
                <w:rFonts w:ascii="Roboto" w:hAnsi="Roboto" w:cs="Segoe UI"/>
                <w:noProof/>
                <w:sz w:val="24"/>
                <w:szCs w:val="24"/>
              </w:rPr>
              <w:t>« </w:t>
            </w:r>
            <w:r w:rsidRPr="00AC56F4">
              <w:rPr>
                <w:rFonts w:ascii="Roboto" w:hAnsi="Roboto" w:cs="Segoe UI"/>
                <w:noProof/>
                <w:sz w:val="24"/>
                <w:szCs w:val="24"/>
              </w:rPr>
              <w:t>Menu</w:t>
            </w:r>
            <w:r w:rsidR="00E3206D" w:rsidRPr="00AC56F4">
              <w:rPr>
                <w:rFonts w:ascii="Roboto" w:hAnsi="Roboto" w:cs="Segoe UI"/>
                <w:noProof/>
                <w:sz w:val="24"/>
                <w:szCs w:val="24"/>
              </w:rPr>
              <w:t> »</w:t>
            </w:r>
            <w:r w:rsidRPr="00AC56F4">
              <w:rPr>
                <w:rFonts w:ascii="Roboto" w:hAnsi="Roboto" w:cs="Segoe UI"/>
                <w:noProof/>
                <w:sz w:val="24"/>
                <w:szCs w:val="24"/>
              </w:rPr>
              <w:t xml:space="preserve">, </w:t>
            </w:r>
            <w:r w:rsidR="00E3206D" w:rsidRPr="00AC56F4">
              <w:rPr>
                <w:rFonts w:ascii="Roboto" w:hAnsi="Roboto" w:cs="Segoe UI"/>
                <w:noProof/>
                <w:sz w:val="24"/>
                <w:szCs w:val="24"/>
              </w:rPr>
              <w:t>« </w:t>
            </w:r>
            <w:r w:rsidRPr="00AC56F4">
              <w:rPr>
                <w:rFonts w:ascii="Roboto" w:hAnsi="Roboto" w:cs="Segoe UI"/>
                <w:noProof/>
                <w:sz w:val="24"/>
                <w:szCs w:val="24"/>
              </w:rPr>
              <w:t>Administration</w:t>
            </w:r>
            <w:r w:rsidR="00E3206D" w:rsidRPr="00AC56F4">
              <w:rPr>
                <w:rFonts w:ascii="Roboto" w:hAnsi="Roboto" w:cs="Segoe UI"/>
                <w:noProof/>
                <w:sz w:val="24"/>
                <w:szCs w:val="24"/>
              </w:rPr>
              <w:t> »</w:t>
            </w:r>
            <w:r w:rsidRPr="00AC56F4">
              <w:rPr>
                <w:rFonts w:ascii="Roboto" w:hAnsi="Roboto" w:cs="Segoe UI"/>
                <w:noProof/>
                <w:sz w:val="24"/>
                <w:szCs w:val="24"/>
              </w:rPr>
              <w:t xml:space="preserve">, </w:t>
            </w:r>
            <w:r w:rsidR="00E3206D" w:rsidRPr="00AC56F4">
              <w:rPr>
                <w:rFonts w:ascii="Roboto" w:hAnsi="Roboto" w:cs="Segoe UI"/>
                <w:noProof/>
                <w:sz w:val="24"/>
                <w:szCs w:val="24"/>
              </w:rPr>
              <w:t>« </w:t>
            </w:r>
            <w:r w:rsidRPr="00AC56F4">
              <w:rPr>
                <w:rFonts w:ascii="Roboto" w:hAnsi="Roboto" w:cs="Segoe UI"/>
                <w:noProof/>
                <w:sz w:val="24"/>
                <w:szCs w:val="24"/>
              </w:rPr>
              <w:t>Absences présences</w:t>
            </w:r>
            <w:r w:rsidR="00E3206D" w:rsidRPr="00AC56F4">
              <w:rPr>
                <w:rFonts w:ascii="Roboto" w:hAnsi="Roboto" w:cs="Segoe UI"/>
                <w:noProof/>
                <w:sz w:val="24"/>
                <w:szCs w:val="24"/>
              </w:rPr>
              <w:t> »</w:t>
            </w:r>
            <w:r w:rsidRPr="00AC56F4">
              <w:rPr>
                <w:rFonts w:ascii="Roboto" w:hAnsi="Roboto" w:cs="Segoe UI"/>
                <w:noProof/>
                <w:sz w:val="24"/>
                <w:szCs w:val="24"/>
              </w:rPr>
              <w:t>, « Types de mandats »).</w:t>
            </w:r>
            <w:r w:rsidRPr="00AC56F4">
              <w:rPr>
                <w:rFonts w:ascii="Roboto" w:hAnsi="Roboto" w:cs="Segoe UI"/>
                <w:b/>
                <w:bCs/>
                <w:noProof/>
                <w:sz w:val="24"/>
                <w:szCs w:val="24"/>
              </w:rPr>
              <w:t xml:space="preserve"> </w:t>
            </w:r>
          </w:p>
          <w:p w14:paraId="470CC449" w14:textId="43E8074B" w:rsidR="00E3206D" w:rsidRPr="00AC56F4" w:rsidRDefault="00E3206D" w:rsidP="00065000">
            <w:pPr>
              <w:pStyle w:val="Paragraphedeliste"/>
              <w:numPr>
                <w:ilvl w:val="0"/>
                <w:numId w:val="9"/>
              </w:numPr>
              <w:spacing w:line="240" w:lineRule="auto"/>
              <w:rPr>
                <w:rFonts w:ascii="Roboto" w:hAnsi="Roboto" w:cs="Segoe UI"/>
                <w:noProof/>
                <w:sz w:val="24"/>
                <w:szCs w:val="24"/>
              </w:rPr>
            </w:pPr>
            <w:r w:rsidRPr="00AC56F4">
              <w:rPr>
                <w:rFonts w:ascii="Roboto" w:hAnsi="Roboto" w:cs="Segoe UI"/>
                <w:noProof/>
                <w:sz w:val="24"/>
                <w:szCs w:val="24"/>
              </w:rPr>
              <w:t>Fichier SAJA</w:t>
            </w:r>
          </w:p>
          <w:p w14:paraId="376C93A0" w14:textId="6AD73C2E" w:rsidR="00E3206D" w:rsidRPr="00AC56F4" w:rsidRDefault="00E3206D" w:rsidP="00065000">
            <w:pPr>
              <w:pStyle w:val="Textebrut"/>
              <w:numPr>
                <w:ilvl w:val="1"/>
                <w:numId w:val="9"/>
              </w:numPr>
              <w:rPr>
                <w:rFonts w:ascii="Roboto" w:hAnsi="Roboto"/>
                <w:sz w:val="24"/>
                <w:szCs w:val="24"/>
              </w:rPr>
            </w:pPr>
            <w:r w:rsidRPr="00AC56F4">
              <w:rPr>
                <w:rFonts w:ascii="Roboto" w:hAnsi="Roboto"/>
                <w:sz w:val="24"/>
                <w:szCs w:val="24"/>
              </w:rPr>
              <w:t>Nouvelle possibilité dans la colonne A du fichier de l'</w:t>
            </w:r>
            <w:proofErr w:type="spellStart"/>
            <w:r w:rsidRPr="00AC56F4">
              <w:rPr>
                <w:rFonts w:ascii="Roboto" w:hAnsi="Roboto"/>
                <w:sz w:val="24"/>
                <w:szCs w:val="24"/>
              </w:rPr>
              <w:t>Aviq</w:t>
            </w:r>
            <w:proofErr w:type="spellEnd"/>
            <w:r w:rsidRPr="00AC56F4">
              <w:rPr>
                <w:rFonts w:ascii="Roboto" w:hAnsi="Roboto"/>
                <w:sz w:val="24"/>
                <w:szCs w:val="24"/>
              </w:rPr>
              <w:t xml:space="preserve"> pour les agréments SAJA, pour le type de financement, la colonne vaut </w:t>
            </w:r>
            <w:r w:rsidR="004E0AEA" w:rsidRPr="00AC56F4">
              <w:rPr>
                <w:rFonts w:ascii="Roboto" w:hAnsi="Roboto"/>
                <w:sz w:val="24"/>
                <w:szCs w:val="24"/>
              </w:rPr>
              <w:t>« </w:t>
            </w:r>
            <w:r w:rsidRPr="00AC56F4">
              <w:rPr>
                <w:rFonts w:ascii="Roboto" w:hAnsi="Roboto"/>
                <w:sz w:val="24"/>
                <w:szCs w:val="24"/>
              </w:rPr>
              <w:t>Non</w:t>
            </w:r>
            <w:r w:rsidR="004E0AEA" w:rsidRPr="00AC56F4">
              <w:rPr>
                <w:rFonts w:ascii="Roboto" w:hAnsi="Roboto"/>
                <w:sz w:val="24"/>
                <w:szCs w:val="24"/>
              </w:rPr>
              <w:t> »</w:t>
            </w:r>
            <w:r w:rsidRPr="00AC56F4">
              <w:rPr>
                <w:rFonts w:ascii="Roboto" w:hAnsi="Roboto"/>
                <w:sz w:val="24"/>
                <w:szCs w:val="24"/>
              </w:rPr>
              <w:t xml:space="preserve"> de base. Si le mandat n'est pas coché comme étant une « convention personnelle » ou « AP autisme », le financement est « Classique ».</w:t>
            </w:r>
          </w:p>
          <w:p w14:paraId="7DF4D4CD" w14:textId="3CB943EF" w:rsidR="00634A14" w:rsidRPr="00AC56F4" w:rsidRDefault="00634A14" w:rsidP="00E3206D">
            <w:pPr>
              <w:pStyle w:val="Paragraphedeliste"/>
              <w:spacing w:line="240" w:lineRule="auto"/>
              <w:rPr>
                <w:rFonts w:ascii="Roboto" w:hAnsi="Roboto" w:cs="Segoe UI"/>
                <w:b/>
                <w:bCs/>
                <w:noProof/>
                <w:sz w:val="24"/>
                <w:szCs w:val="24"/>
              </w:rPr>
            </w:pPr>
          </w:p>
        </w:tc>
      </w:tr>
      <w:tr w:rsidR="00E3206D" w:rsidRPr="00AC56F4" w14:paraId="55AF2F61" w14:textId="77777777" w:rsidTr="00D21818">
        <w:trPr>
          <w:trHeight w:val="390"/>
        </w:trPr>
        <w:tc>
          <w:tcPr>
            <w:tcW w:w="1416" w:type="dxa"/>
            <w:noWrap/>
            <w:vAlign w:val="center"/>
          </w:tcPr>
          <w:p w14:paraId="1168E423" w14:textId="77777777" w:rsidR="00E3206D" w:rsidRPr="00AC56F4" w:rsidRDefault="00E3206D"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E0DD86C" w14:textId="57C49B73" w:rsidR="00E3206D" w:rsidRPr="00AC56F4" w:rsidRDefault="00E3206D" w:rsidP="008E751A">
            <w:pPr>
              <w:spacing w:line="240" w:lineRule="auto"/>
              <w:rPr>
                <w:rFonts w:ascii="Roboto" w:hAnsi="Roboto" w:cs="Segoe UI"/>
                <w:b/>
                <w:bCs/>
                <w:noProof/>
                <w:sz w:val="24"/>
                <w:szCs w:val="24"/>
              </w:rPr>
            </w:pPr>
            <w:r w:rsidRPr="00AC56F4">
              <w:rPr>
                <w:rFonts w:ascii="Roboto" w:hAnsi="Roboto" w:cs="Segoe UI"/>
                <w:b/>
                <w:bCs/>
                <w:noProof/>
                <w:sz w:val="24"/>
                <w:szCs w:val="24"/>
              </w:rPr>
              <w:t>AAJ</w:t>
            </w:r>
          </w:p>
          <w:p w14:paraId="600E035A" w14:textId="77777777" w:rsidR="00E3206D" w:rsidRPr="00AC56F4" w:rsidRDefault="00E3206D" w:rsidP="00065000">
            <w:pPr>
              <w:pStyle w:val="Paragraphedeliste"/>
              <w:numPr>
                <w:ilvl w:val="0"/>
                <w:numId w:val="9"/>
              </w:numPr>
              <w:spacing w:line="240" w:lineRule="auto"/>
              <w:rPr>
                <w:rFonts w:ascii="Roboto" w:hAnsi="Roboto" w:cs="Segoe UI"/>
                <w:b/>
                <w:bCs/>
                <w:noProof/>
                <w:sz w:val="24"/>
                <w:szCs w:val="24"/>
              </w:rPr>
            </w:pPr>
            <w:r w:rsidRPr="00AC56F4">
              <w:rPr>
                <w:rFonts w:ascii="Roboto" w:hAnsi="Roboto" w:cs="Segoe UI"/>
                <w:noProof/>
                <w:sz w:val="24"/>
                <w:szCs w:val="24"/>
              </w:rPr>
              <w:t>Lorsqu’un bénéficiaire n’a pas de mandat actif et qu’une absence est déclarée au-delà de la date du mandat le plus récent, les jours d’absence ne sont plus comptabilisés.</w:t>
            </w:r>
          </w:p>
          <w:p w14:paraId="0004DD6C" w14:textId="2A357674" w:rsidR="00E3206D" w:rsidRPr="00AC56F4" w:rsidRDefault="00E3206D" w:rsidP="00E3206D">
            <w:pPr>
              <w:pStyle w:val="Paragraphedeliste"/>
              <w:spacing w:line="240" w:lineRule="auto"/>
              <w:rPr>
                <w:rFonts w:ascii="Roboto" w:hAnsi="Roboto" w:cs="Segoe UI"/>
                <w:b/>
                <w:bCs/>
                <w:noProof/>
                <w:sz w:val="24"/>
                <w:szCs w:val="24"/>
              </w:rPr>
            </w:pPr>
          </w:p>
        </w:tc>
      </w:tr>
      <w:tr w:rsidR="007552D0" w:rsidRPr="00AC56F4" w14:paraId="2814BA2E" w14:textId="77777777" w:rsidTr="00D21818">
        <w:trPr>
          <w:trHeight w:val="390"/>
        </w:trPr>
        <w:tc>
          <w:tcPr>
            <w:tcW w:w="1416" w:type="dxa"/>
            <w:shd w:val="clear" w:color="auto" w:fill="3B94C2"/>
            <w:noWrap/>
            <w:vAlign w:val="center"/>
          </w:tcPr>
          <w:p w14:paraId="379462B3" w14:textId="7F2AD63C" w:rsidR="007552D0" w:rsidRPr="00AC56F4" w:rsidRDefault="00FE7393"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007552D0" w:rsidRPr="00AC56F4">
              <w:rPr>
                <w:rFonts w:ascii="Roboto" w:eastAsia="Times New Roman" w:hAnsi="Roboto" w:cs="Segoe UI"/>
                <w:color w:val="FFFFFF" w:themeColor="background1"/>
                <w:sz w:val="24"/>
                <w:szCs w:val="24"/>
                <w:lang w:eastAsia="fr-BE"/>
              </w:rPr>
              <w:t>11/03/2022</w:t>
            </w:r>
          </w:p>
        </w:tc>
        <w:tc>
          <w:tcPr>
            <w:tcW w:w="8660" w:type="dxa"/>
            <w:shd w:val="clear" w:color="auto" w:fill="3B94C2"/>
            <w:noWrap/>
            <w:vAlign w:val="center"/>
          </w:tcPr>
          <w:p w14:paraId="529B3A34" w14:textId="7C34AE60" w:rsidR="007552D0" w:rsidRPr="00AC56F4" w:rsidRDefault="007552D0"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2022-001-9</w:t>
            </w:r>
          </w:p>
        </w:tc>
      </w:tr>
      <w:tr w:rsidR="007552D0" w:rsidRPr="00AC56F4" w14:paraId="3B8EE3D3" w14:textId="77777777" w:rsidTr="00D21818">
        <w:trPr>
          <w:trHeight w:val="390"/>
        </w:trPr>
        <w:tc>
          <w:tcPr>
            <w:tcW w:w="1416" w:type="dxa"/>
            <w:noWrap/>
            <w:vAlign w:val="center"/>
          </w:tcPr>
          <w:p w14:paraId="52A27644" w14:textId="77777777" w:rsidR="007552D0" w:rsidRPr="00AC56F4" w:rsidRDefault="007552D0"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CD3075E" w14:textId="77777777" w:rsidR="007552D0" w:rsidRPr="00AC56F4" w:rsidRDefault="007552D0" w:rsidP="008E751A">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2C3A0C6D" w14:textId="4EA17606" w:rsidR="007552D0" w:rsidRPr="00AC56F4" w:rsidRDefault="007552D0" w:rsidP="008E751A">
            <w:pPr>
              <w:spacing w:line="240" w:lineRule="auto"/>
              <w:rPr>
                <w:rFonts w:ascii="Roboto" w:hAnsi="Roboto" w:cs="Segoe UI"/>
                <w:noProof/>
                <w:sz w:val="24"/>
                <w:szCs w:val="24"/>
              </w:rPr>
            </w:pPr>
            <w:r w:rsidRPr="00AC56F4">
              <w:rPr>
                <w:rFonts w:ascii="Roboto" w:hAnsi="Roboto" w:cs="Segoe UI"/>
                <w:noProof/>
                <w:sz w:val="24"/>
                <w:szCs w:val="24"/>
              </w:rPr>
              <w:t>Correction d’une erreur de calcul du solde d’heures disponible</w:t>
            </w:r>
            <w:r w:rsidR="00F75538" w:rsidRPr="00AC56F4">
              <w:rPr>
                <w:rFonts w:ascii="Roboto" w:hAnsi="Roboto" w:cs="Segoe UI"/>
                <w:noProof/>
                <w:sz w:val="24"/>
                <w:szCs w:val="24"/>
              </w:rPr>
              <w:t>s.</w:t>
            </w:r>
          </w:p>
          <w:p w14:paraId="3D9FEE89" w14:textId="4C67266D" w:rsidR="007552D0" w:rsidRPr="00AC56F4" w:rsidRDefault="007552D0" w:rsidP="008E751A">
            <w:pPr>
              <w:spacing w:line="240" w:lineRule="auto"/>
              <w:rPr>
                <w:rFonts w:ascii="Roboto" w:hAnsi="Roboto" w:cs="Segoe UI"/>
                <w:noProof/>
                <w:sz w:val="24"/>
                <w:szCs w:val="24"/>
              </w:rPr>
            </w:pPr>
          </w:p>
        </w:tc>
      </w:tr>
      <w:tr w:rsidR="00A37260" w:rsidRPr="00AC56F4" w14:paraId="06AC4945" w14:textId="77777777" w:rsidTr="00D21818">
        <w:trPr>
          <w:trHeight w:val="390"/>
        </w:trPr>
        <w:tc>
          <w:tcPr>
            <w:tcW w:w="1416" w:type="dxa"/>
            <w:noWrap/>
            <w:vAlign w:val="center"/>
          </w:tcPr>
          <w:p w14:paraId="5E04530B" w14:textId="77777777" w:rsidR="00A37260" w:rsidRPr="00AC56F4" w:rsidRDefault="00A37260"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2B33BC87" w14:textId="77777777" w:rsidR="00A37260" w:rsidRPr="00AC56F4" w:rsidRDefault="00A37260" w:rsidP="008E751A">
            <w:pPr>
              <w:spacing w:line="240" w:lineRule="auto"/>
              <w:rPr>
                <w:rFonts w:ascii="Roboto" w:hAnsi="Roboto" w:cs="Segoe UI"/>
                <w:b/>
                <w:bCs/>
                <w:noProof/>
                <w:sz w:val="24"/>
                <w:szCs w:val="24"/>
              </w:rPr>
            </w:pPr>
            <w:r w:rsidRPr="00AC56F4">
              <w:rPr>
                <w:rFonts w:ascii="Roboto" w:hAnsi="Roboto" w:cs="Segoe UI"/>
                <w:b/>
                <w:bCs/>
                <w:noProof/>
                <w:sz w:val="24"/>
                <w:szCs w:val="24"/>
              </w:rPr>
              <w:t>Suivi des médicaments en cas d’urgence / à la demande</w:t>
            </w:r>
          </w:p>
          <w:p w14:paraId="3D519A70" w14:textId="1D7EE73E" w:rsidR="00A37260" w:rsidRPr="00AC56F4" w:rsidRDefault="00A37260"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t>Si un médicament en cas d’urgence / à la demande a été distribué en utilisant la fonction « ! » de l’écran groupe et que ce médicament est associé à la liste des tâches, la quantité distribuée, l’heure et qui a distribué apparaissent dans la colonne « Raison » de la liste des tâches.</w:t>
            </w:r>
          </w:p>
          <w:p w14:paraId="66F2AB8E" w14:textId="3036B1D9" w:rsidR="00A37260" w:rsidRPr="00AC56F4" w:rsidRDefault="00A37260" w:rsidP="00A37260">
            <w:pPr>
              <w:pStyle w:val="Paragraphedeliste"/>
              <w:spacing w:line="240" w:lineRule="auto"/>
              <w:rPr>
                <w:rFonts w:ascii="Roboto" w:hAnsi="Roboto" w:cs="Segoe UI"/>
                <w:noProof/>
                <w:sz w:val="24"/>
                <w:szCs w:val="24"/>
              </w:rPr>
            </w:pPr>
          </w:p>
        </w:tc>
      </w:tr>
      <w:tr w:rsidR="00C8470D" w:rsidRPr="00AC56F4" w14:paraId="286B1226" w14:textId="77777777" w:rsidTr="00D21818">
        <w:trPr>
          <w:trHeight w:val="390"/>
        </w:trPr>
        <w:tc>
          <w:tcPr>
            <w:tcW w:w="1416" w:type="dxa"/>
            <w:noWrap/>
            <w:vAlign w:val="center"/>
          </w:tcPr>
          <w:p w14:paraId="76752E6E" w14:textId="77777777" w:rsidR="00C8470D" w:rsidRPr="00AC56F4" w:rsidRDefault="00C8470D"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69159477" w14:textId="77777777" w:rsidR="00C8470D" w:rsidRPr="00AC56F4" w:rsidRDefault="00C8470D" w:rsidP="008E751A">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6D97A683" w14:textId="20631AEF" w:rsidR="006F270B" w:rsidRPr="00AC56F4" w:rsidRDefault="00C8470D"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t xml:space="preserve">Il est maintenant possible d’indiquer à PEPS de visualiser </w:t>
            </w:r>
            <w:r w:rsidR="006F270B" w:rsidRPr="00AC56F4">
              <w:rPr>
                <w:rFonts w:ascii="Roboto" w:hAnsi="Roboto" w:cs="Segoe UI"/>
                <w:noProof/>
                <w:sz w:val="24"/>
                <w:szCs w:val="24"/>
              </w:rPr>
              <w:t>dans la vue de l’agenda classique, pour un ou plusieurs bénéficiaires :</w:t>
            </w:r>
          </w:p>
          <w:p w14:paraId="270668B2" w14:textId="615C8143" w:rsidR="00C8470D" w:rsidRPr="00AC56F4" w:rsidRDefault="00C8470D" w:rsidP="00065000">
            <w:pPr>
              <w:pStyle w:val="Paragraphedeliste"/>
              <w:numPr>
                <w:ilvl w:val="0"/>
                <w:numId w:val="8"/>
              </w:numPr>
              <w:spacing w:line="240" w:lineRule="auto"/>
              <w:ind w:left="1080"/>
              <w:rPr>
                <w:rFonts w:ascii="Roboto" w:hAnsi="Roboto" w:cs="Segoe UI"/>
                <w:noProof/>
                <w:sz w:val="24"/>
                <w:szCs w:val="24"/>
              </w:rPr>
            </w:pPr>
            <w:r w:rsidRPr="00AC56F4">
              <w:rPr>
                <w:rFonts w:ascii="Roboto" w:hAnsi="Roboto" w:cs="Segoe UI"/>
                <w:noProof/>
                <w:sz w:val="24"/>
                <w:szCs w:val="24"/>
              </w:rPr>
              <w:t xml:space="preserve">les tâches prévues </w:t>
            </w:r>
          </w:p>
          <w:p w14:paraId="774B15E3" w14:textId="6792B3DC" w:rsidR="006F270B" w:rsidRPr="00AC56F4" w:rsidRDefault="006F270B" w:rsidP="00065000">
            <w:pPr>
              <w:pStyle w:val="Paragraphedeliste"/>
              <w:numPr>
                <w:ilvl w:val="0"/>
                <w:numId w:val="8"/>
              </w:numPr>
              <w:spacing w:line="240" w:lineRule="auto"/>
              <w:ind w:left="1080"/>
              <w:rPr>
                <w:rFonts w:ascii="Roboto" w:hAnsi="Roboto" w:cs="Segoe UI"/>
                <w:noProof/>
                <w:sz w:val="24"/>
                <w:szCs w:val="24"/>
              </w:rPr>
            </w:pPr>
            <w:r w:rsidRPr="00AC56F4">
              <w:rPr>
                <w:rFonts w:ascii="Roboto" w:hAnsi="Roboto" w:cs="Segoe UI"/>
                <w:noProof/>
                <w:sz w:val="24"/>
                <w:szCs w:val="24"/>
              </w:rPr>
              <w:t>Les médicaments prévus.</w:t>
            </w:r>
          </w:p>
          <w:p w14:paraId="020ADE9C" w14:textId="705831EE" w:rsidR="000B3E86" w:rsidRPr="00AC56F4" w:rsidRDefault="000B3E86"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t>Amélioration du visuel, les rendez-vous ne se chevauchent plus mais sont positionnés côte à côte lorsque plusieurs débutent à la même heure.</w:t>
            </w:r>
          </w:p>
          <w:p w14:paraId="08831937" w14:textId="3F512508" w:rsidR="00C8470D" w:rsidRPr="00AC56F4" w:rsidRDefault="00C8470D" w:rsidP="008E751A">
            <w:pPr>
              <w:spacing w:line="240" w:lineRule="auto"/>
              <w:rPr>
                <w:rFonts w:ascii="Roboto" w:hAnsi="Roboto" w:cs="Segoe UI"/>
                <w:noProof/>
                <w:sz w:val="24"/>
                <w:szCs w:val="24"/>
              </w:rPr>
            </w:pPr>
          </w:p>
        </w:tc>
      </w:tr>
      <w:tr w:rsidR="002905CD" w:rsidRPr="00AC56F4" w14:paraId="38D7D3FD" w14:textId="77777777" w:rsidTr="00D21818">
        <w:trPr>
          <w:trHeight w:val="390"/>
        </w:trPr>
        <w:tc>
          <w:tcPr>
            <w:tcW w:w="1416" w:type="dxa"/>
            <w:noWrap/>
            <w:vAlign w:val="center"/>
          </w:tcPr>
          <w:p w14:paraId="1B468FE7" w14:textId="77777777" w:rsidR="002905CD" w:rsidRPr="00AC56F4" w:rsidRDefault="002905CD"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9A1316C" w14:textId="77777777" w:rsidR="002905CD" w:rsidRPr="00AC56F4" w:rsidRDefault="002905CD" w:rsidP="008E751A">
            <w:pPr>
              <w:spacing w:line="240" w:lineRule="auto"/>
              <w:rPr>
                <w:rFonts w:ascii="Roboto" w:hAnsi="Roboto" w:cs="Segoe UI"/>
                <w:b/>
                <w:bCs/>
                <w:noProof/>
                <w:sz w:val="24"/>
                <w:szCs w:val="24"/>
              </w:rPr>
            </w:pPr>
            <w:r w:rsidRPr="00AC56F4">
              <w:rPr>
                <w:rFonts w:ascii="Roboto" w:hAnsi="Roboto" w:cs="Segoe UI"/>
                <w:b/>
                <w:bCs/>
                <w:noProof/>
                <w:sz w:val="24"/>
                <w:szCs w:val="24"/>
              </w:rPr>
              <w:t>Factures pharmacie</w:t>
            </w:r>
          </w:p>
          <w:p w14:paraId="02B0D1CF" w14:textId="3ABDE291" w:rsidR="001000A3" w:rsidRPr="00AC56F4" w:rsidRDefault="00794D02"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lastRenderedPageBreak/>
              <w:t>Lors de la récupération des factures électroniques de l’officine, PEPS propose les fichiers de factures qu’il a pu récupérer auprès de votre officine.</w:t>
            </w:r>
            <w:r w:rsidR="00A173B5" w:rsidRPr="00AC56F4">
              <w:rPr>
                <w:rFonts w:ascii="Roboto" w:hAnsi="Roboto" w:cs="Segoe UI"/>
                <w:noProof/>
                <w:sz w:val="24"/>
                <w:szCs w:val="24"/>
              </w:rPr>
              <w:t xml:space="preserve"> Ces fichiers sont au format _IN.XML.</w:t>
            </w:r>
          </w:p>
          <w:p w14:paraId="0932E166" w14:textId="7DE1280D" w:rsidR="00794D02" w:rsidRPr="00AC56F4" w:rsidRDefault="00794D02"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t>Il présente à l’utilisateur les différentes dates des fichiers récupérés ainsi que la date de la facture se trouvant dans chacun des fichiers.</w:t>
            </w:r>
          </w:p>
          <w:p w14:paraId="41CA6EDD" w14:textId="2C64F8C2" w:rsidR="00794D02" w:rsidRPr="00AC56F4" w:rsidRDefault="00794D02"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t>L’utilisateur peut choisir ainsi le fichier qu’il souhaite</w:t>
            </w:r>
            <w:r w:rsidR="00A173B5" w:rsidRPr="00AC56F4">
              <w:rPr>
                <w:rFonts w:ascii="Roboto" w:hAnsi="Roboto" w:cs="Segoe UI"/>
                <w:noProof/>
                <w:sz w:val="24"/>
                <w:szCs w:val="24"/>
              </w:rPr>
              <w:t xml:space="preserve"> importer</w:t>
            </w:r>
            <w:r w:rsidRPr="00AC56F4">
              <w:rPr>
                <w:rFonts w:ascii="Roboto" w:hAnsi="Roboto" w:cs="Segoe UI"/>
                <w:noProof/>
                <w:sz w:val="24"/>
                <w:szCs w:val="24"/>
              </w:rPr>
              <w:t>.</w:t>
            </w:r>
          </w:p>
          <w:p w14:paraId="0A941D9F" w14:textId="51710669" w:rsidR="00794D02" w:rsidRPr="00AC56F4" w:rsidRDefault="00794D02" w:rsidP="00065000">
            <w:pPr>
              <w:pStyle w:val="Paragraphedeliste"/>
              <w:numPr>
                <w:ilvl w:val="0"/>
                <w:numId w:val="8"/>
              </w:numPr>
              <w:spacing w:line="240" w:lineRule="auto"/>
              <w:rPr>
                <w:rFonts w:ascii="Roboto" w:hAnsi="Roboto" w:cs="Segoe UI"/>
                <w:noProof/>
                <w:sz w:val="24"/>
                <w:szCs w:val="24"/>
              </w:rPr>
            </w:pPr>
            <w:r w:rsidRPr="00AC56F4">
              <w:rPr>
                <w:rFonts w:ascii="Roboto" w:hAnsi="Roboto" w:cs="Segoe UI"/>
                <w:noProof/>
                <w:sz w:val="24"/>
                <w:szCs w:val="24"/>
              </w:rPr>
              <w:t>PEPS demande ensuite de confirmer le mois sur lequel les frais de médicaments doivent être imputés. L’utilisateur peut conserver la date de la facture ou en changer.</w:t>
            </w:r>
          </w:p>
          <w:p w14:paraId="7D0B62BC" w14:textId="156D6CA8" w:rsidR="00A74FC2" w:rsidRPr="00AC56F4" w:rsidRDefault="00A74FC2" w:rsidP="008E751A">
            <w:pPr>
              <w:spacing w:line="240" w:lineRule="auto"/>
              <w:rPr>
                <w:rFonts w:ascii="Roboto" w:hAnsi="Roboto" w:cs="Segoe UI"/>
                <w:noProof/>
                <w:sz w:val="24"/>
                <w:szCs w:val="24"/>
              </w:rPr>
            </w:pPr>
          </w:p>
        </w:tc>
      </w:tr>
      <w:tr w:rsidR="004452B9" w:rsidRPr="00AC56F4" w14:paraId="6987F248" w14:textId="77777777" w:rsidTr="00D21818">
        <w:trPr>
          <w:trHeight w:val="390"/>
        </w:trPr>
        <w:tc>
          <w:tcPr>
            <w:tcW w:w="1416" w:type="dxa"/>
            <w:noWrap/>
            <w:vAlign w:val="center"/>
          </w:tcPr>
          <w:p w14:paraId="102AD674" w14:textId="77777777" w:rsidR="004452B9" w:rsidRPr="00AC56F4" w:rsidRDefault="004452B9"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EE11304" w14:textId="77777777" w:rsidR="004452B9" w:rsidRPr="00AC56F4" w:rsidRDefault="004452B9" w:rsidP="004452B9">
            <w:pPr>
              <w:spacing w:line="240" w:lineRule="auto"/>
              <w:rPr>
                <w:rFonts w:ascii="Roboto" w:hAnsi="Roboto" w:cs="Segoe UI"/>
                <w:b/>
                <w:bCs/>
                <w:noProof/>
                <w:sz w:val="24"/>
                <w:szCs w:val="24"/>
              </w:rPr>
            </w:pPr>
            <w:r w:rsidRPr="00AC56F4">
              <w:rPr>
                <w:rFonts w:ascii="Roboto" w:hAnsi="Roboto" w:cs="Segoe UI"/>
                <w:b/>
                <w:bCs/>
                <w:noProof/>
                <w:sz w:val="24"/>
                <w:szCs w:val="24"/>
              </w:rPr>
              <w:t>Facturation</w:t>
            </w:r>
          </w:p>
          <w:p w14:paraId="60E1EACA" w14:textId="6801C6D0" w:rsidR="004452B9" w:rsidRPr="00AC56F4" w:rsidRDefault="004452B9" w:rsidP="00065000">
            <w:pPr>
              <w:pStyle w:val="Paragraphedeliste"/>
              <w:numPr>
                <w:ilvl w:val="0"/>
                <w:numId w:val="8"/>
              </w:numPr>
              <w:spacing w:line="240" w:lineRule="auto"/>
              <w:rPr>
                <w:rFonts w:ascii="Roboto" w:hAnsi="Roboto" w:cs="Segoe UI"/>
                <w:b/>
                <w:bCs/>
                <w:noProof/>
                <w:sz w:val="24"/>
                <w:szCs w:val="24"/>
              </w:rPr>
            </w:pPr>
            <w:r w:rsidRPr="00AC56F4">
              <w:rPr>
                <w:rFonts w:ascii="Roboto" w:hAnsi="Roboto"/>
                <w:sz w:val="24"/>
                <w:szCs w:val="24"/>
              </w:rPr>
              <w:t>La séparation des frais de transport et de la part contributive pour les agréments SAJA fonctionne correctement pour l'export analytique vers BOB.</w:t>
            </w:r>
          </w:p>
          <w:p w14:paraId="4463E300" w14:textId="589880BB" w:rsidR="004452B9" w:rsidRPr="00AC56F4" w:rsidRDefault="004452B9" w:rsidP="00065000">
            <w:pPr>
              <w:pStyle w:val="Paragraphedeliste"/>
              <w:numPr>
                <w:ilvl w:val="0"/>
                <w:numId w:val="8"/>
              </w:numPr>
              <w:spacing w:line="240" w:lineRule="auto"/>
              <w:rPr>
                <w:rFonts w:ascii="Roboto" w:hAnsi="Roboto" w:cs="Segoe UI"/>
                <w:b/>
                <w:bCs/>
                <w:noProof/>
                <w:sz w:val="24"/>
                <w:szCs w:val="24"/>
              </w:rPr>
            </w:pPr>
            <w:r w:rsidRPr="00AC56F4">
              <w:rPr>
                <w:rFonts w:ascii="Roboto" w:hAnsi="Roboto"/>
                <w:sz w:val="24"/>
                <w:szCs w:val="24"/>
              </w:rPr>
              <w:t>En cliquant sur les options permettant d'accéder aux frais depuis la fenêtre de facturation, le tableau affiche les frais du mois en cours de facturation.</w:t>
            </w:r>
          </w:p>
          <w:p w14:paraId="6F1C8AD2" w14:textId="09420361" w:rsidR="004452B9" w:rsidRPr="00AC56F4" w:rsidRDefault="004452B9" w:rsidP="00065000">
            <w:pPr>
              <w:pStyle w:val="Paragraphedeliste"/>
              <w:numPr>
                <w:ilvl w:val="0"/>
                <w:numId w:val="8"/>
              </w:numPr>
              <w:spacing w:line="240" w:lineRule="auto"/>
              <w:rPr>
                <w:rFonts w:ascii="Roboto" w:hAnsi="Roboto" w:cs="Segoe UI"/>
                <w:b/>
                <w:bCs/>
                <w:noProof/>
                <w:sz w:val="24"/>
                <w:szCs w:val="24"/>
              </w:rPr>
            </w:pPr>
            <w:r w:rsidRPr="00AC56F4">
              <w:rPr>
                <w:rFonts w:ascii="Roboto" w:hAnsi="Roboto"/>
                <w:sz w:val="24"/>
                <w:szCs w:val="24"/>
              </w:rPr>
              <w:t xml:space="preserve">Correction de la démultiplication (erronée) des frais lors de chaque </w:t>
            </w:r>
            <w:r w:rsidR="00D509D8" w:rsidRPr="00AC56F4">
              <w:rPr>
                <w:rFonts w:ascii="Roboto" w:hAnsi="Roboto"/>
                <w:sz w:val="24"/>
                <w:szCs w:val="24"/>
              </w:rPr>
              <w:t>« </w:t>
            </w:r>
            <w:r w:rsidRPr="00AC56F4">
              <w:rPr>
                <w:rFonts w:ascii="Roboto" w:hAnsi="Roboto"/>
                <w:sz w:val="24"/>
                <w:szCs w:val="24"/>
              </w:rPr>
              <w:t>clic</w:t>
            </w:r>
            <w:r w:rsidR="00D509D8" w:rsidRPr="00AC56F4">
              <w:rPr>
                <w:rFonts w:ascii="Roboto" w:hAnsi="Roboto"/>
                <w:sz w:val="24"/>
                <w:szCs w:val="24"/>
              </w:rPr>
              <w:t xml:space="preserve"> » </w:t>
            </w:r>
            <w:r w:rsidRPr="00AC56F4">
              <w:rPr>
                <w:rFonts w:ascii="Roboto" w:hAnsi="Roboto"/>
                <w:sz w:val="24"/>
                <w:szCs w:val="24"/>
              </w:rPr>
              <w:t>sur l’option de validation.</w:t>
            </w:r>
          </w:p>
          <w:p w14:paraId="5671DF14" w14:textId="7D82E92F" w:rsidR="004452B9" w:rsidRPr="00AC56F4" w:rsidRDefault="004452B9" w:rsidP="008E751A">
            <w:pPr>
              <w:spacing w:line="240" w:lineRule="auto"/>
              <w:rPr>
                <w:rFonts w:ascii="Roboto" w:hAnsi="Roboto" w:cs="Segoe UI"/>
                <w:b/>
                <w:bCs/>
                <w:noProof/>
                <w:sz w:val="24"/>
                <w:szCs w:val="24"/>
              </w:rPr>
            </w:pPr>
          </w:p>
        </w:tc>
      </w:tr>
    </w:tbl>
    <w:p w14:paraId="23A5A641" w14:textId="77777777" w:rsidR="008549C5" w:rsidRPr="00AC56F4" w:rsidRDefault="008549C5">
      <w:pPr>
        <w:rPr>
          <w:rFonts w:ascii="Roboto" w:hAnsi="Roboto"/>
          <w:sz w:val="24"/>
          <w:szCs w:val="24"/>
        </w:rPr>
      </w:pPr>
      <w:r w:rsidRPr="00AC56F4">
        <w:rPr>
          <w:rFonts w:ascii="Roboto" w:hAnsi="Roboto"/>
          <w:sz w:val="24"/>
          <w:szCs w:val="24"/>
        </w:rPr>
        <w:br w:type="page"/>
      </w: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6"/>
        <w:gridCol w:w="8660"/>
      </w:tblGrid>
      <w:tr w:rsidR="004D5942" w:rsidRPr="00AC56F4" w14:paraId="44940B4C" w14:textId="77777777" w:rsidTr="00D21818">
        <w:trPr>
          <w:trHeight w:val="390"/>
        </w:trPr>
        <w:tc>
          <w:tcPr>
            <w:tcW w:w="1416" w:type="dxa"/>
            <w:shd w:val="clear" w:color="auto" w:fill="3B94C2"/>
            <w:noWrap/>
            <w:vAlign w:val="center"/>
          </w:tcPr>
          <w:p w14:paraId="46E6EC78" w14:textId="16285084" w:rsidR="004D5942" w:rsidRPr="00AC56F4" w:rsidRDefault="00FD3580"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04/03</w:t>
            </w:r>
            <w:r w:rsidR="004D5942" w:rsidRPr="00AC56F4">
              <w:rPr>
                <w:rFonts w:ascii="Roboto" w:eastAsia="Times New Roman" w:hAnsi="Roboto" w:cs="Segoe UI"/>
                <w:color w:val="FFFFFF" w:themeColor="background1"/>
                <w:sz w:val="24"/>
                <w:szCs w:val="24"/>
                <w:lang w:eastAsia="fr-BE"/>
              </w:rPr>
              <w:t>/2022</w:t>
            </w:r>
          </w:p>
        </w:tc>
        <w:tc>
          <w:tcPr>
            <w:tcW w:w="8660" w:type="dxa"/>
            <w:shd w:val="clear" w:color="auto" w:fill="3B94C2"/>
            <w:noWrap/>
            <w:vAlign w:val="center"/>
          </w:tcPr>
          <w:p w14:paraId="240A921C" w14:textId="2AC745D1" w:rsidR="004D5942" w:rsidRPr="00AC56F4" w:rsidRDefault="004D5942"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w:t>
            </w:r>
            <w:r w:rsidR="0068181E" w:rsidRPr="00AC56F4">
              <w:rPr>
                <w:rFonts w:ascii="Roboto" w:hAnsi="Roboto" w:cs="Segoe UI"/>
                <w:noProof/>
                <w:color w:val="FFFFFF" w:themeColor="background1"/>
                <w:sz w:val="24"/>
                <w:szCs w:val="24"/>
              </w:rPr>
              <w:t>8</w:t>
            </w:r>
          </w:p>
        </w:tc>
      </w:tr>
      <w:tr w:rsidR="004D5942" w:rsidRPr="00AC56F4" w14:paraId="08B9E800" w14:textId="77777777" w:rsidTr="00D21818">
        <w:trPr>
          <w:trHeight w:val="390"/>
        </w:trPr>
        <w:tc>
          <w:tcPr>
            <w:tcW w:w="1416" w:type="dxa"/>
            <w:noWrap/>
            <w:vAlign w:val="center"/>
          </w:tcPr>
          <w:p w14:paraId="39F240CD" w14:textId="77777777" w:rsidR="004D5942" w:rsidRPr="00AC56F4" w:rsidRDefault="004D5942"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AA95D49" w14:textId="77777777" w:rsidR="004D5942" w:rsidRPr="00AC56F4" w:rsidRDefault="004D5942" w:rsidP="008E751A">
            <w:pPr>
              <w:spacing w:line="240" w:lineRule="auto"/>
              <w:rPr>
                <w:rFonts w:ascii="Roboto" w:hAnsi="Roboto" w:cs="Segoe UI"/>
                <w:noProof/>
                <w:sz w:val="24"/>
                <w:szCs w:val="24"/>
              </w:rPr>
            </w:pPr>
            <w:r w:rsidRPr="00AC56F4">
              <w:rPr>
                <w:rFonts w:ascii="Roboto" w:hAnsi="Roboto" w:cs="Segoe UI"/>
                <w:noProof/>
                <w:sz w:val="24"/>
                <w:szCs w:val="24"/>
              </w:rPr>
              <w:t>À l’encodage d’un nouveau bénéficiaire, la vérification du numéro national est limitée aux deux chiffres de l’année et au jour de la date de naissance. Ainsi, les numéros nationaux de bénéficiaires disposant d’un numéro national provisoire seront acceptés.</w:t>
            </w:r>
          </w:p>
          <w:p w14:paraId="7AC6F630" w14:textId="7DA11F68" w:rsidR="004D5942" w:rsidRPr="00AC56F4" w:rsidRDefault="004D5942" w:rsidP="008E751A">
            <w:pPr>
              <w:spacing w:line="240" w:lineRule="auto"/>
              <w:rPr>
                <w:rFonts w:ascii="Roboto" w:hAnsi="Roboto" w:cs="Segoe UI"/>
                <w:noProof/>
                <w:sz w:val="24"/>
                <w:szCs w:val="24"/>
              </w:rPr>
            </w:pPr>
            <w:r w:rsidRPr="00AC56F4">
              <w:rPr>
                <w:rFonts w:ascii="Roboto" w:hAnsi="Roboto" w:cs="Segoe UI"/>
                <w:noProof/>
                <w:sz w:val="24"/>
                <w:szCs w:val="24"/>
              </w:rPr>
              <w:t>Un numéro 809925-123.</w:t>
            </w:r>
            <w:r w:rsidR="004634C4" w:rsidRPr="00AC56F4">
              <w:rPr>
                <w:rFonts w:ascii="Roboto" w:hAnsi="Roboto" w:cs="Segoe UI"/>
                <w:noProof/>
                <w:sz w:val="24"/>
                <w:szCs w:val="24"/>
              </w:rPr>
              <w:t>45</w:t>
            </w:r>
            <w:r w:rsidRPr="00AC56F4">
              <w:rPr>
                <w:rFonts w:ascii="Roboto" w:hAnsi="Roboto" w:cs="Segoe UI"/>
                <w:noProof/>
                <w:sz w:val="24"/>
                <w:szCs w:val="24"/>
              </w:rPr>
              <w:t xml:space="preserve"> sera accepté si le bénéficiaire est né le 25 xx 1980.</w:t>
            </w:r>
          </w:p>
          <w:p w14:paraId="1DACC979" w14:textId="78BCB70A" w:rsidR="004D5942" w:rsidRPr="00AC56F4" w:rsidRDefault="004D5942" w:rsidP="008E751A">
            <w:pPr>
              <w:spacing w:line="240" w:lineRule="auto"/>
              <w:rPr>
                <w:rFonts w:ascii="Roboto" w:hAnsi="Roboto" w:cs="Segoe UI"/>
                <w:noProof/>
                <w:sz w:val="24"/>
                <w:szCs w:val="24"/>
              </w:rPr>
            </w:pPr>
          </w:p>
        </w:tc>
      </w:tr>
      <w:tr w:rsidR="005E4E16" w:rsidRPr="00AC56F4" w14:paraId="635229A6" w14:textId="77777777" w:rsidTr="00D21818">
        <w:trPr>
          <w:trHeight w:val="390"/>
        </w:trPr>
        <w:tc>
          <w:tcPr>
            <w:tcW w:w="1416" w:type="dxa"/>
            <w:noWrap/>
            <w:vAlign w:val="center"/>
          </w:tcPr>
          <w:p w14:paraId="25C721EA" w14:textId="77777777" w:rsidR="005E4E16" w:rsidRPr="00AC56F4" w:rsidRDefault="005E4E1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FC1A24D" w14:textId="77777777" w:rsidR="005E4E16" w:rsidRPr="00AC56F4" w:rsidRDefault="005E4E16" w:rsidP="008E751A">
            <w:pPr>
              <w:spacing w:line="240" w:lineRule="auto"/>
              <w:rPr>
                <w:rFonts w:ascii="Roboto" w:hAnsi="Roboto" w:cs="Segoe UI"/>
                <w:noProof/>
                <w:sz w:val="24"/>
                <w:szCs w:val="24"/>
              </w:rPr>
            </w:pPr>
            <w:r w:rsidRPr="00AC56F4">
              <w:rPr>
                <w:rFonts w:ascii="Roboto" w:hAnsi="Roboto" w:cs="Segoe UI"/>
                <w:noProof/>
                <w:sz w:val="24"/>
                <w:szCs w:val="24"/>
              </w:rPr>
              <w:t>Correction d’un souci lors de l’impression de la fiche de traitement d’un bénéficiaire depuis la fiche du bénéficiaire.</w:t>
            </w:r>
          </w:p>
          <w:p w14:paraId="636CE320" w14:textId="51E315A1" w:rsidR="005E4E16" w:rsidRPr="00AC56F4" w:rsidRDefault="005E4E16" w:rsidP="008E751A">
            <w:pPr>
              <w:spacing w:line="240" w:lineRule="auto"/>
              <w:rPr>
                <w:rFonts w:ascii="Roboto" w:hAnsi="Roboto" w:cs="Segoe UI"/>
                <w:noProof/>
                <w:sz w:val="24"/>
                <w:szCs w:val="24"/>
              </w:rPr>
            </w:pPr>
          </w:p>
        </w:tc>
      </w:tr>
      <w:tr w:rsidR="005E4E16" w:rsidRPr="00AC56F4" w14:paraId="55E8C011" w14:textId="77777777" w:rsidTr="00D21818">
        <w:trPr>
          <w:trHeight w:val="390"/>
        </w:trPr>
        <w:tc>
          <w:tcPr>
            <w:tcW w:w="1416" w:type="dxa"/>
            <w:noWrap/>
            <w:vAlign w:val="center"/>
          </w:tcPr>
          <w:p w14:paraId="0F44071A" w14:textId="77777777" w:rsidR="005E4E16" w:rsidRPr="00AC56F4" w:rsidRDefault="005E4E1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721A34D" w14:textId="77777777" w:rsidR="005E4E16" w:rsidRPr="00AC56F4" w:rsidRDefault="005E4E16" w:rsidP="008E751A">
            <w:pPr>
              <w:spacing w:line="240" w:lineRule="auto"/>
              <w:rPr>
                <w:rFonts w:ascii="Roboto" w:hAnsi="Roboto" w:cs="Segoe UI"/>
                <w:noProof/>
                <w:sz w:val="24"/>
                <w:szCs w:val="24"/>
              </w:rPr>
            </w:pPr>
            <w:r w:rsidRPr="00AC56F4">
              <w:rPr>
                <w:rFonts w:ascii="Roboto" w:hAnsi="Roboto" w:cs="Segoe UI"/>
                <w:noProof/>
                <w:sz w:val="24"/>
                <w:szCs w:val="24"/>
              </w:rPr>
              <w:t>Amélioration de la performance lors de l’inscription d’un bénéficiaire à une activité.</w:t>
            </w:r>
          </w:p>
          <w:p w14:paraId="3FD12798" w14:textId="62C1FD5C" w:rsidR="005E4E16" w:rsidRPr="00AC56F4" w:rsidRDefault="005E4E16" w:rsidP="008E751A">
            <w:pPr>
              <w:spacing w:line="240" w:lineRule="auto"/>
              <w:rPr>
                <w:rFonts w:ascii="Roboto" w:hAnsi="Roboto" w:cs="Segoe UI"/>
                <w:noProof/>
                <w:sz w:val="24"/>
                <w:szCs w:val="24"/>
              </w:rPr>
            </w:pPr>
          </w:p>
        </w:tc>
      </w:tr>
      <w:tr w:rsidR="00142896" w:rsidRPr="00AC56F4" w14:paraId="6044AAE2" w14:textId="77777777" w:rsidTr="00D21818">
        <w:trPr>
          <w:trHeight w:val="390"/>
        </w:trPr>
        <w:tc>
          <w:tcPr>
            <w:tcW w:w="1416" w:type="dxa"/>
            <w:noWrap/>
            <w:vAlign w:val="center"/>
          </w:tcPr>
          <w:p w14:paraId="5784D725" w14:textId="77777777" w:rsidR="00142896" w:rsidRPr="00AC56F4" w:rsidRDefault="00142896"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1F96416" w14:textId="191843AC" w:rsidR="00142896" w:rsidRPr="00AC56F4" w:rsidRDefault="00142896" w:rsidP="008E751A">
            <w:pPr>
              <w:spacing w:line="240" w:lineRule="auto"/>
              <w:rPr>
                <w:rFonts w:ascii="Roboto" w:hAnsi="Roboto" w:cs="Segoe UI"/>
                <w:noProof/>
                <w:sz w:val="24"/>
                <w:szCs w:val="24"/>
              </w:rPr>
            </w:pPr>
            <w:r w:rsidRPr="00AC56F4">
              <w:rPr>
                <w:rFonts w:ascii="Roboto" w:hAnsi="Roboto" w:cs="Segoe UI"/>
                <w:noProof/>
                <w:sz w:val="24"/>
                <w:szCs w:val="24"/>
              </w:rPr>
              <w:t>Gestion des codes d’absences / présences pour les SASJ de la même manière que pour les codes SAJA.</w:t>
            </w:r>
            <w:r w:rsidR="006408AF" w:rsidRPr="00AC56F4">
              <w:rPr>
                <w:rFonts w:ascii="Roboto" w:hAnsi="Roboto" w:cs="Segoe UI"/>
                <w:noProof/>
                <w:sz w:val="24"/>
                <w:szCs w:val="24"/>
              </w:rPr>
              <w:t xml:space="preserve"> Voir « Types de motifs d’absences ».</w:t>
            </w:r>
            <w:r w:rsidR="00D7273A" w:rsidRPr="00AC56F4">
              <w:rPr>
                <w:rFonts w:ascii="Roboto" w:hAnsi="Roboto" w:cs="Segoe UI"/>
                <w:noProof/>
                <w:sz w:val="24"/>
                <w:szCs w:val="24"/>
              </w:rPr>
              <w:t xml:space="preserve"> </w:t>
            </w:r>
          </w:p>
          <w:p w14:paraId="1E3E8A19" w14:textId="4DA94643" w:rsidR="00142896" w:rsidRPr="00AC56F4" w:rsidRDefault="00142896" w:rsidP="008E751A">
            <w:pPr>
              <w:spacing w:line="240" w:lineRule="auto"/>
              <w:rPr>
                <w:rFonts w:ascii="Roboto" w:hAnsi="Roboto" w:cs="Segoe UI"/>
                <w:noProof/>
                <w:sz w:val="24"/>
                <w:szCs w:val="24"/>
              </w:rPr>
            </w:pPr>
          </w:p>
        </w:tc>
      </w:tr>
      <w:tr w:rsidR="002E7F0C" w:rsidRPr="00AC56F4" w14:paraId="390EB63A" w14:textId="77777777" w:rsidTr="00D21818">
        <w:trPr>
          <w:trHeight w:val="390"/>
        </w:trPr>
        <w:tc>
          <w:tcPr>
            <w:tcW w:w="1416" w:type="dxa"/>
            <w:noWrap/>
            <w:vAlign w:val="center"/>
          </w:tcPr>
          <w:p w14:paraId="44CF3B68" w14:textId="77777777" w:rsidR="002E7F0C" w:rsidRPr="00AC56F4" w:rsidRDefault="002E7F0C"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55A522A" w14:textId="77777777" w:rsidR="002E7F0C" w:rsidRPr="00AC56F4" w:rsidRDefault="002E7F0C" w:rsidP="008E751A">
            <w:pPr>
              <w:spacing w:line="240" w:lineRule="auto"/>
              <w:rPr>
                <w:rFonts w:ascii="Roboto" w:hAnsi="Roboto" w:cs="Segoe UI"/>
                <w:noProof/>
                <w:sz w:val="24"/>
                <w:szCs w:val="24"/>
              </w:rPr>
            </w:pPr>
            <w:r w:rsidRPr="00AC56F4">
              <w:rPr>
                <w:rFonts w:ascii="Roboto" w:hAnsi="Roboto" w:cs="Segoe UI"/>
                <w:noProof/>
                <w:sz w:val="24"/>
                <w:szCs w:val="24"/>
              </w:rPr>
              <w:t>Il est possible d’introduire, depuis le tableau récapitulatif mensuel des absences, plusieurs codes pour un même jour.</w:t>
            </w:r>
          </w:p>
          <w:p w14:paraId="5D26EAE8" w14:textId="070DBEB8" w:rsidR="002E7F0C" w:rsidRPr="00AC56F4" w:rsidRDefault="002E7F0C" w:rsidP="008E751A">
            <w:pPr>
              <w:spacing w:line="240" w:lineRule="auto"/>
              <w:rPr>
                <w:rFonts w:ascii="Roboto" w:hAnsi="Roboto" w:cs="Segoe UI"/>
                <w:noProof/>
                <w:sz w:val="24"/>
                <w:szCs w:val="24"/>
              </w:rPr>
            </w:pPr>
          </w:p>
        </w:tc>
      </w:tr>
      <w:tr w:rsidR="000A2B88" w:rsidRPr="00AC56F4" w14:paraId="655D954C" w14:textId="77777777" w:rsidTr="00D21818">
        <w:trPr>
          <w:trHeight w:val="390"/>
        </w:trPr>
        <w:tc>
          <w:tcPr>
            <w:tcW w:w="1416" w:type="dxa"/>
            <w:noWrap/>
            <w:vAlign w:val="center"/>
          </w:tcPr>
          <w:p w14:paraId="6D2BDBE1" w14:textId="77777777" w:rsidR="000A2B88" w:rsidRPr="00AC56F4" w:rsidRDefault="000A2B88"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6E282DE" w14:textId="72363575" w:rsidR="000A2B88" w:rsidRPr="00AC56F4" w:rsidRDefault="000A2B88" w:rsidP="008E751A">
            <w:pPr>
              <w:spacing w:line="240" w:lineRule="auto"/>
              <w:rPr>
                <w:rFonts w:ascii="Roboto" w:hAnsi="Roboto" w:cs="Segoe UI"/>
                <w:noProof/>
                <w:sz w:val="24"/>
                <w:szCs w:val="24"/>
              </w:rPr>
            </w:pPr>
            <w:r w:rsidRPr="00AC56F4">
              <w:rPr>
                <w:rFonts w:ascii="Roboto" w:hAnsi="Roboto" w:cs="Segoe UI"/>
                <w:noProof/>
                <w:sz w:val="24"/>
                <w:szCs w:val="24"/>
              </w:rPr>
              <w:t>Amélioration de l’affichage des absences répertoriées en « </w:t>
            </w:r>
            <w:r w:rsidR="004634C4" w:rsidRPr="00AC56F4">
              <w:rPr>
                <w:rFonts w:ascii="Roboto" w:hAnsi="Roboto" w:cs="Segoe UI"/>
                <w:noProof/>
                <w:sz w:val="24"/>
                <w:szCs w:val="24"/>
              </w:rPr>
              <w:t>chevauchement</w:t>
            </w:r>
            <w:r w:rsidRPr="00AC56F4">
              <w:rPr>
                <w:rFonts w:ascii="Roboto" w:hAnsi="Roboto" w:cs="Segoe UI"/>
                <w:noProof/>
                <w:sz w:val="24"/>
                <w:szCs w:val="24"/>
              </w:rPr>
              <w:t> ».</w:t>
            </w:r>
            <w:r w:rsidR="001F6FB9" w:rsidRPr="00AC56F4">
              <w:rPr>
                <w:rFonts w:ascii="Roboto" w:hAnsi="Roboto" w:cs="Segoe UI"/>
                <w:noProof/>
                <w:sz w:val="24"/>
                <w:szCs w:val="24"/>
              </w:rPr>
              <w:t xml:space="preserve"> Il est maintenant possible de supprimer et/ou modifier une absence signalée en chevauchement avec une autre absence.</w:t>
            </w:r>
            <w:r w:rsidR="00D7273A" w:rsidRPr="00AC56F4">
              <w:rPr>
                <w:rFonts w:ascii="Roboto" w:hAnsi="Roboto" w:cs="Segoe UI"/>
                <w:noProof/>
                <w:sz w:val="24"/>
                <w:szCs w:val="24"/>
              </w:rPr>
              <w:t xml:space="preserve"> Une absence est considérée en chevauchement dans le cas de dates qui se chevauchent et que le code de l’absence est identique.</w:t>
            </w:r>
          </w:p>
          <w:p w14:paraId="469F3914" w14:textId="4E4136DC" w:rsidR="000A2B88" w:rsidRPr="00AC56F4" w:rsidRDefault="000A2B88" w:rsidP="008E751A">
            <w:pPr>
              <w:spacing w:line="240" w:lineRule="auto"/>
              <w:rPr>
                <w:rFonts w:ascii="Roboto" w:hAnsi="Roboto" w:cs="Segoe UI"/>
                <w:noProof/>
                <w:sz w:val="24"/>
                <w:szCs w:val="24"/>
              </w:rPr>
            </w:pPr>
          </w:p>
        </w:tc>
      </w:tr>
      <w:tr w:rsidR="004634C4" w:rsidRPr="00AC56F4" w14:paraId="632F47D7" w14:textId="77777777" w:rsidTr="00D21818">
        <w:trPr>
          <w:trHeight w:val="390"/>
        </w:trPr>
        <w:tc>
          <w:tcPr>
            <w:tcW w:w="1416" w:type="dxa"/>
            <w:noWrap/>
            <w:vAlign w:val="center"/>
          </w:tcPr>
          <w:p w14:paraId="07A8441B" w14:textId="77777777" w:rsidR="004634C4" w:rsidRPr="00AC56F4" w:rsidRDefault="004634C4"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FE2C150" w14:textId="77777777" w:rsidR="004634C4" w:rsidRPr="00AC56F4" w:rsidRDefault="004634C4" w:rsidP="008E751A">
            <w:pPr>
              <w:spacing w:line="240" w:lineRule="auto"/>
              <w:rPr>
                <w:rFonts w:ascii="Roboto" w:hAnsi="Roboto" w:cs="Segoe UI"/>
                <w:b/>
                <w:bCs/>
                <w:noProof/>
                <w:sz w:val="24"/>
                <w:szCs w:val="24"/>
              </w:rPr>
            </w:pPr>
            <w:r w:rsidRPr="00AC56F4">
              <w:rPr>
                <w:rFonts w:ascii="Roboto" w:hAnsi="Roboto" w:cs="Segoe UI"/>
                <w:b/>
                <w:bCs/>
                <w:noProof/>
                <w:sz w:val="24"/>
                <w:szCs w:val="24"/>
              </w:rPr>
              <w:t>Événements indésirables</w:t>
            </w:r>
          </w:p>
          <w:p w14:paraId="29D932A9" w14:textId="77777777" w:rsidR="004634C4" w:rsidRPr="00AC56F4" w:rsidRDefault="004634C4" w:rsidP="00065000">
            <w:pPr>
              <w:pStyle w:val="Paragraphedeliste"/>
              <w:numPr>
                <w:ilvl w:val="0"/>
                <w:numId w:val="7"/>
              </w:numPr>
              <w:spacing w:line="240" w:lineRule="auto"/>
              <w:rPr>
                <w:rFonts w:ascii="Roboto" w:hAnsi="Roboto" w:cs="Segoe UI"/>
                <w:noProof/>
                <w:sz w:val="24"/>
                <w:szCs w:val="24"/>
              </w:rPr>
            </w:pPr>
            <w:r w:rsidRPr="00AC56F4">
              <w:rPr>
                <w:rFonts w:ascii="Roboto" w:hAnsi="Roboto" w:cs="Segoe UI"/>
                <w:noProof/>
                <w:sz w:val="24"/>
                <w:szCs w:val="24"/>
              </w:rPr>
              <w:t>Il est possible de définir un texte prédéfini qui sera affiché dans le commentaire d’un événement indésirable.</w:t>
            </w:r>
          </w:p>
          <w:p w14:paraId="531627DF" w14:textId="77777777" w:rsidR="004634C4" w:rsidRPr="00AC56F4" w:rsidRDefault="004634C4" w:rsidP="00065000">
            <w:pPr>
              <w:pStyle w:val="Paragraphedeliste"/>
              <w:numPr>
                <w:ilvl w:val="0"/>
                <w:numId w:val="7"/>
              </w:numPr>
              <w:spacing w:line="240" w:lineRule="auto"/>
              <w:rPr>
                <w:rFonts w:ascii="Roboto" w:hAnsi="Roboto" w:cs="Segoe UI"/>
                <w:noProof/>
                <w:sz w:val="24"/>
                <w:szCs w:val="24"/>
              </w:rPr>
            </w:pPr>
            <w:r w:rsidRPr="00AC56F4">
              <w:rPr>
                <w:rFonts w:ascii="Roboto" w:hAnsi="Roboto" w:cs="Segoe UI"/>
                <w:noProof/>
                <w:sz w:val="24"/>
                <w:szCs w:val="24"/>
              </w:rPr>
              <w:t>Ce texte prédéfini doit être encodé dans les coordonnées de l’institution, onglet « événements indésirables ».</w:t>
            </w:r>
          </w:p>
          <w:p w14:paraId="5D496186" w14:textId="38BD5943" w:rsidR="004634C4" w:rsidRPr="00AC56F4" w:rsidRDefault="004634C4" w:rsidP="004634C4">
            <w:pPr>
              <w:pStyle w:val="Paragraphedeliste"/>
              <w:spacing w:line="240" w:lineRule="auto"/>
              <w:rPr>
                <w:rFonts w:ascii="Roboto" w:hAnsi="Roboto" w:cs="Segoe UI"/>
                <w:noProof/>
                <w:sz w:val="24"/>
                <w:szCs w:val="24"/>
              </w:rPr>
            </w:pPr>
          </w:p>
        </w:tc>
      </w:tr>
      <w:tr w:rsidR="006F6261" w:rsidRPr="00AC56F4" w14:paraId="605E78B6" w14:textId="77777777" w:rsidTr="00D21818">
        <w:trPr>
          <w:trHeight w:val="390"/>
        </w:trPr>
        <w:tc>
          <w:tcPr>
            <w:tcW w:w="1416" w:type="dxa"/>
            <w:shd w:val="clear" w:color="auto" w:fill="3B94C2"/>
            <w:noWrap/>
            <w:vAlign w:val="center"/>
          </w:tcPr>
          <w:p w14:paraId="13D56730" w14:textId="3319C86D" w:rsidR="006F6261" w:rsidRPr="00AC56F4" w:rsidRDefault="004D5942"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006F6261" w:rsidRPr="00AC56F4">
              <w:rPr>
                <w:rFonts w:ascii="Roboto" w:eastAsia="Times New Roman" w:hAnsi="Roboto" w:cs="Segoe UI"/>
                <w:color w:val="FFFFFF" w:themeColor="background1"/>
                <w:sz w:val="24"/>
                <w:szCs w:val="24"/>
                <w:lang w:eastAsia="fr-BE"/>
              </w:rPr>
              <w:t>18/02/2022</w:t>
            </w:r>
          </w:p>
        </w:tc>
        <w:tc>
          <w:tcPr>
            <w:tcW w:w="8660" w:type="dxa"/>
            <w:shd w:val="clear" w:color="auto" w:fill="3B94C2"/>
            <w:noWrap/>
            <w:vAlign w:val="center"/>
          </w:tcPr>
          <w:p w14:paraId="7CE460B2" w14:textId="0C3DA222" w:rsidR="006F6261" w:rsidRPr="00AC56F4" w:rsidRDefault="006F6261"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2022-001-6</w:t>
            </w:r>
            <w:r w:rsidR="00D952C6" w:rsidRPr="00AC56F4">
              <w:rPr>
                <w:rFonts w:ascii="Roboto" w:hAnsi="Roboto" w:cs="Segoe UI"/>
                <w:noProof/>
                <w:color w:val="FFFFFF" w:themeColor="background1"/>
                <w:sz w:val="24"/>
                <w:szCs w:val="24"/>
              </w:rPr>
              <w:t xml:space="preserve"> &amp; 7</w:t>
            </w:r>
          </w:p>
        </w:tc>
      </w:tr>
      <w:tr w:rsidR="006F6261" w:rsidRPr="00AC56F4" w14:paraId="691AE6AD" w14:textId="77777777" w:rsidTr="00D21818">
        <w:trPr>
          <w:trHeight w:val="390"/>
        </w:trPr>
        <w:tc>
          <w:tcPr>
            <w:tcW w:w="1416" w:type="dxa"/>
            <w:noWrap/>
            <w:vAlign w:val="center"/>
          </w:tcPr>
          <w:p w14:paraId="3212B860" w14:textId="77777777" w:rsidR="006F6261" w:rsidRPr="00AC56F4" w:rsidRDefault="006F6261"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231FED50" w14:textId="77777777" w:rsidR="006F6261" w:rsidRPr="00AC56F4" w:rsidRDefault="006F6261" w:rsidP="008E751A">
            <w:pPr>
              <w:spacing w:line="240" w:lineRule="auto"/>
              <w:rPr>
                <w:rFonts w:ascii="Roboto" w:hAnsi="Roboto" w:cs="Segoe UI"/>
                <w:b/>
                <w:bCs/>
                <w:noProof/>
                <w:sz w:val="24"/>
                <w:szCs w:val="24"/>
              </w:rPr>
            </w:pPr>
            <w:r w:rsidRPr="00AC56F4">
              <w:rPr>
                <w:rFonts w:ascii="Roboto" w:hAnsi="Roboto" w:cs="Segoe UI"/>
                <w:b/>
                <w:bCs/>
                <w:noProof/>
                <w:sz w:val="24"/>
                <w:szCs w:val="24"/>
              </w:rPr>
              <w:t>Suivi de la distribution de médicaments en cas d’urgence ou à la demande</w:t>
            </w:r>
          </w:p>
          <w:p w14:paraId="198EA4DF" w14:textId="1057B14B" w:rsidR="006F6261" w:rsidRPr="00AC56F4" w:rsidRDefault="006F6261" w:rsidP="008E751A">
            <w:pPr>
              <w:spacing w:line="240" w:lineRule="auto"/>
              <w:rPr>
                <w:rFonts w:ascii="Roboto" w:hAnsi="Roboto" w:cs="Segoe UI"/>
                <w:noProof/>
                <w:sz w:val="24"/>
                <w:szCs w:val="24"/>
              </w:rPr>
            </w:pPr>
          </w:p>
          <w:p w14:paraId="0F393928" w14:textId="5E629BAC" w:rsidR="006F6261" w:rsidRPr="00AC56F4" w:rsidRDefault="006F6261" w:rsidP="00065000">
            <w:pPr>
              <w:pStyle w:val="Paragraphedeliste"/>
              <w:numPr>
                <w:ilvl w:val="0"/>
                <w:numId w:val="6"/>
              </w:numPr>
              <w:spacing w:line="240" w:lineRule="auto"/>
              <w:rPr>
                <w:rFonts w:ascii="Roboto" w:hAnsi="Roboto" w:cs="Segoe UI"/>
                <w:noProof/>
                <w:sz w:val="24"/>
                <w:szCs w:val="24"/>
              </w:rPr>
            </w:pPr>
            <w:r w:rsidRPr="00AC56F4">
              <w:rPr>
                <w:rFonts w:ascii="Roboto" w:hAnsi="Roboto" w:cs="Segoe UI"/>
                <w:noProof/>
                <w:sz w:val="24"/>
                <w:szCs w:val="24"/>
              </w:rPr>
              <w:t>Depuis l’écran groupe, une option « </w:t>
            </w:r>
            <w:r w:rsidRPr="00AC56F4">
              <w:rPr>
                <w:rFonts w:ascii="Roboto" w:hAnsi="Roboto" w:cs="Segoe UI"/>
                <w:b/>
                <w:bCs/>
                <w:noProof/>
                <w:sz w:val="24"/>
                <w:szCs w:val="24"/>
              </w:rPr>
              <w:t>!</w:t>
            </w:r>
            <w:r w:rsidRPr="00AC56F4">
              <w:rPr>
                <w:rFonts w:ascii="Roboto" w:hAnsi="Roboto" w:cs="Segoe UI"/>
                <w:noProof/>
                <w:sz w:val="24"/>
                <w:szCs w:val="24"/>
              </w:rPr>
              <w:t> » a été ajoutée dans le menu. Elle permet d’indiquer que l’on a distribué à un bénéficiaire un médicament défini dans son traitement à la demande ou en cas d’urgence.</w:t>
            </w:r>
          </w:p>
          <w:p w14:paraId="07FB0103" w14:textId="4491634E" w:rsidR="006F6261" w:rsidRPr="00AC56F4" w:rsidRDefault="006F6261" w:rsidP="00065000">
            <w:pPr>
              <w:pStyle w:val="Paragraphedeliste"/>
              <w:numPr>
                <w:ilvl w:val="0"/>
                <w:numId w:val="6"/>
              </w:numPr>
              <w:spacing w:line="240" w:lineRule="auto"/>
              <w:rPr>
                <w:rFonts w:ascii="Roboto" w:hAnsi="Roboto" w:cs="Segoe UI"/>
                <w:noProof/>
                <w:sz w:val="24"/>
                <w:szCs w:val="24"/>
              </w:rPr>
            </w:pPr>
            <w:r w:rsidRPr="00AC56F4">
              <w:rPr>
                <w:rFonts w:ascii="Roboto" w:hAnsi="Roboto" w:cs="Segoe UI"/>
                <w:noProof/>
                <w:sz w:val="24"/>
                <w:szCs w:val="24"/>
              </w:rPr>
              <w:t>Depuis le menu principal, « Médical », « Médicaments » ou « Suivis », il est possible de récupérer le suivi des médicaments en cas d’urgence et/ou à la demande qui ont été distribués sur une période. Il est également possible d’introduire des distributions.</w:t>
            </w:r>
          </w:p>
          <w:p w14:paraId="13381218" w14:textId="1ADFDF85" w:rsidR="006F6261" w:rsidRPr="00AC56F4" w:rsidRDefault="006F6261" w:rsidP="008E751A">
            <w:pPr>
              <w:spacing w:line="240" w:lineRule="auto"/>
              <w:rPr>
                <w:rFonts w:ascii="Roboto" w:hAnsi="Roboto" w:cs="Segoe UI"/>
                <w:noProof/>
                <w:sz w:val="24"/>
                <w:szCs w:val="24"/>
              </w:rPr>
            </w:pPr>
          </w:p>
        </w:tc>
      </w:tr>
      <w:tr w:rsidR="00E94849" w:rsidRPr="00AC56F4" w14:paraId="67A312A4" w14:textId="77777777" w:rsidTr="00D21818">
        <w:trPr>
          <w:trHeight w:val="390"/>
        </w:trPr>
        <w:tc>
          <w:tcPr>
            <w:tcW w:w="1416" w:type="dxa"/>
            <w:noWrap/>
            <w:vAlign w:val="center"/>
          </w:tcPr>
          <w:p w14:paraId="0BAA3D37" w14:textId="77777777" w:rsidR="00E94849" w:rsidRPr="00AC56F4" w:rsidRDefault="00E94849"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4330E55" w14:textId="77777777" w:rsidR="00E94849" w:rsidRPr="00AC56F4" w:rsidRDefault="00E94849" w:rsidP="008E751A">
            <w:pPr>
              <w:spacing w:line="240" w:lineRule="auto"/>
              <w:rPr>
                <w:rFonts w:ascii="Roboto" w:hAnsi="Roboto" w:cs="Segoe UI"/>
                <w:b/>
                <w:bCs/>
                <w:noProof/>
                <w:sz w:val="24"/>
                <w:szCs w:val="24"/>
              </w:rPr>
            </w:pPr>
            <w:r w:rsidRPr="00AC56F4">
              <w:rPr>
                <w:rFonts w:ascii="Roboto" w:hAnsi="Roboto" w:cs="Segoe UI"/>
                <w:b/>
                <w:bCs/>
                <w:noProof/>
                <w:sz w:val="24"/>
                <w:szCs w:val="24"/>
              </w:rPr>
              <w:t>Suivi des dates administratives</w:t>
            </w:r>
          </w:p>
          <w:p w14:paraId="328FC924" w14:textId="12C0B734" w:rsidR="00E94849" w:rsidRPr="00AC56F4" w:rsidRDefault="00E94849" w:rsidP="00065000">
            <w:pPr>
              <w:pStyle w:val="Paragraphedeliste"/>
              <w:numPr>
                <w:ilvl w:val="0"/>
                <w:numId w:val="6"/>
              </w:numPr>
              <w:spacing w:line="240" w:lineRule="auto"/>
              <w:rPr>
                <w:rFonts w:ascii="Roboto" w:hAnsi="Roboto" w:cs="Segoe UI"/>
                <w:noProof/>
                <w:sz w:val="24"/>
                <w:szCs w:val="24"/>
              </w:rPr>
            </w:pPr>
            <w:r w:rsidRPr="00AC56F4">
              <w:rPr>
                <w:rFonts w:ascii="Roboto" w:hAnsi="Roboto" w:cs="Segoe UI"/>
                <w:noProof/>
                <w:sz w:val="24"/>
                <w:szCs w:val="24"/>
              </w:rPr>
              <w:lastRenderedPageBreak/>
              <w:t>Ne sont repris que les mandats cochés « Mandat actif ».</w:t>
            </w:r>
          </w:p>
          <w:p w14:paraId="1CFB16B6" w14:textId="6EF47094" w:rsidR="00E94849" w:rsidRPr="00AC56F4" w:rsidRDefault="00E94849" w:rsidP="00E94849">
            <w:pPr>
              <w:pStyle w:val="Paragraphedeliste"/>
              <w:spacing w:line="240" w:lineRule="auto"/>
              <w:rPr>
                <w:rFonts w:ascii="Roboto" w:hAnsi="Roboto" w:cs="Segoe UI"/>
                <w:b/>
                <w:bCs/>
                <w:noProof/>
                <w:sz w:val="24"/>
                <w:szCs w:val="24"/>
              </w:rPr>
            </w:pPr>
          </w:p>
        </w:tc>
      </w:tr>
      <w:tr w:rsidR="00C936D8" w:rsidRPr="00AC56F4" w14:paraId="636494BF" w14:textId="77777777" w:rsidTr="00D21818">
        <w:trPr>
          <w:trHeight w:val="390"/>
        </w:trPr>
        <w:tc>
          <w:tcPr>
            <w:tcW w:w="1416" w:type="dxa"/>
            <w:noWrap/>
            <w:vAlign w:val="center"/>
          </w:tcPr>
          <w:p w14:paraId="189AD6D4" w14:textId="77777777" w:rsidR="00C936D8" w:rsidRPr="00AC56F4" w:rsidRDefault="00C936D8"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69E43AC" w14:textId="77777777" w:rsidR="00C936D8" w:rsidRPr="00AC56F4" w:rsidRDefault="00C936D8" w:rsidP="008E751A">
            <w:pPr>
              <w:spacing w:line="240" w:lineRule="auto"/>
              <w:rPr>
                <w:rFonts w:ascii="Roboto" w:hAnsi="Roboto" w:cs="Segoe UI"/>
                <w:b/>
                <w:bCs/>
                <w:noProof/>
                <w:sz w:val="24"/>
                <w:szCs w:val="24"/>
              </w:rPr>
            </w:pPr>
            <w:r w:rsidRPr="00AC56F4">
              <w:rPr>
                <w:rFonts w:ascii="Roboto" w:hAnsi="Roboto" w:cs="Segoe UI"/>
                <w:b/>
                <w:bCs/>
                <w:noProof/>
                <w:sz w:val="24"/>
                <w:szCs w:val="24"/>
              </w:rPr>
              <w:t>Activités planifiées</w:t>
            </w:r>
          </w:p>
          <w:p w14:paraId="24855479" w14:textId="0E705792" w:rsidR="00C936D8" w:rsidRPr="00AC56F4" w:rsidRDefault="00C936D8" w:rsidP="00065000">
            <w:pPr>
              <w:pStyle w:val="Paragraphedeliste"/>
              <w:numPr>
                <w:ilvl w:val="0"/>
                <w:numId w:val="6"/>
              </w:numPr>
              <w:spacing w:line="240" w:lineRule="auto"/>
              <w:rPr>
                <w:rFonts w:ascii="Roboto" w:hAnsi="Roboto" w:cs="Segoe UI"/>
                <w:noProof/>
                <w:sz w:val="24"/>
                <w:szCs w:val="24"/>
              </w:rPr>
            </w:pPr>
            <w:r w:rsidRPr="00AC56F4">
              <w:rPr>
                <w:rFonts w:ascii="Roboto" w:hAnsi="Roboto" w:cs="Segoe UI"/>
                <w:noProof/>
                <w:sz w:val="24"/>
                <w:szCs w:val="24"/>
              </w:rPr>
              <w:t xml:space="preserve">Amélioration </w:t>
            </w:r>
            <w:r w:rsidR="005700DE" w:rsidRPr="00AC56F4">
              <w:rPr>
                <w:rFonts w:ascii="Roboto" w:hAnsi="Roboto" w:cs="Segoe UI"/>
                <w:noProof/>
                <w:sz w:val="24"/>
                <w:szCs w:val="24"/>
              </w:rPr>
              <w:t xml:space="preserve">importante </w:t>
            </w:r>
            <w:r w:rsidRPr="00AC56F4">
              <w:rPr>
                <w:rFonts w:ascii="Roboto" w:hAnsi="Roboto" w:cs="Segoe UI"/>
                <w:noProof/>
                <w:sz w:val="24"/>
                <w:szCs w:val="24"/>
              </w:rPr>
              <w:t>des performances du chargement des activités planifiées</w:t>
            </w:r>
            <w:r w:rsidR="005700DE" w:rsidRPr="00AC56F4">
              <w:rPr>
                <w:rFonts w:ascii="Roboto" w:hAnsi="Roboto" w:cs="Segoe UI"/>
                <w:noProof/>
                <w:sz w:val="24"/>
                <w:szCs w:val="24"/>
              </w:rPr>
              <w:t xml:space="preserve"> (toutes les activités).</w:t>
            </w:r>
          </w:p>
          <w:p w14:paraId="5F37AB4B" w14:textId="77777777" w:rsidR="00C936D8" w:rsidRPr="00AC56F4" w:rsidRDefault="00C936D8" w:rsidP="00065000">
            <w:pPr>
              <w:pStyle w:val="Paragraphedeliste"/>
              <w:numPr>
                <w:ilvl w:val="0"/>
                <w:numId w:val="6"/>
              </w:numPr>
              <w:spacing w:line="240" w:lineRule="auto"/>
              <w:rPr>
                <w:rFonts w:ascii="Roboto" w:hAnsi="Roboto" w:cs="Segoe UI"/>
                <w:b/>
                <w:bCs/>
                <w:noProof/>
                <w:sz w:val="24"/>
                <w:szCs w:val="24"/>
              </w:rPr>
            </w:pPr>
            <w:r w:rsidRPr="00AC56F4">
              <w:rPr>
                <w:rFonts w:ascii="Roboto" w:hAnsi="Roboto" w:cs="Segoe UI"/>
                <w:noProof/>
                <w:sz w:val="24"/>
                <w:szCs w:val="24"/>
              </w:rPr>
              <w:t>Amélioration dans le réaffichage des bénéficiaires inscrits à une activité alors que l’on désinscrit un bénéficiaire.</w:t>
            </w:r>
          </w:p>
          <w:p w14:paraId="07304F73" w14:textId="5F6C77AA" w:rsidR="00C936D8" w:rsidRPr="00AC56F4" w:rsidRDefault="00C936D8" w:rsidP="00C936D8">
            <w:pPr>
              <w:pStyle w:val="Paragraphedeliste"/>
              <w:spacing w:line="240" w:lineRule="auto"/>
              <w:rPr>
                <w:rFonts w:ascii="Roboto" w:hAnsi="Roboto" w:cs="Segoe UI"/>
                <w:b/>
                <w:bCs/>
                <w:noProof/>
                <w:sz w:val="24"/>
                <w:szCs w:val="24"/>
              </w:rPr>
            </w:pPr>
          </w:p>
        </w:tc>
      </w:tr>
      <w:tr w:rsidR="00F307FA" w:rsidRPr="00AC56F4" w14:paraId="09ED968A" w14:textId="77777777" w:rsidTr="00D21818">
        <w:trPr>
          <w:trHeight w:val="390"/>
        </w:trPr>
        <w:tc>
          <w:tcPr>
            <w:tcW w:w="1416" w:type="dxa"/>
            <w:noWrap/>
            <w:vAlign w:val="center"/>
          </w:tcPr>
          <w:p w14:paraId="36110EE8" w14:textId="77777777" w:rsidR="00F307FA" w:rsidRPr="00AC56F4" w:rsidRDefault="00F307FA"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526CC41" w14:textId="77777777" w:rsidR="00F307FA" w:rsidRPr="00AC56F4" w:rsidRDefault="00F307FA" w:rsidP="008E751A">
            <w:pPr>
              <w:spacing w:line="240" w:lineRule="auto"/>
              <w:rPr>
                <w:rFonts w:ascii="Roboto" w:hAnsi="Roboto" w:cs="Segoe UI"/>
                <w:b/>
                <w:bCs/>
                <w:noProof/>
                <w:sz w:val="24"/>
                <w:szCs w:val="24"/>
              </w:rPr>
            </w:pPr>
            <w:r w:rsidRPr="00AC56F4">
              <w:rPr>
                <w:rFonts w:ascii="Roboto" w:hAnsi="Roboto" w:cs="Segoe UI"/>
                <w:b/>
                <w:bCs/>
                <w:noProof/>
                <w:sz w:val="24"/>
                <w:szCs w:val="24"/>
              </w:rPr>
              <w:t>Facturation</w:t>
            </w:r>
          </w:p>
          <w:p w14:paraId="4DBBD5FA" w14:textId="5394CA26" w:rsidR="00F307FA" w:rsidRPr="00AC56F4" w:rsidRDefault="00F307FA" w:rsidP="00065000">
            <w:pPr>
              <w:pStyle w:val="Paragraphedeliste"/>
              <w:numPr>
                <w:ilvl w:val="0"/>
                <w:numId w:val="6"/>
              </w:numPr>
              <w:spacing w:line="240" w:lineRule="auto"/>
              <w:rPr>
                <w:rFonts w:ascii="Roboto" w:hAnsi="Roboto" w:cs="Segoe UI"/>
                <w:noProof/>
                <w:sz w:val="24"/>
                <w:szCs w:val="24"/>
              </w:rPr>
            </w:pPr>
            <w:r w:rsidRPr="00AC56F4">
              <w:rPr>
                <w:rFonts w:ascii="Roboto" w:hAnsi="Roboto"/>
                <w:sz w:val="24"/>
                <w:szCs w:val="24"/>
              </w:rPr>
              <w:t xml:space="preserve">Ajout d'un champ remarque et d'un champ communication dans le fichier d'export des frais vers </w:t>
            </w:r>
            <w:r w:rsidR="006831C7" w:rsidRPr="00AC56F4">
              <w:rPr>
                <w:rFonts w:ascii="Roboto" w:hAnsi="Roboto"/>
                <w:sz w:val="24"/>
                <w:szCs w:val="24"/>
              </w:rPr>
              <w:t xml:space="preserve">le logiciel de comptabilité </w:t>
            </w:r>
            <w:r w:rsidRPr="00AC56F4">
              <w:rPr>
                <w:rFonts w:ascii="Roboto" w:hAnsi="Roboto"/>
                <w:sz w:val="24"/>
                <w:szCs w:val="24"/>
              </w:rPr>
              <w:t>BOB.</w:t>
            </w:r>
          </w:p>
          <w:p w14:paraId="4775B6AB" w14:textId="19DCFBFD" w:rsidR="00F307FA" w:rsidRPr="00AC56F4" w:rsidRDefault="00F307FA" w:rsidP="00F307FA">
            <w:pPr>
              <w:pStyle w:val="Paragraphedeliste"/>
              <w:spacing w:line="240" w:lineRule="auto"/>
              <w:rPr>
                <w:rFonts w:ascii="Roboto" w:hAnsi="Roboto" w:cs="Segoe UI"/>
                <w:noProof/>
                <w:sz w:val="24"/>
                <w:szCs w:val="24"/>
              </w:rPr>
            </w:pPr>
          </w:p>
        </w:tc>
      </w:tr>
      <w:tr w:rsidR="00F672E1" w:rsidRPr="00AC56F4" w14:paraId="6C83107D" w14:textId="77777777" w:rsidTr="00D21818">
        <w:trPr>
          <w:trHeight w:val="390"/>
        </w:trPr>
        <w:tc>
          <w:tcPr>
            <w:tcW w:w="1416" w:type="dxa"/>
            <w:shd w:val="clear" w:color="auto" w:fill="3B94C2"/>
            <w:noWrap/>
            <w:vAlign w:val="center"/>
          </w:tcPr>
          <w:p w14:paraId="557A86F6" w14:textId="40F43A50" w:rsidR="00F672E1" w:rsidRPr="00AC56F4" w:rsidRDefault="00F672E1"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t>11/02/2022</w:t>
            </w:r>
          </w:p>
        </w:tc>
        <w:tc>
          <w:tcPr>
            <w:tcW w:w="8660" w:type="dxa"/>
            <w:shd w:val="clear" w:color="auto" w:fill="3B94C2"/>
            <w:noWrap/>
            <w:vAlign w:val="center"/>
          </w:tcPr>
          <w:p w14:paraId="589879BC" w14:textId="75336CB4" w:rsidR="00F672E1" w:rsidRPr="00AC56F4" w:rsidRDefault="00F672E1"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2022-001-5</w:t>
            </w:r>
          </w:p>
        </w:tc>
      </w:tr>
      <w:tr w:rsidR="00F672E1" w:rsidRPr="00AC56F4" w14:paraId="71893051" w14:textId="77777777" w:rsidTr="00D21818">
        <w:trPr>
          <w:trHeight w:val="390"/>
        </w:trPr>
        <w:tc>
          <w:tcPr>
            <w:tcW w:w="1416" w:type="dxa"/>
            <w:noWrap/>
            <w:vAlign w:val="center"/>
          </w:tcPr>
          <w:p w14:paraId="7231E242" w14:textId="77777777" w:rsidR="00F672E1" w:rsidRPr="00AC56F4" w:rsidRDefault="00F672E1"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1638DB0" w14:textId="77777777" w:rsidR="000521CE" w:rsidRPr="00AC56F4" w:rsidRDefault="00F672E1" w:rsidP="008E751A">
            <w:pPr>
              <w:spacing w:line="240" w:lineRule="auto"/>
              <w:rPr>
                <w:rFonts w:ascii="Roboto" w:hAnsi="Roboto" w:cs="Segoe UI"/>
                <w:b/>
                <w:bCs/>
                <w:noProof/>
                <w:sz w:val="24"/>
                <w:szCs w:val="24"/>
              </w:rPr>
            </w:pPr>
            <w:r w:rsidRPr="00AC56F4">
              <w:rPr>
                <w:rFonts w:ascii="Roboto" w:hAnsi="Roboto" w:cs="Segoe UI"/>
                <w:b/>
                <w:bCs/>
                <w:noProof/>
                <w:sz w:val="24"/>
                <w:szCs w:val="24"/>
              </w:rPr>
              <w:t>Fiche bénéficiaire</w:t>
            </w:r>
            <w:r w:rsidR="00682D36" w:rsidRPr="00AC56F4">
              <w:rPr>
                <w:rFonts w:ascii="Roboto" w:hAnsi="Roboto" w:cs="Segoe UI"/>
                <w:b/>
                <w:bCs/>
                <w:noProof/>
                <w:sz w:val="24"/>
                <w:szCs w:val="24"/>
              </w:rPr>
              <w:t xml:space="preserve"> </w:t>
            </w:r>
          </w:p>
          <w:p w14:paraId="1E82EEC2" w14:textId="77777777" w:rsidR="000521CE" w:rsidRPr="00AC56F4" w:rsidRDefault="000521CE" w:rsidP="008E751A">
            <w:pPr>
              <w:spacing w:line="240" w:lineRule="auto"/>
              <w:rPr>
                <w:rFonts w:ascii="Roboto" w:hAnsi="Roboto" w:cs="Segoe UI"/>
                <w:b/>
                <w:bCs/>
                <w:noProof/>
                <w:sz w:val="24"/>
                <w:szCs w:val="24"/>
              </w:rPr>
            </w:pPr>
          </w:p>
          <w:p w14:paraId="587C3082" w14:textId="200E5AE6" w:rsidR="00F672E1" w:rsidRPr="00AC56F4" w:rsidRDefault="000521CE" w:rsidP="008E751A">
            <w:pPr>
              <w:spacing w:line="240" w:lineRule="auto"/>
              <w:rPr>
                <w:rFonts w:ascii="Roboto" w:hAnsi="Roboto" w:cs="Segoe UI"/>
                <w:noProof/>
                <w:sz w:val="24"/>
                <w:szCs w:val="24"/>
                <w:u w:val="single"/>
              </w:rPr>
            </w:pPr>
            <w:r w:rsidRPr="00AC56F4">
              <w:rPr>
                <w:rFonts w:ascii="Roboto" w:hAnsi="Roboto" w:cs="Segoe UI"/>
                <w:noProof/>
                <w:sz w:val="24"/>
                <w:szCs w:val="24"/>
                <w:u w:val="single"/>
              </w:rPr>
              <w:t>I</w:t>
            </w:r>
            <w:r w:rsidR="00682D36" w:rsidRPr="00AC56F4">
              <w:rPr>
                <w:rFonts w:ascii="Roboto" w:hAnsi="Roboto" w:cs="Segoe UI"/>
                <w:noProof/>
                <w:sz w:val="24"/>
                <w:szCs w:val="24"/>
                <w:u w:val="single"/>
              </w:rPr>
              <w:t>mpression traitements</w:t>
            </w:r>
          </w:p>
          <w:p w14:paraId="0CA6D567" w14:textId="2FB68203" w:rsidR="00F672E1" w:rsidRPr="00AC56F4" w:rsidRDefault="00F672E1"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 xml:space="preserve">Il est possible d’avoir l’impression de l’écran reprenant les médicaments à distribuer pour un bénéficiaire depuis sa fiche. « Médical », « Médicaments », </w:t>
            </w:r>
            <w:r w:rsidR="00682D36" w:rsidRPr="00AC56F4">
              <w:rPr>
                <w:rFonts w:ascii="Roboto" w:hAnsi="Roboto" w:cs="Segoe UI"/>
                <w:noProof/>
                <w:sz w:val="24"/>
                <w:szCs w:val="24"/>
              </w:rPr>
              <w:t>« Imprimer traitements » qui se trouve juste au-dessus du tableau des médicaments.</w:t>
            </w:r>
          </w:p>
          <w:p w14:paraId="07A68522" w14:textId="56EE64C0" w:rsidR="00682D36" w:rsidRPr="00AC56F4" w:rsidRDefault="00682D36"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L’impression habituelle de la feuille de traitements est toujours disponible bien évidemment.</w:t>
            </w:r>
          </w:p>
          <w:p w14:paraId="69E9984B" w14:textId="0C1CFC76" w:rsidR="000521CE" w:rsidRPr="00AC56F4" w:rsidRDefault="000521CE" w:rsidP="000521CE">
            <w:pPr>
              <w:spacing w:line="240" w:lineRule="auto"/>
              <w:rPr>
                <w:rFonts w:ascii="Roboto" w:hAnsi="Roboto" w:cs="Segoe UI"/>
                <w:noProof/>
                <w:sz w:val="24"/>
                <w:szCs w:val="24"/>
              </w:rPr>
            </w:pPr>
          </w:p>
          <w:p w14:paraId="4F0DE726" w14:textId="7630444F" w:rsidR="00762937" w:rsidRPr="00AC56F4" w:rsidRDefault="00762937" w:rsidP="000521CE">
            <w:pPr>
              <w:spacing w:line="240" w:lineRule="auto"/>
              <w:rPr>
                <w:rFonts w:ascii="Roboto" w:hAnsi="Roboto" w:cs="Segoe UI"/>
                <w:noProof/>
                <w:sz w:val="24"/>
                <w:szCs w:val="24"/>
                <w:u w:val="single"/>
              </w:rPr>
            </w:pPr>
            <w:r w:rsidRPr="00AC56F4">
              <w:rPr>
                <w:rFonts w:ascii="Roboto" w:hAnsi="Roboto" w:cs="Segoe UI"/>
                <w:noProof/>
                <w:sz w:val="24"/>
                <w:szCs w:val="24"/>
                <w:u w:val="single"/>
              </w:rPr>
              <w:t>Impression semainier</w:t>
            </w:r>
          </w:p>
          <w:p w14:paraId="34B97FBD" w14:textId="2E2E9F9B" w:rsidR="00762937" w:rsidRPr="00AC56F4" w:rsidRDefault="00762937"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Les médicaments en cas d’urgence et à la demande sont maintenant repris sur le semainier.</w:t>
            </w:r>
          </w:p>
          <w:p w14:paraId="61FBF276" w14:textId="77777777" w:rsidR="00762937" w:rsidRPr="00AC56F4" w:rsidRDefault="00762937" w:rsidP="000521CE">
            <w:pPr>
              <w:spacing w:line="240" w:lineRule="auto"/>
              <w:rPr>
                <w:rFonts w:ascii="Roboto" w:hAnsi="Roboto" w:cs="Segoe UI"/>
                <w:noProof/>
                <w:sz w:val="24"/>
                <w:szCs w:val="24"/>
              </w:rPr>
            </w:pPr>
          </w:p>
          <w:p w14:paraId="5D4C2EF1" w14:textId="3024A03A" w:rsidR="000521CE" w:rsidRPr="00AC56F4" w:rsidRDefault="000521CE" w:rsidP="000521CE">
            <w:pPr>
              <w:spacing w:line="240" w:lineRule="auto"/>
              <w:rPr>
                <w:rFonts w:ascii="Roboto" w:hAnsi="Roboto" w:cs="Segoe UI"/>
                <w:noProof/>
                <w:sz w:val="24"/>
                <w:szCs w:val="24"/>
                <w:u w:val="single"/>
              </w:rPr>
            </w:pPr>
            <w:r w:rsidRPr="00AC56F4">
              <w:rPr>
                <w:rFonts w:ascii="Roboto" w:hAnsi="Roboto" w:cs="Segoe UI"/>
                <w:noProof/>
                <w:sz w:val="24"/>
                <w:szCs w:val="24"/>
                <w:u w:val="single"/>
              </w:rPr>
              <w:t>Documents</w:t>
            </w:r>
          </w:p>
          <w:p w14:paraId="08239EA0" w14:textId="1348B602" w:rsidR="000521CE" w:rsidRPr="00AC56F4" w:rsidRDefault="000521CE"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L’ordre de tri des documents associés à un dossier, que ce soient des documents d’accompagnement, des documents généraux ou des documents administratifs est maintenant du plus récent au plus ancien.</w:t>
            </w:r>
          </w:p>
          <w:p w14:paraId="7EC1F2B6" w14:textId="0E1D1477" w:rsidR="00682D36" w:rsidRPr="00AC56F4" w:rsidRDefault="00682D36" w:rsidP="00682D36">
            <w:pPr>
              <w:pStyle w:val="Paragraphedeliste"/>
              <w:spacing w:line="240" w:lineRule="auto"/>
              <w:rPr>
                <w:rFonts w:ascii="Roboto" w:hAnsi="Roboto" w:cs="Segoe UI"/>
                <w:noProof/>
                <w:sz w:val="24"/>
                <w:szCs w:val="24"/>
              </w:rPr>
            </w:pPr>
          </w:p>
        </w:tc>
      </w:tr>
      <w:tr w:rsidR="00940A2E" w:rsidRPr="00AC56F4" w14:paraId="5B43641B" w14:textId="77777777" w:rsidTr="00D21818">
        <w:trPr>
          <w:trHeight w:val="390"/>
        </w:trPr>
        <w:tc>
          <w:tcPr>
            <w:tcW w:w="1416" w:type="dxa"/>
            <w:noWrap/>
            <w:vAlign w:val="center"/>
          </w:tcPr>
          <w:p w14:paraId="51BC8C08" w14:textId="77777777" w:rsidR="00940A2E" w:rsidRPr="00AC56F4" w:rsidRDefault="00940A2E"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2E71F0C" w14:textId="77777777" w:rsidR="00940A2E" w:rsidRPr="00AC56F4" w:rsidRDefault="00940A2E" w:rsidP="008E751A">
            <w:pPr>
              <w:spacing w:line="240" w:lineRule="auto"/>
              <w:rPr>
                <w:rFonts w:ascii="Roboto" w:hAnsi="Roboto" w:cs="Segoe UI"/>
                <w:b/>
                <w:bCs/>
                <w:noProof/>
                <w:sz w:val="24"/>
                <w:szCs w:val="24"/>
              </w:rPr>
            </w:pPr>
            <w:r w:rsidRPr="00AC56F4">
              <w:rPr>
                <w:rFonts w:ascii="Roboto" w:hAnsi="Roboto" w:cs="Segoe UI"/>
                <w:b/>
                <w:bCs/>
                <w:noProof/>
                <w:sz w:val="24"/>
                <w:szCs w:val="24"/>
              </w:rPr>
              <w:t>Horaires</w:t>
            </w:r>
          </w:p>
          <w:p w14:paraId="29EDA154" w14:textId="77777777" w:rsidR="00940A2E" w:rsidRPr="00AC56F4" w:rsidRDefault="00940A2E"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Lorsque le contrat d’un employé se termine durant un mois et que l’on génère le cycle de ce mois, PEPS ne génère plus le cycle au-delà du dernier jour du contrat de l’employé.</w:t>
            </w:r>
          </w:p>
          <w:p w14:paraId="4954F4E2" w14:textId="01F187A6" w:rsidR="00940A2E" w:rsidRPr="00AC56F4" w:rsidRDefault="00940A2E" w:rsidP="00940A2E">
            <w:pPr>
              <w:pStyle w:val="Paragraphedeliste"/>
              <w:spacing w:line="240" w:lineRule="auto"/>
              <w:rPr>
                <w:rFonts w:ascii="Roboto" w:hAnsi="Roboto" w:cs="Segoe UI"/>
                <w:b/>
                <w:bCs/>
                <w:noProof/>
                <w:sz w:val="24"/>
                <w:szCs w:val="24"/>
              </w:rPr>
            </w:pPr>
          </w:p>
        </w:tc>
      </w:tr>
      <w:tr w:rsidR="00940A2E" w:rsidRPr="00AC56F4" w14:paraId="3B55DFF9" w14:textId="77777777" w:rsidTr="00D21818">
        <w:trPr>
          <w:trHeight w:val="390"/>
        </w:trPr>
        <w:tc>
          <w:tcPr>
            <w:tcW w:w="1416" w:type="dxa"/>
            <w:noWrap/>
            <w:vAlign w:val="center"/>
          </w:tcPr>
          <w:p w14:paraId="75FEA411" w14:textId="77777777" w:rsidR="00940A2E" w:rsidRPr="00AC56F4" w:rsidRDefault="00940A2E"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934F97F" w14:textId="77777777" w:rsidR="00940A2E" w:rsidRPr="00AC56F4" w:rsidRDefault="00940A2E" w:rsidP="008E751A">
            <w:pPr>
              <w:spacing w:line="240" w:lineRule="auto"/>
              <w:rPr>
                <w:rFonts w:ascii="Roboto" w:hAnsi="Roboto" w:cs="Segoe UI"/>
                <w:b/>
                <w:bCs/>
                <w:noProof/>
                <w:sz w:val="24"/>
                <w:szCs w:val="24"/>
              </w:rPr>
            </w:pPr>
            <w:r w:rsidRPr="00AC56F4">
              <w:rPr>
                <w:rFonts w:ascii="Roboto" w:hAnsi="Roboto" w:cs="Segoe UI"/>
                <w:b/>
                <w:bCs/>
                <w:noProof/>
                <w:sz w:val="24"/>
                <w:szCs w:val="24"/>
              </w:rPr>
              <w:t>Crises épilepsie</w:t>
            </w:r>
          </w:p>
          <w:p w14:paraId="393293D2" w14:textId="3D892D91" w:rsidR="00940A2E" w:rsidRPr="00AC56F4" w:rsidRDefault="00940A2E"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Ajout d’un critère de précision « Aimant » afin d’indiquer si l’on a utilisé ou non un aimant</w:t>
            </w:r>
            <w:r w:rsidR="00762937" w:rsidRPr="00AC56F4">
              <w:rPr>
                <w:rFonts w:ascii="Roboto" w:hAnsi="Roboto" w:cs="Segoe UI"/>
                <w:noProof/>
                <w:sz w:val="24"/>
                <w:szCs w:val="24"/>
              </w:rPr>
              <w:t xml:space="preserve"> durant la crise</w:t>
            </w:r>
            <w:r w:rsidRPr="00AC56F4">
              <w:rPr>
                <w:rFonts w:ascii="Roboto" w:hAnsi="Roboto" w:cs="Segoe UI"/>
                <w:noProof/>
                <w:sz w:val="24"/>
                <w:szCs w:val="24"/>
              </w:rPr>
              <w:t>.</w:t>
            </w:r>
          </w:p>
          <w:p w14:paraId="688FE6DF" w14:textId="7F16B605" w:rsidR="00AF4D9E" w:rsidRPr="00AC56F4" w:rsidRDefault="00AF4D9E"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Il est possible de préciser la date à partir de laquelle l’export vers Excel doit être réalisé.</w:t>
            </w:r>
          </w:p>
          <w:p w14:paraId="44E90AF3" w14:textId="5F8CD775" w:rsidR="00940A2E" w:rsidRPr="00AC56F4" w:rsidRDefault="00940A2E" w:rsidP="00940A2E">
            <w:pPr>
              <w:pStyle w:val="Paragraphedeliste"/>
              <w:spacing w:line="240" w:lineRule="auto"/>
              <w:rPr>
                <w:rFonts w:ascii="Roboto" w:hAnsi="Roboto" w:cs="Segoe UI"/>
                <w:b/>
                <w:bCs/>
                <w:noProof/>
                <w:sz w:val="24"/>
                <w:szCs w:val="24"/>
              </w:rPr>
            </w:pPr>
          </w:p>
        </w:tc>
      </w:tr>
      <w:tr w:rsidR="000D0D3C" w:rsidRPr="00AC56F4" w14:paraId="612150E2" w14:textId="77777777" w:rsidTr="00D21818">
        <w:trPr>
          <w:trHeight w:val="390"/>
        </w:trPr>
        <w:tc>
          <w:tcPr>
            <w:tcW w:w="1416" w:type="dxa"/>
            <w:noWrap/>
            <w:vAlign w:val="center"/>
          </w:tcPr>
          <w:p w14:paraId="70042C34" w14:textId="77777777" w:rsidR="000D0D3C" w:rsidRPr="00AC56F4" w:rsidRDefault="000D0D3C"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2194A7E7" w14:textId="77777777" w:rsidR="000D0D3C" w:rsidRPr="00AC56F4" w:rsidRDefault="000D0D3C" w:rsidP="008E751A">
            <w:pPr>
              <w:spacing w:line="240" w:lineRule="auto"/>
              <w:rPr>
                <w:rFonts w:ascii="Roboto" w:hAnsi="Roboto" w:cs="Segoe UI"/>
                <w:noProof/>
                <w:sz w:val="24"/>
                <w:szCs w:val="24"/>
              </w:rPr>
            </w:pPr>
            <w:r w:rsidRPr="00AC56F4">
              <w:rPr>
                <w:rFonts w:ascii="Roboto" w:hAnsi="Roboto" w:cs="Segoe UI"/>
                <w:noProof/>
                <w:sz w:val="24"/>
                <w:szCs w:val="24"/>
              </w:rPr>
              <w:t>Correction d’un petit souci avec les infos flash auxquelles un fichier externe est associé.</w:t>
            </w:r>
          </w:p>
          <w:p w14:paraId="6B20B735" w14:textId="613DF95F" w:rsidR="000D0D3C" w:rsidRPr="00AC56F4" w:rsidRDefault="000D0D3C" w:rsidP="008E751A">
            <w:pPr>
              <w:spacing w:line="240" w:lineRule="auto"/>
              <w:rPr>
                <w:rFonts w:ascii="Roboto" w:hAnsi="Roboto" w:cs="Segoe UI"/>
                <w:b/>
                <w:bCs/>
                <w:noProof/>
                <w:sz w:val="24"/>
                <w:szCs w:val="24"/>
              </w:rPr>
            </w:pPr>
          </w:p>
        </w:tc>
      </w:tr>
      <w:tr w:rsidR="001C4A6D" w:rsidRPr="00AC56F4" w14:paraId="3A7EEB45" w14:textId="77777777" w:rsidTr="00D21818">
        <w:trPr>
          <w:trHeight w:val="390"/>
        </w:trPr>
        <w:tc>
          <w:tcPr>
            <w:tcW w:w="1416" w:type="dxa"/>
            <w:noWrap/>
            <w:vAlign w:val="center"/>
          </w:tcPr>
          <w:p w14:paraId="393E8D89" w14:textId="77777777" w:rsidR="001C4A6D" w:rsidRPr="00AC56F4" w:rsidRDefault="001C4A6D"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16ED1496" w14:textId="77777777" w:rsidR="001C4A6D" w:rsidRPr="00AC56F4" w:rsidRDefault="001C4A6D" w:rsidP="008E751A">
            <w:pPr>
              <w:spacing w:line="240" w:lineRule="auto"/>
              <w:rPr>
                <w:rFonts w:ascii="Roboto" w:hAnsi="Roboto" w:cs="Segoe UI"/>
                <w:noProof/>
                <w:sz w:val="24"/>
                <w:szCs w:val="24"/>
              </w:rPr>
            </w:pPr>
            <w:r w:rsidRPr="00AC56F4">
              <w:rPr>
                <w:rFonts w:ascii="Roboto" w:hAnsi="Roboto" w:cs="Segoe UI"/>
                <w:noProof/>
                <w:sz w:val="24"/>
                <w:szCs w:val="24"/>
              </w:rPr>
              <w:t>Les événements indésirables disposent maintenant d’une statistique qui est exportée vers Excel.</w:t>
            </w:r>
          </w:p>
          <w:p w14:paraId="2FC8840E" w14:textId="380AF1DA" w:rsidR="001C4A6D" w:rsidRPr="00AC56F4" w:rsidRDefault="001C4A6D" w:rsidP="008E751A">
            <w:pPr>
              <w:spacing w:line="240" w:lineRule="auto"/>
              <w:rPr>
                <w:rFonts w:ascii="Roboto" w:hAnsi="Roboto" w:cs="Segoe UI"/>
                <w:noProof/>
                <w:sz w:val="24"/>
                <w:szCs w:val="24"/>
              </w:rPr>
            </w:pPr>
          </w:p>
        </w:tc>
      </w:tr>
      <w:tr w:rsidR="00CC2395" w:rsidRPr="00AC56F4" w14:paraId="2087B002" w14:textId="77777777" w:rsidTr="00D21818">
        <w:trPr>
          <w:trHeight w:val="390"/>
        </w:trPr>
        <w:tc>
          <w:tcPr>
            <w:tcW w:w="1416" w:type="dxa"/>
            <w:noWrap/>
            <w:vAlign w:val="center"/>
          </w:tcPr>
          <w:p w14:paraId="6B21211A" w14:textId="77777777" w:rsidR="00CC2395" w:rsidRPr="00AC56F4" w:rsidRDefault="00CC2395"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EEA531A" w14:textId="77777777" w:rsidR="00CC2395" w:rsidRPr="00AC56F4" w:rsidRDefault="00CC2395" w:rsidP="008E751A">
            <w:pPr>
              <w:spacing w:line="240" w:lineRule="auto"/>
              <w:rPr>
                <w:rFonts w:ascii="Roboto" w:hAnsi="Roboto" w:cs="Segoe UI"/>
                <w:b/>
                <w:bCs/>
                <w:noProof/>
                <w:sz w:val="24"/>
                <w:szCs w:val="24"/>
              </w:rPr>
            </w:pPr>
            <w:r w:rsidRPr="00AC56F4">
              <w:rPr>
                <w:rFonts w:ascii="Roboto" w:hAnsi="Roboto" w:cs="Segoe UI"/>
                <w:b/>
                <w:bCs/>
                <w:noProof/>
                <w:sz w:val="24"/>
                <w:szCs w:val="24"/>
              </w:rPr>
              <w:t>Facturation</w:t>
            </w:r>
          </w:p>
          <w:p w14:paraId="203E5DB2" w14:textId="3CAB2CA5" w:rsidR="00CC2395" w:rsidRPr="00AC56F4" w:rsidRDefault="00CC2395"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Amélioration significative de la vitesse de récupération des frais récurrents pour le mois sélectionné dans la fenêtre d'encodage des frais.</w:t>
            </w:r>
          </w:p>
          <w:p w14:paraId="139D4983" w14:textId="0DDC81D9" w:rsidR="00CC2395" w:rsidRPr="00AC56F4" w:rsidRDefault="00CC2395" w:rsidP="00065000">
            <w:pPr>
              <w:pStyle w:val="Paragraphedeliste"/>
              <w:numPr>
                <w:ilvl w:val="0"/>
                <w:numId w:val="5"/>
              </w:numPr>
              <w:spacing w:line="240" w:lineRule="auto"/>
              <w:rPr>
                <w:rFonts w:ascii="Roboto" w:hAnsi="Roboto" w:cs="Segoe UI"/>
                <w:noProof/>
                <w:sz w:val="24"/>
                <w:szCs w:val="24"/>
              </w:rPr>
            </w:pPr>
            <w:r w:rsidRPr="00AC56F4">
              <w:rPr>
                <w:rFonts w:ascii="Roboto" w:hAnsi="Roboto" w:cs="Segoe UI"/>
                <w:noProof/>
                <w:sz w:val="24"/>
                <w:szCs w:val="24"/>
              </w:rPr>
              <w:t>Améliorations de l'export analytique pour BOB.</w:t>
            </w:r>
          </w:p>
          <w:p w14:paraId="70FFCDD1" w14:textId="11FDB22A" w:rsidR="00CC2395" w:rsidRPr="00AC56F4" w:rsidRDefault="00CC2395" w:rsidP="00CC2395">
            <w:pPr>
              <w:spacing w:line="240" w:lineRule="auto"/>
              <w:rPr>
                <w:rFonts w:ascii="Roboto" w:hAnsi="Roboto" w:cs="Segoe UI"/>
                <w:noProof/>
                <w:sz w:val="24"/>
                <w:szCs w:val="24"/>
              </w:rPr>
            </w:pPr>
          </w:p>
        </w:tc>
      </w:tr>
    </w:tbl>
    <w:p w14:paraId="1D37293F" w14:textId="77777777" w:rsidR="00CC2395" w:rsidRPr="00AC56F4" w:rsidRDefault="00CC2395">
      <w:pPr>
        <w:rPr>
          <w:rFonts w:ascii="Roboto" w:hAnsi="Roboto"/>
          <w:sz w:val="24"/>
          <w:szCs w:val="24"/>
        </w:rPr>
      </w:pPr>
      <w:r w:rsidRPr="00AC56F4">
        <w:rPr>
          <w:rFonts w:ascii="Roboto" w:hAnsi="Roboto"/>
          <w:sz w:val="24"/>
          <w:szCs w:val="24"/>
        </w:rPr>
        <w:br w:type="page"/>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6"/>
        <w:gridCol w:w="8660"/>
      </w:tblGrid>
      <w:tr w:rsidR="006420AB" w:rsidRPr="00AC56F4" w14:paraId="4F962890" w14:textId="77777777" w:rsidTr="0032242C">
        <w:trPr>
          <w:trHeight w:val="390"/>
        </w:trPr>
        <w:tc>
          <w:tcPr>
            <w:tcW w:w="1190" w:type="dxa"/>
            <w:shd w:val="clear" w:color="auto" w:fill="3B94C2"/>
            <w:noWrap/>
            <w:vAlign w:val="center"/>
          </w:tcPr>
          <w:p w14:paraId="7313FF47" w14:textId="5F6E1562" w:rsidR="006420AB" w:rsidRPr="00AC56F4" w:rsidRDefault="006420AB"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eastAsia="Times New Roman" w:hAnsi="Roboto" w:cs="Segoe UI"/>
                <w:color w:val="FFFFFF" w:themeColor="background1"/>
                <w:sz w:val="24"/>
                <w:szCs w:val="24"/>
                <w:lang w:eastAsia="fr-BE"/>
              </w:rPr>
              <w:lastRenderedPageBreak/>
              <w:t>0</w:t>
            </w:r>
            <w:r w:rsidR="000E49EB" w:rsidRPr="00AC56F4">
              <w:rPr>
                <w:rFonts w:ascii="Roboto" w:eastAsia="Times New Roman" w:hAnsi="Roboto" w:cs="Segoe UI"/>
                <w:color w:val="FFFFFF" w:themeColor="background1"/>
                <w:sz w:val="24"/>
                <w:szCs w:val="24"/>
                <w:lang w:eastAsia="fr-BE"/>
              </w:rPr>
              <w:t>6</w:t>
            </w:r>
            <w:r w:rsidRPr="00AC56F4">
              <w:rPr>
                <w:rFonts w:ascii="Roboto" w:eastAsia="Times New Roman" w:hAnsi="Roboto" w:cs="Segoe UI"/>
                <w:color w:val="FFFFFF" w:themeColor="background1"/>
                <w:sz w:val="24"/>
                <w:szCs w:val="24"/>
                <w:lang w:eastAsia="fr-BE"/>
              </w:rPr>
              <w:t>/02/2022</w:t>
            </w:r>
          </w:p>
        </w:tc>
        <w:tc>
          <w:tcPr>
            <w:tcW w:w="8660" w:type="dxa"/>
            <w:shd w:val="clear" w:color="auto" w:fill="3B94C2"/>
            <w:noWrap/>
            <w:vAlign w:val="center"/>
          </w:tcPr>
          <w:p w14:paraId="613529EC" w14:textId="6AEE4AC9" w:rsidR="006420AB" w:rsidRPr="00AC56F4" w:rsidRDefault="006420AB"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w:t>
            </w:r>
            <w:r w:rsidR="0086133C" w:rsidRPr="00AC56F4">
              <w:rPr>
                <w:rFonts w:ascii="Roboto" w:hAnsi="Roboto" w:cs="Segoe UI"/>
                <w:noProof/>
                <w:color w:val="FFFFFF" w:themeColor="background1"/>
                <w:sz w:val="24"/>
                <w:szCs w:val="24"/>
              </w:rPr>
              <w:t xml:space="preserve">3, 4 et </w:t>
            </w:r>
            <w:r w:rsidR="00FD12BC" w:rsidRPr="00AC56F4">
              <w:rPr>
                <w:rFonts w:ascii="Roboto" w:hAnsi="Roboto" w:cs="Segoe UI"/>
                <w:noProof/>
                <w:color w:val="FFFFFF" w:themeColor="background1"/>
                <w:sz w:val="24"/>
                <w:szCs w:val="24"/>
              </w:rPr>
              <w:t>4</w:t>
            </w:r>
            <w:r w:rsidR="000E49EB" w:rsidRPr="00AC56F4">
              <w:rPr>
                <w:rFonts w:ascii="Roboto" w:hAnsi="Roboto" w:cs="Segoe UI"/>
                <w:noProof/>
                <w:color w:val="FFFFFF" w:themeColor="background1"/>
                <w:sz w:val="24"/>
                <w:szCs w:val="24"/>
              </w:rPr>
              <w:t>a</w:t>
            </w:r>
          </w:p>
        </w:tc>
      </w:tr>
      <w:tr w:rsidR="00FD12BC" w:rsidRPr="00AC56F4" w14:paraId="18AED596" w14:textId="77777777" w:rsidTr="006420AB">
        <w:trPr>
          <w:trHeight w:val="390"/>
        </w:trPr>
        <w:tc>
          <w:tcPr>
            <w:tcW w:w="1190" w:type="dxa"/>
            <w:noWrap/>
            <w:vAlign w:val="center"/>
          </w:tcPr>
          <w:p w14:paraId="6DE8EFB9" w14:textId="77777777" w:rsidR="00FD12BC" w:rsidRPr="00AC56F4" w:rsidRDefault="00FD12BC"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36DEACE2" w14:textId="77777777" w:rsidR="00FD12BC" w:rsidRPr="00AC56F4" w:rsidRDefault="00FD12BC" w:rsidP="008E751A">
            <w:pPr>
              <w:spacing w:line="240" w:lineRule="auto"/>
              <w:rPr>
                <w:rFonts w:ascii="Roboto" w:hAnsi="Roboto" w:cs="Segoe UI"/>
                <w:b/>
                <w:bCs/>
                <w:noProof/>
                <w:sz w:val="24"/>
                <w:szCs w:val="24"/>
              </w:rPr>
            </w:pPr>
            <w:r w:rsidRPr="00AC56F4">
              <w:rPr>
                <w:rFonts w:ascii="Roboto" w:hAnsi="Roboto" w:cs="Segoe UI"/>
                <w:b/>
                <w:bCs/>
                <w:noProof/>
                <w:sz w:val="24"/>
                <w:szCs w:val="24"/>
              </w:rPr>
              <w:t>Canevas quotidien</w:t>
            </w:r>
          </w:p>
          <w:p w14:paraId="51E5D650" w14:textId="77777777" w:rsidR="00FD12BC" w:rsidRPr="00AC56F4" w:rsidRDefault="00FD12BC" w:rsidP="00065000">
            <w:pPr>
              <w:pStyle w:val="Paragraphedeliste"/>
              <w:numPr>
                <w:ilvl w:val="0"/>
                <w:numId w:val="4"/>
              </w:numPr>
              <w:spacing w:line="240" w:lineRule="auto"/>
              <w:rPr>
                <w:rFonts w:ascii="Roboto" w:hAnsi="Roboto" w:cs="Segoe UI"/>
                <w:noProof/>
                <w:sz w:val="24"/>
                <w:szCs w:val="24"/>
              </w:rPr>
            </w:pPr>
            <w:r w:rsidRPr="00AC56F4">
              <w:rPr>
                <w:rFonts w:ascii="Roboto" w:hAnsi="Roboto" w:cs="Segoe UI"/>
                <w:noProof/>
                <w:sz w:val="24"/>
                <w:szCs w:val="24"/>
              </w:rPr>
              <w:t>Correction d’un souci pour le suivi d’un médicament dont la date de début est postérieure à la date suivie.</w:t>
            </w:r>
          </w:p>
          <w:p w14:paraId="1C418598" w14:textId="6848F4D7" w:rsidR="00FD12BC" w:rsidRPr="00AC56F4" w:rsidRDefault="00FD12BC" w:rsidP="00FD12BC">
            <w:pPr>
              <w:pStyle w:val="Paragraphedeliste"/>
              <w:spacing w:line="240" w:lineRule="auto"/>
              <w:rPr>
                <w:rFonts w:ascii="Roboto" w:hAnsi="Roboto" w:cs="Segoe UI"/>
                <w:noProof/>
                <w:sz w:val="24"/>
                <w:szCs w:val="24"/>
              </w:rPr>
            </w:pPr>
          </w:p>
        </w:tc>
      </w:tr>
      <w:tr w:rsidR="006420AB" w:rsidRPr="00AC56F4" w14:paraId="27C03976" w14:textId="77777777" w:rsidTr="006420AB">
        <w:trPr>
          <w:trHeight w:val="390"/>
        </w:trPr>
        <w:tc>
          <w:tcPr>
            <w:tcW w:w="1190" w:type="dxa"/>
            <w:noWrap/>
            <w:vAlign w:val="center"/>
          </w:tcPr>
          <w:p w14:paraId="2F102BAC" w14:textId="77777777" w:rsidR="006420AB" w:rsidRPr="00AC56F4" w:rsidRDefault="006420AB"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5B59566C" w14:textId="77777777" w:rsidR="006420AB" w:rsidRPr="00AC56F4" w:rsidRDefault="006420AB" w:rsidP="008E751A">
            <w:pPr>
              <w:spacing w:line="240" w:lineRule="auto"/>
              <w:rPr>
                <w:rFonts w:ascii="Roboto" w:hAnsi="Roboto" w:cs="Segoe UI"/>
                <w:b/>
                <w:bCs/>
                <w:noProof/>
                <w:sz w:val="24"/>
                <w:szCs w:val="24"/>
              </w:rPr>
            </w:pPr>
            <w:r w:rsidRPr="00AC56F4">
              <w:rPr>
                <w:rFonts w:ascii="Roboto" w:hAnsi="Roboto" w:cs="Segoe UI"/>
                <w:b/>
                <w:bCs/>
                <w:noProof/>
                <w:sz w:val="24"/>
                <w:szCs w:val="24"/>
              </w:rPr>
              <w:t>Paramètres médicaux</w:t>
            </w:r>
          </w:p>
          <w:p w14:paraId="6A2EE348" w14:textId="5847E6B9" w:rsidR="006420AB" w:rsidRPr="00AC56F4" w:rsidRDefault="006420AB" w:rsidP="00065000">
            <w:pPr>
              <w:pStyle w:val="Paragraphedeliste"/>
              <w:numPr>
                <w:ilvl w:val="0"/>
                <w:numId w:val="3"/>
              </w:numPr>
              <w:spacing w:line="240" w:lineRule="auto"/>
              <w:rPr>
                <w:rFonts w:ascii="Roboto" w:hAnsi="Roboto" w:cs="Segoe UI"/>
                <w:noProof/>
                <w:sz w:val="24"/>
                <w:szCs w:val="24"/>
              </w:rPr>
            </w:pPr>
            <w:r w:rsidRPr="00AC56F4">
              <w:rPr>
                <w:rFonts w:ascii="Roboto" w:hAnsi="Roboto" w:cs="Segoe UI"/>
                <w:noProof/>
                <w:sz w:val="24"/>
                <w:szCs w:val="24"/>
              </w:rPr>
              <w:t>Lors de l’encodage d’une crise d’épilepsie, PEPS demande de préciser les circonstances de la crise</w:t>
            </w:r>
            <w:r w:rsidR="00396D0F" w:rsidRPr="00AC56F4">
              <w:rPr>
                <w:rFonts w:ascii="Roboto" w:hAnsi="Roboto" w:cs="Segoe UI"/>
                <w:noProof/>
                <w:sz w:val="24"/>
                <w:szCs w:val="24"/>
              </w:rPr>
              <w:t xml:space="preserve"> dans un médaillon complémentaire.</w:t>
            </w:r>
          </w:p>
          <w:p w14:paraId="596B1F9F" w14:textId="24815704" w:rsidR="00396D0F" w:rsidRPr="00AC56F4" w:rsidRDefault="00396D0F" w:rsidP="00065000">
            <w:pPr>
              <w:pStyle w:val="Paragraphedeliste"/>
              <w:numPr>
                <w:ilvl w:val="0"/>
                <w:numId w:val="3"/>
              </w:numPr>
              <w:spacing w:line="240" w:lineRule="auto"/>
              <w:rPr>
                <w:rFonts w:ascii="Roboto" w:hAnsi="Roboto" w:cs="Segoe UI"/>
                <w:noProof/>
                <w:sz w:val="24"/>
                <w:szCs w:val="24"/>
              </w:rPr>
            </w:pPr>
            <w:r w:rsidRPr="00AC56F4">
              <w:rPr>
                <w:rFonts w:ascii="Roboto" w:hAnsi="Roboto" w:cs="Segoe UI"/>
                <w:noProof/>
                <w:sz w:val="24"/>
                <w:szCs w:val="24"/>
              </w:rPr>
              <w:t>Il existe maintenant dans le menu principal, « Médical », « Suivis », une nouvelle option de suivi des crises d’épilepsies.</w:t>
            </w:r>
          </w:p>
          <w:p w14:paraId="10F409F3" w14:textId="19B5B365" w:rsidR="00396D0F" w:rsidRPr="00AC56F4" w:rsidRDefault="00396D0F" w:rsidP="00065000">
            <w:pPr>
              <w:pStyle w:val="Paragraphedeliste"/>
              <w:numPr>
                <w:ilvl w:val="1"/>
                <w:numId w:val="3"/>
              </w:numPr>
              <w:spacing w:line="240" w:lineRule="auto"/>
              <w:rPr>
                <w:rFonts w:ascii="Roboto" w:hAnsi="Roboto" w:cs="Segoe UI"/>
                <w:noProof/>
                <w:sz w:val="24"/>
                <w:szCs w:val="24"/>
              </w:rPr>
            </w:pPr>
            <w:r w:rsidRPr="00AC56F4">
              <w:rPr>
                <w:rFonts w:ascii="Roboto" w:hAnsi="Roboto" w:cs="Segoe UI"/>
                <w:noProof/>
                <w:sz w:val="24"/>
                <w:szCs w:val="24"/>
              </w:rPr>
              <w:t>Le tableau reprend tous les bénéficiaires ayant au moins une crise d’épilepsie encodée dans les paramètres médicaux.</w:t>
            </w:r>
          </w:p>
          <w:p w14:paraId="6AAFEC60" w14:textId="440ADCB9" w:rsidR="00396D0F" w:rsidRPr="00AC56F4" w:rsidRDefault="00810153" w:rsidP="00065000">
            <w:pPr>
              <w:pStyle w:val="Paragraphedeliste"/>
              <w:numPr>
                <w:ilvl w:val="1"/>
                <w:numId w:val="3"/>
              </w:numPr>
              <w:spacing w:line="240" w:lineRule="auto"/>
              <w:rPr>
                <w:rFonts w:ascii="Roboto" w:hAnsi="Roboto" w:cs="Segoe UI"/>
                <w:noProof/>
                <w:sz w:val="24"/>
                <w:szCs w:val="24"/>
              </w:rPr>
            </w:pPr>
            <w:r w:rsidRPr="00AC56F4">
              <w:rPr>
                <w:rFonts w:ascii="Roboto" w:hAnsi="Roboto" w:cs="Segoe UI"/>
                <w:noProof/>
                <w:sz w:val="24"/>
                <w:szCs w:val="24"/>
              </w:rPr>
              <w:t xml:space="preserve">Une fois le bénéficiaire choisi, PEPS représente les </w:t>
            </w:r>
            <w:r w:rsidR="000B218C" w:rsidRPr="00AC56F4">
              <w:rPr>
                <w:rFonts w:ascii="Roboto" w:hAnsi="Roboto" w:cs="Segoe UI"/>
                <w:noProof/>
                <w:sz w:val="24"/>
                <w:szCs w:val="24"/>
              </w:rPr>
              <w:t>24</w:t>
            </w:r>
            <w:r w:rsidRPr="00AC56F4">
              <w:rPr>
                <w:rFonts w:ascii="Roboto" w:hAnsi="Roboto" w:cs="Segoe UI"/>
                <w:noProof/>
                <w:sz w:val="24"/>
                <w:szCs w:val="24"/>
              </w:rPr>
              <w:t xml:space="preserve"> derniers mois à partir du mois courant qui est à droite du tableau. Chaque mois reprenant chaque jour du mois.</w:t>
            </w:r>
          </w:p>
          <w:p w14:paraId="6FC287F6" w14:textId="285784F5" w:rsidR="000B218C" w:rsidRPr="00AC56F4" w:rsidRDefault="000B218C" w:rsidP="00065000">
            <w:pPr>
              <w:pStyle w:val="Paragraphedeliste"/>
              <w:numPr>
                <w:ilvl w:val="1"/>
                <w:numId w:val="3"/>
              </w:numPr>
              <w:spacing w:line="240" w:lineRule="auto"/>
              <w:rPr>
                <w:rFonts w:ascii="Roboto" w:hAnsi="Roboto" w:cs="Segoe UI"/>
                <w:noProof/>
                <w:sz w:val="24"/>
                <w:szCs w:val="24"/>
              </w:rPr>
            </w:pPr>
            <w:r w:rsidRPr="00AC56F4">
              <w:rPr>
                <w:rFonts w:ascii="Roboto" w:hAnsi="Roboto" w:cs="Segoe UI"/>
                <w:noProof/>
                <w:sz w:val="24"/>
                <w:szCs w:val="24"/>
              </w:rPr>
              <w:t>S’il y a plusieurs crises durant la même journée, celles-ci sont placées dans la même cellule du jour triées par heure.</w:t>
            </w:r>
          </w:p>
          <w:p w14:paraId="409477A8" w14:textId="3F921698" w:rsidR="000E49EB" w:rsidRPr="00AC56F4" w:rsidRDefault="000E49EB" w:rsidP="00065000">
            <w:pPr>
              <w:pStyle w:val="Paragraphedeliste"/>
              <w:numPr>
                <w:ilvl w:val="1"/>
                <w:numId w:val="3"/>
              </w:numPr>
              <w:spacing w:line="240" w:lineRule="auto"/>
              <w:rPr>
                <w:rFonts w:ascii="Roboto" w:hAnsi="Roboto" w:cs="Segoe UI"/>
                <w:noProof/>
                <w:sz w:val="24"/>
                <w:szCs w:val="24"/>
              </w:rPr>
            </w:pPr>
            <w:r w:rsidRPr="00AC56F4">
              <w:rPr>
                <w:rFonts w:ascii="Roboto" w:hAnsi="Roboto" w:cs="Segoe UI"/>
                <w:noProof/>
                <w:sz w:val="24"/>
                <w:szCs w:val="24"/>
              </w:rPr>
              <w:t>Le suivi est exportable vers Excel et reprend des statistiques de comptage des crises.</w:t>
            </w:r>
          </w:p>
          <w:p w14:paraId="62798B80" w14:textId="26D4FDEA" w:rsidR="000E49EB" w:rsidRPr="00AC56F4" w:rsidRDefault="000E49EB" w:rsidP="00065000">
            <w:pPr>
              <w:pStyle w:val="Paragraphedeliste"/>
              <w:numPr>
                <w:ilvl w:val="0"/>
                <w:numId w:val="3"/>
              </w:numPr>
              <w:spacing w:line="240" w:lineRule="auto"/>
              <w:rPr>
                <w:rFonts w:ascii="Roboto" w:hAnsi="Roboto" w:cs="Segoe UI"/>
                <w:noProof/>
                <w:sz w:val="24"/>
                <w:szCs w:val="24"/>
              </w:rPr>
            </w:pPr>
            <w:r w:rsidRPr="00AC56F4">
              <w:rPr>
                <w:rFonts w:ascii="Roboto" w:hAnsi="Roboto" w:cs="Segoe UI"/>
                <w:noProof/>
                <w:sz w:val="24"/>
                <w:szCs w:val="24"/>
              </w:rPr>
              <w:t>Lors de l’encodage d’une observation contenant soit les mots « crise », « épilepsie », « aimant » PEPS demande s’il s’agit d’une observation relative à une crise. Si oui, alors il demande les paramètres d’une crise d’épilepsie.</w:t>
            </w:r>
          </w:p>
          <w:p w14:paraId="1A6820D5" w14:textId="086D7505" w:rsidR="006420AB" w:rsidRPr="00AC56F4" w:rsidRDefault="006420AB" w:rsidP="008E751A">
            <w:pPr>
              <w:spacing w:line="240" w:lineRule="auto"/>
              <w:rPr>
                <w:rFonts w:ascii="Roboto" w:hAnsi="Roboto" w:cs="Segoe UI"/>
                <w:noProof/>
                <w:sz w:val="24"/>
                <w:szCs w:val="24"/>
              </w:rPr>
            </w:pPr>
          </w:p>
        </w:tc>
      </w:tr>
      <w:tr w:rsidR="00D51887" w:rsidRPr="00AC56F4" w14:paraId="7CA07861" w14:textId="77777777" w:rsidTr="006420AB">
        <w:trPr>
          <w:trHeight w:val="390"/>
        </w:trPr>
        <w:tc>
          <w:tcPr>
            <w:tcW w:w="1190" w:type="dxa"/>
            <w:noWrap/>
            <w:vAlign w:val="center"/>
          </w:tcPr>
          <w:p w14:paraId="5340353B" w14:textId="77777777" w:rsidR="00D51887" w:rsidRPr="00AC56F4" w:rsidRDefault="00D51887"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9AF0BA9" w14:textId="77777777" w:rsidR="00D51887" w:rsidRPr="00AC56F4" w:rsidRDefault="00D51887" w:rsidP="008E751A">
            <w:pPr>
              <w:spacing w:line="240" w:lineRule="auto"/>
              <w:rPr>
                <w:rFonts w:ascii="Roboto" w:hAnsi="Roboto" w:cs="Segoe UI"/>
                <w:b/>
                <w:bCs/>
                <w:noProof/>
                <w:sz w:val="24"/>
                <w:szCs w:val="24"/>
              </w:rPr>
            </w:pPr>
            <w:r w:rsidRPr="00AC56F4">
              <w:rPr>
                <w:rFonts w:ascii="Roboto" w:hAnsi="Roboto" w:cs="Segoe UI"/>
                <w:b/>
                <w:bCs/>
                <w:noProof/>
                <w:sz w:val="24"/>
                <w:szCs w:val="24"/>
              </w:rPr>
              <w:t>Paramètre système</w:t>
            </w:r>
          </w:p>
          <w:p w14:paraId="7E9CFC95" w14:textId="5C91545A" w:rsidR="00D51887" w:rsidRPr="00AC56F4" w:rsidRDefault="00D51887" w:rsidP="00065000">
            <w:pPr>
              <w:pStyle w:val="Paragraphedeliste"/>
              <w:numPr>
                <w:ilvl w:val="0"/>
                <w:numId w:val="2"/>
              </w:numPr>
              <w:spacing w:line="240" w:lineRule="auto"/>
              <w:rPr>
                <w:rFonts w:ascii="Roboto" w:hAnsi="Roboto" w:cs="Segoe UI"/>
                <w:noProof/>
                <w:sz w:val="24"/>
                <w:szCs w:val="24"/>
              </w:rPr>
            </w:pPr>
            <w:r w:rsidRPr="00AC56F4">
              <w:rPr>
                <w:rFonts w:ascii="Roboto" w:hAnsi="Roboto" w:cs="Segoe UI"/>
                <w:noProof/>
                <w:sz w:val="24"/>
                <w:szCs w:val="24"/>
              </w:rPr>
              <w:t>Il existe un nouveau paramètre système « MED_NO_INFO » qui permet d’indiquer à PEPS s’il doit envoyer ou non un message d’information à tous les collaborateurs du groupe du bénéficiaire pour lequel un médicament a été ajouté ou supprimé.</w:t>
            </w:r>
          </w:p>
          <w:p w14:paraId="4E5DF775" w14:textId="220016D5" w:rsidR="00D51887" w:rsidRPr="00AC56F4" w:rsidRDefault="00D51887" w:rsidP="00065000">
            <w:pPr>
              <w:pStyle w:val="Paragraphedeliste"/>
              <w:numPr>
                <w:ilvl w:val="0"/>
                <w:numId w:val="2"/>
              </w:numPr>
              <w:spacing w:line="240" w:lineRule="auto"/>
              <w:rPr>
                <w:rFonts w:ascii="Roboto" w:hAnsi="Roboto" w:cs="Segoe UI"/>
                <w:noProof/>
                <w:sz w:val="24"/>
                <w:szCs w:val="24"/>
              </w:rPr>
            </w:pPr>
            <w:r w:rsidRPr="00AC56F4">
              <w:rPr>
                <w:rFonts w:ascii="Roboto" w:hAnsi="Roboto" w:cs="Segoe UI"/>
                <w:noProof/>
                <w:sz w:val="24"/>
                <w:szCs w:val="24"/>
              </w:rPr>
              <w:t>La valeur du paramètre système doit être « VRAI » pour que l’information ne soit pas envoyée.</w:t>
            </w:r>
          </w:p>
          <w:p w14:paraId="6147053A" w14:textId="6A21DA5A" w:rsidR="00D51887" w:rsidRPr="00AC56F4" w:rsidRDefault="00D51887" w:rsidP="00D51887">
            <w:pPr>
              <w:pStyle w:val="Paragraphedeliste"/>
              <w:spacing w:line="240" w:lineRule="auto"/>
              <w:rPr>
                <w:rFonts w:ascii="Roboto" w:hAnsi="Roboto" w:cs="Segoe UI"/>
                <w:noProof/>
                <w:sz w:val="24"/>
                <w:szCs w:val="24"/>
              </w:rPr>
            </w:pPr>
          </w:p>
        </w:tc>
      </w:tr>
      <w:tr w:rsidR="00B16E77" w:rsidRPr="00AC56F4" w14:paraId="1FD9E3B0" w14:textId="77777777" w:rsidTr="0032242C">
        <w:trPr>
          <w:trHeight w:val="390"/>
        </w:trPr>
        <w:tc>
          <w:tcPr>
            <w:tcW w:w="1190" w:type="dxa"/>
            <w:shd w:val="clear" w:color="auto" w:fill="3B94C2"/>
            <w:noWrap/>
            <w:vAlign w:val="center"/>
          </w:tcPr>
          <w:p w14:paraId="3E4A7F48" w14:textId="795B26BB" w:rsidR="00B16E77" w:rsidRPr="00AC56F4" w:rsidRDefault="004E1209" w:rsidP="00DE46D0">
            <w:pPr>
              <w:spacing w:line="240" w:lineRule="auto"/>
              <w:jc w:val="right"/>
              <w:rPr>
                <w:rFonts w:ascii="Roboto" w:eastAsia="Times New Roman" w:hAnsi="Roboto" w:cs="Segoe UI"/>
                <w:color w:val="FFFFFF" w:themeColor="background1"/>
                <w:sz w:val="24"/>
                <w:szCs w:val="24"/>
                <w:lang w:eastAsia="fr-BE"/>
              </w:rPr>
            </w:pPr>
            <w:r w:rsidRPr="00AC56F4">
              <w:rPr>
                <w:rFonts w:ascii="Roboto" w:hAnsi="Roboto"/>
                <w:sz w:val="24"/>
                <w:szCs w:val="24"/>
              </w:rPr>
              <w:br w:type="page"/>
            </w:r>
            <w:r w:rsidR="00B16E77" w:rsidRPr="00AC56F4">
              <w:rPr>
                <w:rFonts w:ascii="Roboto" w:eastAsia="Times New Roman" w:hAnsi="Roboto" w:cs="Segoe UI"/>
                <w:color w:val="FFFFFF" w:themeColor="background1"/>
                <w:sz w:val="24"/>
                <w:szCs w:val="24"/>
                <w:lang w:eastAsia="fr-BE"/>
              </w:rPr>
              <w:t>28/01/2022</w:t>
            </w:r>
          </w:p>
        </w:tc>
        <w:tc>
          <w:tcPr>
            <w:tcW w:w="8660" w:type="dxa"/>
            <w:shd w:val="clear" w:color="auto" w:fill="3B94C2"/>
            <w:noWrap/>
            <w:vAlign w:val="center"/>
          </w:tcPr>
          <w:p w14:paraId="4B01D1C9" w14:textId="4CC8D017" w:rsidR="00B16E77" w:rsidRPr="00AC56F4" w:rsidRDefault="00B16E77" w:rsidP="008E751A">
            <w:pPr>
              <w:spacing w:line="240" w:lineRule="auto"/>
              <w:rPr>
                <w:rFonts w:ascii="Roboto" w:hAnsi="Roboto" w:cs="Segoe UI"/>
                <w:noProof/>
                <w:color w:val="FFFFFF" w:themeColor="background1"/>
                <w:sz w:val="24"/>
                <w:szCs w:val="24"/>
              </w:rPr>
            </w:pPr>
            <w:r w:rsidRPr="00AC56F4">
              <w:rPr>
                <w:rFonts w:ascii="Roboto" w:hAnsi="Roboto" w:cs="Segoe UI"/>
                <w:noProof/>
                <w:color w:val="FFFFFF" w:themeColor="background1"/>
                <w:sz w:val="24"/>
                <w:szCs w:val="24"/>
              </w:rPr>
              <w:t>2022-001-1</w:t>
            </w:r>
          </w:p>
        </w:tc>
      </w:tr>
      <w:tr w:rsidR="00B16E77" w:rsidRPr="00AC56F4" w14:paraId="5364CE2E" w14:textId="77777777" w:rsidTr="00B16E77">
        <w:trPr>
          <w:trHeight w:val="390"/>
        </w:trPr>
        <w:tc>
          <w:tcPr>
            <w:tcW w:w="1190" w:type="dxa"/>
            <w:noWrap/>
            <w:vAlign w:val="center"/>
          </w:tcPr>
          <w:p w14:paraId="44DCA998" w14:textId="77777777" w:rsidR="00B16E77" w:rsidRPr="00AC56F4" w:rsidRDefault="00B16E77"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5B5EEA7" w14:textId="77777777" w:rsidR="00B16E77" w:rsidRPr="00AC56F4" w:rsidRDefault="00B16E77" w:rsidP="008E751A">
            <w:pPr>
              <w:spacing w:line="240" w:lineRule="auto"/>
              <w:rPr>
                <w:rFonts w:ascii="Roboto" w:hAnsi="Roboto" w:cs="Segoe UI"/>
                <w:b/>
                <w:bCs/>
                <w:noProof/>
                <w:sz w:val="24"/>
                <w:szCs w:val="24"/>
              </w:rPr>
            </w:pPr>
            <w:r w:rsidRPr="00AC56F4">
              <w:rPr>
                <w:rFonts w:ascii="Roboto" w:hAnsi="Roboto" w:cs="Segoe UI"/>
                <w:b/>
                <w:bCs/>
                <w:noProof/>
                <w:sz w:val="24"/>
                <w:szCs w:val="24"/>
              </w:rPr>
              <w:t>Agenda</w:t>
            </w:r>
          </w:p>
          <w:p w14:paraId="777AB429" w14:textId="6B0C7B51" w:rsidR="00B16E77" w:rsidRPr="00AC56F4" w:rsidRDefault="00B16E77" w:rsidP="008E751A">
            <w:pPr>
              <w:spacing w:line="240" w:lineRule="auto"/>
              <w:rPr>
                <w:rFonts w:ascii="Roboto" w:hAnsi="Roboto" w:cs="Segoe UI"/>
                <w:noProof/>
                <w:sz w:val="24"/>
                <w:szCs w:val="24"/>
              </w:rPr>
            </w:pPr>
            <w:r w:rsidRPr="00AC56F4">
              <w:rPr>
                <w:rFonts w:ascii="Roboto" w:hAnsi="Roboto" w:cs="Segoe UI"/>
                <w:noProof/>
                <w:sz w:val="24"/>
                <w:szCs w:val="24"/>
              </w:rPr>
              <w:t>La raison de l’annulation d’un rendez-vous est reprise dans l’affichage du rendez-vous si elle est spécifiée.</w:t>
            </w:r>
          </w:p>
          <w:p w14:paraId="58E3CF41" w14:textId="4D34DD90" w:rsidR="009A56A3" w:rsidRPr="00AC56F4" w:rsidRDefault="009A56A3" w:rsidP="00065000">
            <w:pPr>
              <w:pStyle w:val="Paragraphedeliste"/>
              <w:numPr>
                <w:ilvl w:val="0"/>
                <w:numId w:val="1"/>
              </w:numPr>
              <w:spacing w:line="240" w:lineRule="auto"/>
              <w:rPr>
                <w:rFonts w:ascii="Roboto" w:hAnsi="Roboto" w:cs="Segoe UI"/>
                <w:noProof/>
                <w:sz w:val="24"/>
                <w:szCs w:val="24"/>
              </w:rPr>
            </w:pPr>
            <w:r w:rsidRPr="00AC56F4">
              <w:rPr>
                <w:rFonts w:ascii="Roboto" w:hAnsi="Roboto" w:cs="Segoe UI"/>
                <w:noProof/>
                <w:sz w:val="24"/>
                <w:szCs w:val="24"/>
              </w:rPr>
              <w:t>Écran groupe</w:t>
            </w:r>
          </w:p>
          <w:p w14:paraId="0024A8EB" w14:textId="579A8BCC" w:rsidR="009A56A3" w:rsidRPr="00AC56F4" w:rsidRDefault="009A56A3" w:rsidP="00065000">
            <w:pPr>
              <w:pStyle w:val="Paragraphedeliste"/>
              <w:numPr>
                <w:ilvl w:val="0"/>
                <w:numId w:val="1"/>
              </w:numPr>
              <w:spacing w:line="240" w:lineRule="auto"/>
              <w:rPr>
                <w:rFonts w:ascii="Roboto" w:hAnsi="Roboto" w:cs="Segoe UI"/>
                <w:noProof/>
                <w:sz w:val="24"/>
                <w:szCs w:val="24"/>
              </w:rPr>
            </w:pPr>
            <w:r w:rsidRPr="00AC56F4">
              <w:rPr>
                <w:rFonts w:ascii="Roboto" w:hAnsi="Roboto" w:cs="Segoe UI"/>
                <w:noProof/>
                <w:sz w:val="24"/>
                <w:szCs w:val="24"/>
              </w:rPr>
              <w:t>Agenda classique (+ impression)</w:t>
            </w:r>
          </w:p>
          <w:p w14:paraId="5EF205C5" w14:textId="6C45C326" w:rsidR="009A56A3" w:rsidRPr="00AC56F4" w:rsidRDefault="009A56A3" w:rsidP="00065000">
            <w:pPr>
              <w:pStyle w:val="Paragraphedeliste"/>
              <w:numPr>
                <w:ilvl w:val="0"/>
                <w:numId w:val="1"/>
              </w:numPr>
              <w:spacing w:line="240" w:lineRule="auto"/>
              <w:rPr>
                <w:rFonts w:ascii="Roboto" w:hAnsi="Roboto" w:cs="Segoe UI"/>
                <w:noProof/>
                <w:sz w:val="24"/>
                <w:szCs w:val="24"/>
              </w:rPr>
            </w:pPr>
            <w:r w:rsidRPr="00AC56F4">
              <w:rPr>
                <w:rFonts w:ascii="Roboto" w:hAnsi="Roboto" w:cs="Segoe UI"/>
                <w:noProof/>
                <w:sz w:val="24"/>
                <w:szCs w:val="24"/>
              </w:rPr>
              <w:t>Agenda en colonne</w:t>
            </w:r>
          </w:p>
          <w:p w14:paraId="60630FDF" w14:textId="2307A612" w:rsidR="00B16E77" w:rsidRPr="00AC56F4" w:rsidRDefault="00B16E77" w:rsidP="008E751A">
            <w:pPr>
              <w:spacing w:line="240" w:lineRule="auto"/>
              <w:rPr>
                <w:rFonts w:ascii="Roboto" w:hAnsi="Roboto" w:cs="Segoe UI"/>
                <w:noProof/>
                <w:sz w:val="24"/>
                <w:szCs w:val="24"/>
              </w:rPr>
            </w:pPr>
          </w:p>
        </w:tc>
      </w:tr>
      <w:tr w:rsidR="006E0050" w:rsidRPr="00AC56F4" w14:paraId="2FFADD98" w14:textId="77777777" w:rsidTr="00B16E77">
        <w:trPr>
          <w:trHeight w:val="390"/>
        </w:trPr>
        <w:tc>
          <w:tcPr>
            <w:tcW w:w="1190" w:type="dxa"/>
            <w:noWrap/>
            <w:vAlign w:val="center"/>
          </w:tcPr>
          <w:p w14:paraId="5A7CB1FD" w14:textId="3BF9ECF2" w:rsidR="006E0050" w:rsidRPr="00AC56F4" w:rsidRDefault="006E0050"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4B1CC535" w14:textId="77777777" w:rsidR="006E0050" w:rsidRPr="00AC56F4" w:rsidRDefault="006E0050" w:rsidP="008E751A">
            <w:pPr>
              <w:spacing w:line="240" w:lineRule="auto"/>
              <w:rPr>
                <w:rFonts w:ascii="Roboto" w:hAnsi="Roboto" w:cs="Segoe UI"/>
                <w:b/>
                <w:bCs/>
                <w:noProof/>
                <w:sz w:val="24"/>
                <w:szCs w:val="24"/>
              </w:rPr>
            </w:pPr>
            <w:r w:rsidRPr="00AC56F4">
              <w:rPr>
                <w:rFonts w:ascii="Roboto" w:hAnsi="Roboto" w:cs="Segoe UI"/>
                <w:b/>
                <w:bCs/>
                <w:noProof/>
                <w:sz w:val="24"/>
                <w:szCs w:val="24"/>
              </w:rPr>
              <w:t>Communications</w:t>
            </w:r>
          </w:p>
          <w:p w14:paraId="0A708AEA" w14:textId="77777777" w:rsidR="006E0050" w:rsidRPr="00AC56F4" w:rsidRDefault="006E0050" w:rsidP="008E751A">
            <w:pPr>
              <w:spacing w:line="240" w:lineRule="auto"/>
              <w:rPr>
                <w:rFonts w:ascii="Roboto" w:hAnsi="Roboto" w:cs="Segoe UI"/>
                <w:noProof/>
                <w:sz w:val="24"/>
                <w:szCs w:val="24"/>
              </w:rPr>
            </w:pPr>
            <w:r w:rsidRPr="00AC56F4">
              <w:rPr>
                <w:rFonts w:ascii="Roboto" w:hAnsi="Roboto" w:cs="Segoe UI"/>
                <w:noProof/>
                <w:sz w:val="24"/>
                <w:szCs w:val="24"/>
              </w:rPr>
              <w:t>La fiche d’encodage d’une réponse à une communication a été améliorée.</w:t>
            </w:r>
          </w:p>
          <w:p w14:paraId="7CC51671" w14:textId="59681EC0" w:rsidR="006E0050" w:rsidRPr="00AC56F4" w:rsidRDefault="006E0050" w:rsidP="008E751A">
            <w:pPr>
              <w:spacing w:line="240" w:lineRule="auto"/>
              <w:rPr>
                <w:rFonts w:ascii="Roboto" w:hAnsi="Roboto" w:cs="Segoe UI"/>
                <w:noProof/>
                <w:sz w:val="24"/>
                <w:szCs w:val="24"/>
              </w:rPr>
            </w:pPr>
          </w:p>
        </w:tc>
      </w:tr>
      <w:tr w:rsidR="004C7764" w:rsidRPr="00AC56F4" w14:paraId="6B0CFCF6" w14:textId="77777777" w:rsidTr="00B16E77">
        <w:trPr>
          <w:trHeight w:val="390"/>
        </w:trPr>
        <w:tc>
          <w:tcPr>
            <w:tcW w:w="1190" w:type="dxa"/>
            <w:noWrap/>
            <w:vAlign w:val="center"/>
          </w:tcPr>
          <w:p w14:paraId="453C154B" w14:textId="77777777" w:rsidR="004C7764" w:rsidRPr="00AC56F4" w:rsidRDefault="004C7764"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5DC52EA" w14:textId="77777777" w:rsidR="004C7764" w:rsidRPr="00AC56F4" w:rsidRDefault="004C7764" w:rsidP="008E751A">
            <w:pPr>
              <w:spacing w:line="240" w:lineRule="auto"/>
              <w:rPr>
                <w:rFonts w:ascii="Roboto" w:hAnsi="Roboto" w:cs="Segoe UI"/>
                <w:b/>
                <w:bCs/>
                <w:noProof/>
                <w:sz w:val="24"/>
                <w:szCs w:val="24"/>
              </w:rPr>
            </w:pPr>
            <w:r w:rsidRPr="00AC56F4">
              <w:rPr>
                <w:rFonts w:ascii="Roboto" w:hAnsi="Roboto" w:cs="Segoe UI"/>
                <w:b/>
                <w:bCs/>
                <w:noProof/>
                <w:sz w:val="24"/>
                <w:szCs w:val="24"/>
              </w:rPr>
              <w:t>Registre des plaintes</w:t>
            </w:r>
          </w:p>
          <w:p w14:paraId="40F8BDDA" w14:textId="77777777" w:rsidR="004C7764" w:rsidRPr="00AC56F4" w:rsidRDefault="004C7764" w:rsidP="00065000">
            <w:pPr>
              <w:pStyle w:val="Paragraphedeliste"/>
              <w:numPr>
                <w:ilvl w:val="0"/>
                <w:numId w:val="1"/>
              </w:numPr>
              <w:spacing w:line="240" w:lineRule="auto"/>
              <w:rPr>
                <w:rFonts w:ascii="Roboto" w:hAnsi="Roboto" w:cs="Segoe UI"/>
                <w:noProof/>
                <w:sz w:val="24"/>
                <w:szCs w:val="24"/>
              </w:rPr>
            </w:pPr>
            <w:r w:rsidRPr="00AC56F4">
              <w:rPr>
                <w:rFonts w:ascii="Roboto" w:hAnsi="Roboto" w:cs="Segoe UI"/>
                <w:noProof/>
                <w:sz w:val="24"/>
                <w:szCs w:val="24"/>
              </w:rPr>
              <w:t>Il est maintenant possible de gérer un registre des plaintes.</w:t>
            </w:r>
          </w:p>
          <w:p w14:paraId="76F92811" w14:textId="3255FE16" w:rsidR="004C7764" w:rsidRPr="00AC56F4" w:rsidRDefault="004C7764" w:rsidP="00065000">
            <w:pPr>
              <w:pStyle w:val="Paragraphedeliste"/>
              <w:numPr>
                <w:ilvl w:val="0"/>
                <w:numId w:val="1"/>
              </w:numPr>
              <w:spacing w:line="240" w:lineRule="auto"/>
              <w:rPr>
                <w:rFonts w:ascii="Roboto" w:hAnsi="Roboto" w:cs="Segoe UI"/>
                <w:noProof/>
                <w:sz w:val="24"/>
                <w:szCs w:val="24"/>
              </w:rPr>
            </w:pPr>
            <w:r w:rsidRPr="00AC56F4">
              <w:rPr>
                <w:rFonts w:ascii="Roboto" w:hAnsi="Roboto" w:cs="Segoe UI"/>
                <w:noProof/>
                <w:sz w:val="24"/>
                <w:szCs w:val="24"/>
              </w:rPr>
              <w:t>L’employé.e ou les employé.e.s chargé.es de la gestion des plaintes doivent avoir l’option idoine cochée dans leur profil.</w:t>
            </w:r>
          </w:p>
          <w:p w14:paraId="42B61BEF" w14:textId="77777777" w:rsidR="004C7764" w:rsidRPr="00AC56F4" w:rsidRDefault="004C7764" w:rsidP="00065000">
            <w:pPr>
              <w:pStyle w:val="Paragraphedeliste"/>
              <w:numPr>
                <w:ilvl w:val="1"/>
                <w:numId w:val="1"/>
              </w:numPr>
              <w:spacing w:line="240" w:lineRule="auto"/>
              <w:rPr>
                <w:rFonts w:ascii="Roboto" w:hAnsi="Roboto" w:cs="Segoe UI"/>
                <w:noProof/>
                <w:sz w:val="24"/>
                <w:szCs w:val="24"/>
              </w:rPr>
            </w:pPr>
            <w:r w:rsidRPr="00AC56F4">
              <w:rPr>
                <w:rFonts w:ascii="Roboto" w:hAnsi="Roboto" w:cs="Segoe UI"/>
                <w:noProof/>
                <w:sz w:val="24"/>
                <w:szCs w:val="24"/>
              </w:rPr>
              <w:t>Lors de l’introduction d’une plainte, ils (elles) reçoivent une notification par courriel qui ne contient pas le texte de la plainte.</w:t>
            </w:r>
          </w:p>
          <w:p w14:paraId="1CB938B1" w14:textId="77777777" w:rsidR="000C47C9" w:rsidRPr="00AC56F4" w:rsidRDefault="004C7764" w:rsidP="00065000">
            <w:pPr>
              <w:pStyle w:val="Paragraphedeliste"/>
              <w:numPr>
                <w:ilvl w:val="1"/>
                <w:numId w:val="1"/>
              </w:numPr>
              <w:spacing w:line="240" w:lineRule="auto"/>
              <w:rPr>
                <w:rFonts w:ascii="Roboto" w:hAnsi="Roboto" w:cs="Segoe UI"/>
                <w:noProof/>
                <w:sz w:val="24"/>
                <w:szCs w:val="24"/>
              </w:rPr>
            </w:pPr>
            <w:r w:rsidRPr="00AC56F4">
              <w:rPr>
                <w:rFonts w:ascii="Roboto" w:hAnsi="Roboto" w:cs="Segoe UI"/>
                <w:noProof/>
                <w:sz w:val="24"/>
                <w:szCs w:val="24"/>
              </w:rPr>
              <w:t>Ils (elles) sont autorisé.e.s à gérer toutes les plaintes introduites, y associer des document et à réaliser un suivi.</w:t>
            </w:r>
          </w:p>
          <w:p w14:paraId="2D09C666" w14:textId="7982746B" w:rsidR="004C7764" w:rsidRPr="00AC56F4" w:rsidRDefault="004C7764" w:rsidP="000C47C9">
            <w:pPr>
              <w:spacing w:line="240" w:lineRule="auto"/>
              <w:rPr>
                <w:rFonts w:ascii="Roboto" w:hAnsi="Roboto" w:cs="Segoe UI"/>
                <w:noProof/>
                <w:sz w:val="24"/>
                <w:szCs w:val="24"/>
              </w:rPr>
            </w:pPr>
            <w:r w:rsidRPr="00AC56F4">
              <w:rPr>
                <w:rFonts w:ascii="Roboto" w:hAnsi="Roboto" w:cs="Segoe UI"/>
                <w:noProof/>
                <w:sz w:val="24"/>
                <w:szCs w:val="24"/>
              </w:rPr>
              <w:t xml:space="preserve"> </w:t>
            </w:r>
          </w:p>
        </w:tc>
      </w:tr>
      <w:tr w:rsidR="00252E29" w:rsidRPr="00AC56F4" w14:paraId="4D884B37" w14:textId="77777777" w:rsidTr="00B16E77">
        <w:trPr>
          <w:trHeight w:val="390"/>
        </w:trPr>
        <w:tc>
          <w:tcPr>
            <w:tcW w:w="1190" w:type="dxa"/>
            <w:noWrap/>
            <w:vAlign w:val="center"/>
          </w:tcPr>
          <w:p w14:paraId="12DF824A" w14:textId="77777777" w:rsidR="00252E29" w:rsidRPr="00AC56F4" w:rsidRDefault="00252E29"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0E4664C6" w14:textId="77777777" w:rsidR="00252E29" w:rsidRPr="00AC56F4" w:rsidRDefault="00252E29" w:rsidP="008E751A">
            <w:pPr>
              <w:spacing w:line="240" w:lineRule="auto"/>
              <w:rPr>
                <w:rFonts w:ascii="Roboto" w:hAnsi="Roboto" w:cs="Segoe UI"/>
                <w:noProof/>
                <w:sz w:val="24"/>
                <w:szCs w:val="24"/>
              </w:rPr>
            </w:pPr>
            <w:r w:rsidRPr="00AC56F4">
              <w:rPr>
                <w:rFonts w:ascii="Roboto" w:hAnsi="Roboto" w:cs="Segoe UI"/>
                <w:noProof/>
                <w:sz w:val="24"/>
                <w:szCs w:val="24"/>
              </w:rPr>
              <w:t>Le registre des événements exceptionnels a été renommé en registre des événements indésirables.</w:t>
            </w:r>
          </w:p>
          <w:p w14:paraId="2396069C" w14:textId="0C3FFFD6" w:rsidR="00252E29" w:rsidRPr="00AC56F4" w:rsidRDefault="00252E29" w:rsidP="008E751A">
            <w:pPr>
              <w:spacing w:line="240" w:lineRule="auto"/>
              <w:rPr>
                <w:rFonts w:ascii="Roboto" w:hAnsi="Roboto" w:cs="Segoe UI"/>
                <w:b/>
                <w:bCs/>
                <w:noProof/>
                <w:sz w:val="24"/>
                <w:szCs w:val="24"/>
              </w:rPr>
            </w:pPr>
          </w:p>
        </w:tc>
      </w:tr>
      <w:tr w:rsidR="0029788C" w:rsidRPr="00AC56F4" w14:paraId="275F285F" w14:textId="77777777" w:rsidTr="00B16E77">
        <w:trPr>
          <w:trHeight w:val="390"/>
        </w:trPr>
        <w:tc>
          <w:tcPr>
            <w:tcW w:w="1190" w:type="dxa"/>
            <w:noWrap/>
            <w:vAlign w:val="center"/>
          </w:tcPr>
          <w:p w14:paraId="54C2F2D5" w14:textId="77777777" w:rsidR="0029788C" w:rsidRPr="00AC56F4" w:rsidRDefault="0029788C" w:rsidP="00DE46D0">
            <w:pPr>
              <w:spacing w:line="240" w:lineRule="auto"/>
              <w:jc w:val="right"/>
              <w:rPr>
                <w:rFonts w:ascii="Roboto" w:eastAsia="Times New Roman" w:hAnsi="Roboto" w:cs="Segoe UI"/>
                <w:sz w:val="24"/>
                <w:szCs w:val="24"/>
                <w:lang w:eastAsia="fr-BE"/>
              </w:rPr>
            </w:pPr>
          </w:p>
        </w:tc>
        <w:tc>
          <w:tcPr>
            <w:tcW w:w="8660" w:type="dxa"/>
            <w:noWrap/>
            <w:vAlign w:val="center"/>
          </w:tcPr>
          <w:p w14:paraId="7195A34A" w14:textId="77777777" w:rsidR="0029788C" w:rsidRPr="00AC56F4" w:rsidRDefault="0029788C" w:rsidP="008E751A">
            <w:pPr>
              <w:spacing w:line="240" w:lineRule="auto"/>
              <w:rPr>
                <w:rFonts w:ascii="Roboto" w:hAnsi="Roboto" w:cs="Segoe UI"/>
                <w:noProof/>
                <w:sz w:val="24"/>
                <w:szCs w:val="24"/>
              </w:rPr>
            </w:pPr>
            <w:r w:rsidRPr="00AC56F4">
              <w:rPr>
                <w:rFonts w:ascii="Roboto" w:hAnsi="Roboto" w:cs="Segoe UI"/>
                <w:noProof/>
                <w:sz w:val="24"/>
                <w:szCs w:val="24"/>
              </w:rPr>
              <w:t>Diverses corrections …</w:t>
            </w:r>
          </w:p>
          <w:p w14:paraId="55EAAF97" w14:textId="5408D30E" w:rsidR="0029788C" w:rsidRPr="00AC56F4" w:rsidRDefault="0029788C" w:rsidP="008E751A">
            <w:pPr>
              <w:spacing w:line="240" w:lineRule="auto"/>
              <w:rPr>
                <w:rFonts w:ascii="Roboto" w:hAnsi="Roboto" w:cs="Segoe UI"/>
                <w:noProof/>
                <w:sz w:val="24"/>
                <w:szCs w:val="24"/>
              </w:rPr>
            </w:pPr>
          </w:p>
        </w:tc>
      </w:tr>
    </w:tbl>
    <w:p w14:paraId="4F200FB7" w14:textId="11233E0E" w:rsidR="00DE46D0" w:rsidRPr="00AC56F4" w:rsidRDefault="00DE46D0" w:rsidP="0086133C">
      <w:pPr>
        <w:rPr>
          <w:rFonts w:ascii="Roboto" w:hAnsi="Roboto" w:cs="Segoe UI"/>
          <w:b/>
          <w:bCs/>
          <w:noProof/>
          <w:sz w:val="24"/>
          <w:szCs w:val="24"/>
        </w:rPr>
      </w:pPr>
    </w:p>
    <w:sectPr w:rsidR="00DE46D0" w:rsidRPr="00AC56F4" w:rsidSect="00B5583D">
      <w:headerReference w:type="default" r:id="rId14"/>
      <w:footerReference w:type="default" r:id="rId15"/>
      <w:headerReference w:type="first" r:id="rId16"/>
      <w:footerReference w:type="first" r:id="rId17"/>
      <w:pgSz w:w="11906" w:h="16838"/>
      <w:pgMar w:top="1985" w:right="1983" w:bottom="1843" w:left="1417" w:header="70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B83A" w14:textId="77777777" w:rsidR="00B97C74" w:rsidRDefault="00B97C74" w:rsidP="005818F4">
      <w:pPr>
        <w:spacing w:line="240" w:lineRule="auto"/>
      </w:pPr>
      <w:r>
        <w:separator/>
      </w:r>
    </w:p>
  </w:endnote>
  <w:endnote w:type="continuationSeparator" w:id="0">
    <w:p w14:paraId="308BFD2C" w14:textId="77777777" w:rsidR="00B97C74" w:rsidRDefault="00B97C74" w:rsidP="005818F4">
      <w:pPr>
        <w:spacing w:line="240" w:lineRule="auto"/>
      </w:pPr>
      <w:r>
        <w:continuationSeparator/>
      </w:r>
    </w:p>
  </w:endnote>
  <w:endnote w:type="continuationNotice" w:id="1">
    <w:p w14:paraId="0CE09768" w14:textId="77777777" w:rsidR="00B97C74" w:rsidRDefault="00B97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icksand">
    <w:altName w:val="Calibri"/>
    <w:charset w:val="00"/>
    <w:family w:val="auto"/>
    <w:pitch w:val="default"/>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132D" w14:textId="6A85F499" w:rsidR="00F64DCF" w:rsidRPr="004637D8" w:rsidRDefault="00DE0711" w:rsidP="00A55422">
    <w:pPr>
      <w:pStyle w:val="Pieddepage"/>
      <w:jc w:val="center"/>
      <w:rPr>
        <w:sz w:val="16"/>
        <w:szCs w:val="16"/>
      </w:rPr>
    </w:pPr>
    <w:r>
      <w:rPr>
        <w:noProof/>
      </w:rPr>
      <w:drawing>
        <wp:inline distT="0" distB="0" distL="0" distR="0" wp14:anchorId="300572B1" wp14:editId="5C0DB35C">
          <wp:extent cx="1161572" cy="609600"/>
          <wp:effectExtent l="0" t="0" r="635" b="0"/>
          <wp:docPr id="1164783590" name="Image 7" descr="Une image contenant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83590" name="Image 7" descr="Une image contenant Graphique, conceptio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7083" cy="62298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4472C4" w:themeFill="accent1"/>
      <w:tblCellMar>
        <w:left w:w="115" w:type="dxa"/>
        <w:right w:w="115" w:type="dxa"/>
      </w:tblCellMar>
      <w:tblLook w:val="04A0" w:firstRow="1" w:lastRow="0" w:firstColumn="1" w:lastColumn="0" w:noHBand="0" w:noVBand="1"/>
    </w:tblPr>
    <w:tblGrid>
      <w:gridCol w:w="4573"/>
      <w:gridCol w:w="3933"/>
    </w:tblGrid>
    <w:tr w:rsidR="00F64DCF" w14:paraId="34F610AF" w14:textId="77777777" w:rsidTr="007C27D6">
      <w:trPr>
        <w:trHeight w:val="80"/>
      </w:trPr>
      <w:tc>
        <w:tcPr>
          <w:tcW w:w="2688" w:type="pct"/>
          <w:shd w:val="clear" w:color="auto" w:fill="D9E2F3" w:themeFill="accent1" w:themeFillTint="33"/>
          <w:vAlign w:val="center"/>
        </w:tcPr>
        <w:p w14:paraId="71E13EF0" w14:textId="5297770C" w:rsidR="00F64DCF" w:rsidRDefault="00000000">
          <w:pPr>
            <w:pStyle w:val="Pieddepage"/>
            <w:spacing w:before="80" w:after="80"/>
            <w:jc w:val="both"/>
            <w:rPr>
              <w:caps/>
              <w:color w:val="FFFFFF" w:themeColor="background1"/>
              <w:sz w:val="18"/>
              <w:szCs w:val="18"/>
            </w:rPr>
          </w:pPr>
          <w:sdt>
            <w:sdtPr>
              <w:rPr>
                <w:b/>
                <w:color w:val="2F5496" w:themeColor="accent1" w:themeShade="BF"/>
                <w:sz w:val="20"/>
                <w:szCs w:val="20"/>
              </w:rPr>
              <w:alias w:val="Titre"/>
              <w:tag w:val=""/>
              <w:id w:val="1622189144"/>
              <w:placeholder>
                <w:docPart w:val="FB71DA7BB27A4C2F9A1C5B45D9113CAF"/>
              </w:placeholder>
              <w:dataBinding w:prefixMappings="xmlns:ns0='http://purl.org/dc/elements/1.1/' xmlns:ns1='http://schemas.openxmlformats.org/package/2006/metadata/core-properties' " w:xpath="/ns1:coreProperties[1]/ns0:title[1]" w:storeItemID="{6C3C8BC8-F283-45AE-878A-BAB7291924A1}"/>
              <w:text/>
            </w:sdtPr>
            <w:sdtContent>
              <w:r w:rsidR="00D764AA">
                <w:rPr>
                  <w:b/>
                  <w:color w:val="2F5496" w:themeColor="accent1" w:themeShade="BF"/>
                  <w:sz w:val="20"/>
                  <w:szCs w:val="20"/>
                </w:rPr>
                <w:t>Améliorations - © PEPS 202</w:t>
              </w:r>
              <w:r w:rsidR="005D38B5">
                <w:rPr>
                  <w:b/>
                  <w:color w:val="2F5496" w:themeColor="accent1" w:themeShade="BF"/>
                  <w:sz w:val="20"/>
                  <w:szCs w:val="20"/>
                </w:rPr>
                <w:t>6</w:t>
              </w:r>
            </w:sdtContent>
          </w:sdt>
        </w:p>
      </w:tc>
      <w:tc>
        <w:tcPr>
          <w:tcW w:w="2312" w:type="pct"/>
          <w:shd w:val="clear" w:color="auto" w:fill="D9E2F3" w:themeFill="accent1" w:themeFillTint="33"/>
          <w:vAlign w:val="center"/>
        </w:tcPr>
        <w:p w14:paraId="69386E8D" w14:textId="77777777" w:rsidR="00F64DCF" w:rsidRDefault="00F64DCF">
          <w:pPr>
            <w:pStyle w:val="Pieddepage"/>
            <w:spacing w:before="80" w:after="80"/>
            <w:jc w:val="right"/>
            <w:rPr>
              <w:caps/>
              <w:color w:val="FFFFFF" w:themeColor="background1"/>
              <w:sz w:val="18"/>
              <w:szCs w:val="18"/>
            </w:rPr>
          </w:pPr>
        </w:p>
      </w:tc>
    </w:tr>
  </w:tbl>
  <w:p w14:paraId="5EEACDE8" w14:textId="77777777" w:rsidR="00F64DCF" w:rsidRDefault="00F64D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47E5D" w14:textId="77777777" w:rsidR="00B97C74" w:rsidRDefault="00B97C74" w:rsidP="005818F4">
      <w:pPr>
        <w:spacing w:line="240" w:lineRule="auto"/>
      </w:pPr>
      <w:r>
        <w:separator/>
      </w:r>
    </w:p>
  </w:footnote>
  <w:footnote w:type="continuationSeparator" w:id="0">
    <w:p w14:paraId="0181391C" w14:textId="77777777" w:rsidR="00B97C74" w:rsidRDefault="00B97C74" w:rsidP="005818F4">
      <w:pPr>
        <w:spacing w:line="240" w:lineRule="auto"/>
      </w:pPr>
      <w:r>
        <w:continuationSeparator/>
      </w:r>
    </w:p>
  </w:footnote>
  <w:footnote w:type="continuationNotice" w:id="1">
    <w:p w14:paraId="1052D2A7" w14:textId="77777777" w:rsidR="00B97C74" w:rsidRDefault="00B97C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397335"/>
      <w:docPartObj>
        <w:docPartGallery w:val="Page Numbers (Top of Page)"/>
        <w:docPartUnique/>
      </w:docPartObj>
    </w:sdtPr>
    <w:sdtContent>
      <w:p w14:paraId="4031044E" w14:textId="0C854677" w:rsidR="00F64DCF" w:rsidRDefault="00A73409">
        <w:pPr>
          <w:pStyle w:val="En-tte"/>
        </w:pPr>
        <w:r>
          <w:rPr>
            <w:noProof/>
          </w:rPr>
          <mc:AlternateContent>
            <mc:Choice Requires="wps">
              <w:drawing>
                <wp:anchor distT="0" distB="0" distL="114300" distR="114300" simplePos="0" relativeHeight="251658240" behindDoc="0" locked="0" layoutInCell="0" allowOverlap="1" wp14:anchorId="1E82B97E" wp14:editId="6FECF5A8">
                  <wp:simplePos x="0" y="0"/>
                  <wp:positionH relativeFrom="margin">
                    <wp:align>center</wp:align>
                  </wp:positionH>
                  <wp:positionV relativeFrom="topMargin">
                    <wp:align>center</wp:align>
                  </wp:positionV>
                  <wp:extent cx="626745" cy="626745"/>
                  <wp:effectExtent l="0" t="0" r="1905" b="1905"/>
                  <wp:wrapNone/>
                  <wp:docPr id="1624849527" name="El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ln/>
                        </wps:spPr>
                        <wps:style>
                          <a:lnRef idx="1">
                            <a:schemeClr val="accent4"/>
                          </a:lnRef>
                          <a:fillRef idx="2">
                            <a:schemeClr val="accent4"/>
                          </a:fillRef>
                          <a:effectRef idx="1">
                            <a:schemeClr val="accent4"/>
                          </a:effectRef>
                          <a:fontRef idx="minor">
                            <a:schemeClr val="dk1"/>
                          </a:fontRef>
                        </wps:style>
                        <wps:txbx>
                          <w:txbxContent>
                            <w:p w14:paraId="2FA6732C" w14:textId="77777777" w:rsidR="00F64DCF" w:rsidRPr="00E6721D" w:rsidRDefault="00F64DCF">
                              <w:pPr>
                                <w:pStyle w:val="Pieddepage"/>
                                <w:jc w:val="center"/>
                                <w:rPr>
                                  <w:b/>
                                  <w:bCs/>
                                  <w:color w:val="2F5496" w:themeColor="accent1" w:themeShade="BF"/>
                                  <w:sz w:val="32"/>
                                  <w:szCs w:val="32"/>
                                </w:rPr>
                              </w:pPr>
                              <w:r w:rsidRPr="00E6721D">
                                <w:rPr>
                                  <w:color w:val="2F5496" w:themeColor="accent1" w:themeShade="BF"/>
                                </w:rPr>
                                <w:fldChar w:fldCharType="begin"/>
                              </w:r>
                              <w:r w:rsidRPr="00E6721D">
                                <w:rPr>
                                  <w:color w:val="2F5496" w:themeColor="accent1" w:themeShade="BF"/>
                                </w:rPr>
                                <w:instrText>PAGE    \* MERGEFORMAT</w:instrText>
                              </w:r>
                              <w:r w:rsidRPr="00E6721D">
                                <w:rPr>
                                  <w:color w:val="2F5496" w:themeColor="accent1" w:themeShade="BF"/>
                                </w:rPr>
                                <w:fldChar w:fldCharType="separate"/>
                              </w:r>
                              <w:r w:rsidRPr="00E6721D">
                                <w:rPr>
                                  <w:b/>
                                  <w:bCs/>
                                  <w:noProof/>
                                  <w:color w:val="2F5496" w:themeColor="accent1" w:themeShade="BF"/>
                                  <w:sz w:val="32"/>
                                  <w:szCs w:val="32"/>
                                  <w:lang w:val="fr-FR"/>
                                </w:rPr>
                                <w:t>22</w:t>
                              </w:r>
                              <w:r w:rsidRPr="00E6721D">
                                <w:rPr>
                                  <w:b/>
                                  <w:bCs/>
                                  <w:color w:val="2F5496" w:themeColor="accent1" w:themeShade="B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E82B97E" id="Ellipse 2" o:spid="_x0000_s1030" style="position:absolute;margin-left:0;margin-top:0;width:49.35pt;height:49.3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" o:allowincell="f" fillcolor="#ffd555 [2167]" strokecolor="#ffc000 [3207]" strokeweight=".5pt">
                  <v:fill color2="#ffcc31 [2615]" rotate="t" colors="0 #ffdd9c;.5 #ffd78e;1 #ffd479" focus="100%" type="gradient">
                    <o:fill v:ext="view" type="gradientUnscaled"/>
                  </v:fill>
                  <v:stroke joinstyle="miter"/>
                  <v:textbox>
                    <w:txbxContent>
                      <w:p w14:paraId="2FA6732C" w14:textId="77777777" w:rsidR="00F64DCF" w:rsidRPr="00E6721D" w:rsidRDefault="00F64DCF">
                        <w:pPr>
                          <w:pStyle w:val="Pieddepage"/>
                          <w:jc w:val="center"/>
                          <w:rPr>
                            <w:b/>
                            <w:bCs/>
                            <w:color w:val="2F5496" w:themeColor="accent1" w:themeShade="BF"/>
                            <w:sz w:val="32"/>
                            <w:szCs w:val="32"/>
                          </w:rPr>
                        </w:pPr>
                        <w:r w:rsidRPr="00E6721D">
                          <w:rPr>
                            <w:color w:val="2F5496" w:themeColor="accent1" w:themeShade="BF"/>
                          </w:rPr>
                          <w:fldChar w:fldCharType="begin"/>
                        </w:r>
                        <w:r w:rsidRPr="00E6721D">
                          <w:rPr>
                            <w:color w:val="2F5496" w:themeColor="accent1" w:themeShade="BF"/>
                          </w:rPr>
                          <w:instrText>PAGE    \* MERGEFORMAT</w:instrText>
                        </w:r>
                        <w:r w:rsidRPr="00E6721D">
                          <w:rPr>
                            <w:color w:val="2F5496" w:themeColor="accent1" w:themeShade="BF"/>
                          </w:rPr>
                          <w:fldChar w:fldCharType="separate"/>
                        </w:r>
                        <w:r w:rsidRPr="00E6721D">
                          <w:rPr>
                            <w:b/>
                            <w:bCs/>
                            <w:noProof/>
                            <w:color w:val="2F5496" w:themeColor="accent1" w:themeShade="BF"/>
                            <w:sz w:val="32"/>
                            <w:szCs w:val="32"/>
                            <w:lang w:val="fr-FR"/>
                          </w:rPr>
                          <w:t>22</w:t>
                        </w:r>
                        <w:r w:rsidRPr="00E6721D">
                          <w:rPr>
                            <w:b/>
                            <w:bCs/>
                            <w:color w:val="2F5496" w:themeColor="accent1" w:themeShade="BF"/>
                            <w:sz w:val="32"/>
                            <w:szCs w:val="32"/>
                          </w:rPr>
                          <w:fldChar w:fldCharType="end"/>
                        </w:r>
                      </w:p>
                    </w:txbxContent>
                  </v:textbox>
                  <w10:wrap anchorx="margin" anchory="margin"/>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5C06" w14:textId="5C635A90" w:rsidR="002A411F" w:rsidRPr="00A350AC" w:rsidRDefault="00A350AC" w:rsidP="00DE0711">
    <w:pPr>
      <w:pStyle w:val="En-tte"/>
      <w:jc w:val="center"/>
    </w:pPr>
    <w:r>
      <w:rPr>
        <w:noProof/>
      </w:rPr>
      <w:drawing>
        <wp:anchor distT="0" distB="0" distL="114300" distR="114300" simplePos="0" relativeHeight="251659264" behindDoc="0" locked="0" layoutInCell="1" allowOverlap="1" wp14:anchorId="6A961EA7" wp14:editId="447C2687">
          <wp:simplePos x="0" y="0"/>
          <wp:positionH relativeFrom="page">
            <wp:align>center</wp:align>
          </wp:positionH>
          <wp:positionV relativeFrom="paragraph">
            <wp:posOffset>-144780</wp:posOffset>
          </wp:positionV>
          <wp:extent cx="1506414" cy="790575"/>
          <wp:effectExtent l="0" t="0" r="0" b="0"/>
          <wp:wrapNone/>
          <wp:docPr id="192005548" name="Image 6" descr="Une image contenant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5548" name="Image 6" descr="Une image contenant Graphique, conceptio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6414" cy="790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4EF"/>
    <w:multiLevelType w:val="hybridMultilevel"/>
    <w:tmpl w:val="08AC05F4"/>
    <w:lvl w:ilvl="0" w:tplc="B0706D98">
      <w:start w:val="2022"/>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0E87EFC"/>
    <w:multiLevelType w:val="hybridMultilevel"/>
    <w:tmpl w:val="01D001B8"/>
    <w:lvl w:ilvl="0" w:tplc="0FD22698">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0F60500"/>
    <w:multiLevelType w:val="hybridMultilevel"/>
    <w:tmpl w:val="68C26AB6"/>
    <w:lvl w:ilvl="0" w:tplc="1AD0107C">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102532D"/>
    <w:multiLevelType w:val="hybridMultilevel"/>
    <w:tmpl w:val="3440C9C8"/>
    <w:lvl w:ilvl="0" w:tplc="3118C6D4">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38F3206"/>
    <w:multiLevelType w:val="hybridMultilevel"/>
    <w:tmpl w:val="500068BC"/>
    <w:lvl w:ilvl="0" w:tplc="93A2225A">
      <w:start w:val="12"/>
      <w:numFmt w:val="bullet"/>
      <w:lvlText w:val="-"/>
      <w:lvlJc w:val="left"/>
      <w:pPr>
        <w:ind w:left="720" w:hanging="360"/>
      </w:pPr>
      <w:rPr>
        <w:rFonts w:ascii="Quicksand" w:eastAsia="Aptos" w:hAnsi="Quicksand"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15:restartNumberingAfterBreak="0">
    <w:nsid w:val="04B675D5"/>
    <w:multiLevelType w:val="hybridMultilevel"/>
    <w:tmpl w:val="B22AA528"/>
    <w:lvl w:ilvl="0" w:tplc="98F6BDB8">
      <w:start w:val="2026"/>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5234F7D"/>
    <w:multiLevelType w:val="hybridMultilevel"/>
    <w:tmpl w:val="7B54BADC"/>
    <w:lvl w:ilvl="0" w:tplc="68AE56E2">
      <w:start w:val="2024"/>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C8F6BA2"/>
    <w:multiLevelType w:val="hybridMultilevel"/>
    <w:tmpl w:val="925AF27A"/>
    <w:lvl w:ilvl="0" w:tplc="8EBA073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D582B00"/>
    <w:multiLevelType w:val="hybridMultilevel"/>
    <w:tmpl w:val="47BA2A2E"/>
    <w:lvl w:ilvl="0" w:tplc="5816A61E">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0DA05D7A"/>
    <w:multiLevelType w:val="hybridMultilevel"/>
    <w:tmpl w:val="B48C12DE"/>
    <w:lvl w:ilvl="0" w:tplc="A3E89C40">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0DE2588E"/>
    <w:multiLevelType w:val="hybridMultilevel"/>
    <w:tmpl w:val="D17036D2"/>
    <w:lvl w:ilvl="0" w:tplc="0EECCDD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0F17224F"/>
    <w:multiLevelType w:val="hybridMultilevel"/>
    <w:tmpl w:val="CC346A9A"/>
    <w:lvl w:ilvl="0" w:tplc="91C24F04">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0F624904"/>
    <w:multiLevelType w:val="hybridMultilevel"/>
    <w:tmpl w:val="9B06B796"/>
    <w:lvl w:ilvl="0" w:tplc="94E0CBF2">
      <w:start w:val="2026"/>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0780635"/>
    <w:multiLevelType w:val="multilevel"/>
    <w:tmpl w:val="A54E3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3E234F"/>
    <w:multiLevelType w:val="hybridMultilevel"/>
    <w:tmpl w:val="BDF8760E"/>
    <w:lvl w:ilvl="0" w:tplc="955A1AA6">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1B323D8"/>
    <w:multiLevelType w:val="hybridMultilevel"/>
    <w:tmpl w:val="D3ECA1A6"/>
    <w:lvl w:ilvl="0" w:tplc="AE0C6DA6">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14A82099"/>
    <w:multiLevelType w:val="hybridMultilevel"/>
    <w:tmpl w:val="87CC17DC"/>
    <w:lvl w:ilvl="0" w:tplc="E47631DE">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51C09CE"/>
    <w:multiLevelType w:val="hybridMultilevel"/>
    <w:tmpl w:val="E0129CC6"/>
    <w:lvl w:ilvl="0" w:tplc="0F407CB6">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56B5101"/>
    <w:multiLevelType w:val="hybridMultilevel"/>
    <w:tmpl w:val="1BF02E9C"/>
    <w:lvl w:ilvl="0" w:tplc="A86CD612">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16306C1C"/>
    <w:multiLevelType w:val="hybridMultilevel"/>
    <w:tmpl w:val="B1E87EB0"/>
    <w:lvl w:ilvl="0" w:tplc="3A5C4AA2">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18121252"/>
    <w:multiLevelType w:val="hybridMultilevel"/>
    <w:tmpl w:val="EBA0EAC0"/>
    <w:lvl w:ilvl="0" w:tplc="E36C5E4C">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18E66B51"/>
    <w:multiLevelType w:val="hybridMultilevel"/>
    <w:tmpl w:val="8C5057C2"/>
    <w:lvl w:ilvl="0" w:tplc="49ACA59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1BB536C9"/>
    <w:multiLevelType w:val="hybridMultilevel"/>
    <w:tmpl w:val="A064ADDC"/>
    <w:lvl w:ilvl="0" w:tplc="DEF27FDC">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1D00508A"/>
    <w:multiLevelType w:val="hybridMultilevel"/>
    <w:tmpl w:val="EBCED9EC"/>
    <w:lvl w:ilvl="0" w:tplc="47DAC356">
      <w:start w:val="2022"/>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1E1C5A11"/>
    <w:multiLevelType w:val="hybridMultilevel"/>
    <w:tmpl w:val="49360A1C"/>
    <w:lvl w:ilvl="0" w:tplc="8B48AFF8">
      <w:start w:val="2026"/>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20907A4F"/>
    <w:multiLevelType w:val="hybridMultilevel"/>
    <w:tmpl w:val="19DECF86"/>
    <w:lvl w:ilvl="0" w:tplc="E45C3B4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20E76D74"/>
    <w:multiLevelType w:val="hybridMultilevel"/>
    <w:tmpl w:val="A054391E"/>
    <w:lvl w:ilvl="0" w:tplc="1D4AF69E">
      <w:start w:val="3"/>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227D585D"/>
    <w:multiLevelType w:val="hybridMultilevel"/>
    <w:tmpl w:val="1E2288CA"/>
    <w:lvl w:ilvl="0" w:tplc="C97E6214">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23C20A5C"/>
    <w:multiLevelType w:val="hybridMultilevel"/>
    <w:tmpl w:val="428C78AC"/>
    <w:lvl w:ilvl="0" w:tplc="B5F88E5E">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24AC1EA9"/>
    <w:multiLevelType w:val="hybridMultilevel"/>
    <w:tmpl w:val="E4AACAFE"/>
    <w:lvl w:ilvl="0" w:tplc="AC361004">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2559041F"/>
    <w:multiLevelType w:val="hybridMultilevel"/>
    <w:tmpl w:val="2E0856A6"/>
    <w:lvl w:ilvl="0" w:tplc="0C6AB0EE">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27D30043"/>
    <w:multiLevelType w:val="hybridMultilevel"/>
    <w:tmpl w:val="C180DBE0"/>
    <w:lvl w:ilvl="0" w:tplc="6AB05126">
      <w:start w:val="2023"/>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2A83158E"/>
    <w:multiLevelType w:val="hybridMultilevel"/>
    <w:tmpl w:val="328EF12A"/>
    <w:lvl w:ilvl="0" w:tplc="53822022">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2C3936B7"/>
    <w:multiLevelType w:val="hybridMultilevel"/>
    <w:tmpl w:val="5E0EC5CA"/>
    <w:lvl w:ilvl="0" w:tplc="AF780A64">
      <w:start w:val="2023"/>
      <w:numFmt w:val="bullet"/>
      <w:lvlText w:val="-"/>
      <w:lvlJc w:val="left"/>
      <w:pPr>
        <w:ind w:left="720" w:hanging="360"/>
      </w:pPr>
      <w:rPr>
        <w:rFonts w:ascii="Aptos" w:eastAsiaTheme="minorHAnsi" w:hAnsi="Aptos" w:cs="Segoe U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5F4AE3"/>
    <w:multiLevelType w:val="hybridMultilevel"/>
    <w:tmpl w:val="D11CD99A"/>
    <w:lvl w:ilvl="0" w:tplc="C3F40A26">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2DB11B5D"/>
    <w:multiLevelType w:val="hybridMultilevel"/>
    <w:tmpl w:val="65366468"/>
    <w:lvl w:ilvl="0" w:tplc="0724389E">
      <w:start w:val="2025"/>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2E91398C"/>
    <w:multiLevelType w:val="hybridMultilevel"/>
    <w:tmpl w:val="5720E96A"/>
    <w:lvl w:ilvl="0" w:tplc="08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F3A1314"/>
    <w:multiLevelType w:val="hybridMultilevel"/>
    <w:tmpl w:val="1514E03E"/>
    <w:lvl w:ilvl="0" w:tplc="7E2839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2F494404"/>
    <w:multiLevelType w:val="hybridMultilevel"/>
    <w:tmpl w:val="4F06F570"/>
    <w:lvl w:ilvl="0" w:tplc="09765AC2">
      <w:start w:val="2026"/>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2FCF4BDF"/>
    <w:multiLevelType w:val="hybridMultilevel"/>
    <w:tmpl w:val="54CEEA64"/>
    <w:lvl w:ilvl="0" w:tplc="B26C7A8A">
      <w:start w:val="2023"/>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382C2CD1"/>
    <w:multiLevelType w:val="hybridMultilevel"/>
    <w:tmpl w:val="DAD6CABC"/>
    <w:lvl w:ilvl="0" w:tplc="4D4A9D24">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3B6C5A67"/>
    <w:multiLevelType w:val="hybridMultilevel"/>
    <w:tmpl w:val="005ABCA8"/>
    <w:lvl w:ilvl="0" w:tplc="C06A56B0">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3B987418"/>
    <w:multiLevelType w:val="hybridMultilevel"/>
    <w:tmpl w:val="2DDA5DF8"/>
    <w:lvl w:ilvl="0" w:tplc="F3E68582">
      <w:start w:val="202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3D367C53"/>
    <w:multiLevelType w:val="hybridMultilevel"/>
    <w:tmpl w:val="219A51BC"/>
    <w:lvl w:ilvl="0" w:tplc="DD6AA92A">
      <w:start w:val="202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3E7A0009"/>
    <w:multiLevelType w:val="hybridMultilevel"/>
    <w:tmpl w:val="9122320C"/>
    <w:lvl w:ilvl="0" w:tplc="AF5E2F36">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3EED41EC"/>
    <w:multiLevelType w:val="hybridMultilevel"/>
    <w:tmpl w:val="9B9E6666"/>
    <w:lvl w:ilvl="0" w:tplc="89003F02">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428D6DC2"/>
    <w:multiLevelType w:val="hybridMultilevel"/>
    <w:tmpl w:val="C07CF688"/>
    <w:lvl w:ilvl="0" w:tplc="CF5A53CA">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437A68BA"/>
    <w:multiLevelType w:val="hybridMultilevel"/>
    <w:tmpl w:val="232A4412"/>
    <w:lvl w:ilvl="0" w:tplc="A356AD3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445061D6"/>
    <w:multiLevelType w:val="hybridMultilevel"/>
    <w:tmpl w:val="DB607B7E"/>
    <w:lvl w:ilvl="0" w:tplc="75F844EE">
      <w:start w:val="2025"/>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446C287F"/>
    <w:multiLevelType w:val="hybridMultilevel"/>
    <w:tmpl w:val="A83A4F36"/>
    <w:lvl w:ilvl="0" w:tplc="58B8048C">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44DA1D35"/>
    <w:multiLevelType w:val="hybridMultilevel"/>
    <w:tmpl w:val="153AB240"/>
    <w:lvl w:ilvl="0" w:tplc="09F2CE70">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4872786D"/>
    <w:multiLevelType w:val="multilevel"/>
    <w:tmpl w:val="7CE00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1349AC"/>
    <w:multiLevelType w:val="hybridMultilevel"/>
    <w:tmpl w:val="F8C644C2"/>
    <w:lvl w:ilvl="0" w:tplc="12442E64">
      <w:start w:val="2025"/>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4C0F1EDD"/>
    <w:multiLevelType w:val="hybridMultilevel"/>
    <w:tmpl w:val="766CA84E"/>
    <w:lvl w:ilvl="0" w:tplc="E2206906">
      <w:start w:val="2022"/>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4E375FAF"/>
    <w:multiLevelType w:val="hybridMultilevel"/>
    <w:tmpl w:val="F92A841A"/>
    <w:lvl w:ilvl="0" w:tplc="4720164E">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508E222B"/>
    <w:multiLevelType w:val="hybridMultilevel"/>
    <w:tmpl w:val="92D8D9AC"/>
    <w:lvl w:ilvl="0" w:tplc="850A42A8">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511E41AC"/>
    <w:multiLevelType w:val="hybridMultilevel"/>
    <w:tmpl w:val="ED7069F4"/>
    <w:lvl w:ilvl="0" w:tplc="AF780A64">
      <w:start w:val="2023"/>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51590E00"/>
    <w:multiLevelType w:val="hybridMultilevel"/>
    <w:tmpl w:val="29DE7944"/>
    <w:lvl w:ilvl="0" w:tplc="95D44DF8">
      <w:start w:val="2022"/>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51F73005"/>
    <w:multiLevelType w:val="hybridMultilevel"/>
    <w:tmpl w:val="B8725F5E"/>
    <w:lvl w:ilvl="0" w:tplc="6826EF02">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545057D6"/>
    <w:multiLevelType w:val="hybridMultilevel"/>
    <w:tmpl w:val="E8D24BC6"/>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60" w15:restartNumberingAfterBreak="0">
    <w:nsid w:val="55683350"/>
    <w:multiLevelType w:val="hybridMultilevel"/>
    <w:tmpl w:val="C7E65308"/>
    <w:lvl w:ilvl="0" w:tplc="C9729DB6">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57936849"/>
    <w:multiLevelType w:val="hybridMultilevel"/>
    <w:tmpl w:val="4028A53C"/>
    <w:lvl w:ilvl="0" w:tplc="1E18D7BE">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59DD2D92"/>
    <w:multiLevelType w:val="hybridMultilevel"/>
    <w:tmpl w:val="E9004582"/>
    <w:lvl w:ilvl="0" w:tplc="9D822F5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5B1E4782"/>
    <w:multiLevelType w:val="hybridMultilevel"/>
    <w:tmpl w:val="ECE25E4C"/>
    <w:lvl w:ilvl="0" w:tplc="671864C8">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5C66092E"/>
    <w:multiLevelType w:val="hybridMultilevel"/>
    <w:tmpl w:val="DC10F33E"/>
    <w:lvl w:ilvl="0" w:tplc="D4E84254">
      <w:start w:val="2021"/>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5D067AE7"/>
    <w:multiLevelType w:val="hybridMultilevel"/>
    <w:tmpl w:val="16C49E90"/>
    <w:lvl w:ilvl="0" w:tplc="4F26B4C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5E6B70F5"/>
    <w:multiLevelType w:val="hybridMultilevel"/>
    <w:tmpl w:val="B680DFAA"/>
    <w:lvl w:ilvl="0" w:tplc="5C9C2898">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7" w15:restartNumberingAfterBreak="0">
    <w:nsid w:val="5F1E50D4"/>
    <w:multiLevelType w:val="hybridMultilevel"/>
    <w:tmpl w:val="B4F6B26E"/>
    <w:lvl w:ilvl="0" w:tplc="4F20E57E">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8" w15:restartNumberingAfterBreak="0">
    <w:nsid w:val="60D3566D"/>
    <w:multiLevelType w:val="hybridMultilevel"/>
    <w:tmpl w:val="A5CCFFDE"/>
    <w:lvl w:ilvl="0" w:tplc="5B346030">
      <w:start w:val="2022"/>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15:restartNumberingAfterBreak="0">
    <w:nsid w:val="64EA40FE"/>
    <w:multiLevelType w:val="hybridMultilevel"/>
    <w:tmpl w:val="06B47276"/>
    <w:lvl w:ilvl="0" w:tplc="AC386618">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0" w15:restartNumberingAfterBreak="0">
    <w:nsid w:val="6A3121DE"/>
    <w:multiLevelType w:val="hybridMultilevel"/>
    <w:tmpl w:val="A3F45EF6"/>
    <w:lvl w:ilvl="0" w:tplc="57F029FE">
      <w:start w:val="2022"/>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6E9F0BB5"/>
    <w:multiLevelType w:val="hybridMultilevel"/>
    <w:tmpl w:val="7862D9A2"/>
    <w:lvl w:ilvl="0" w:tplc="0EAEAF96">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2" w15:restartNumberingAfterBreak="0">
    <w:nsid w:val="70CF07F6"/>
    <w:multiLevelType w:val="hybridMultilevel"/>
    <w:tmpl w:val="56CE746A"/>
    <w:lvl w:ilvl="0" w:tplc="8B780E5C">
      <w:start w:val="2025"/>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3" w15:restartNumberingAfterBreak="0">
    <w:nsid w:val="724E69BD"/>
    <w:multiLevelType w:val="hybridMultilevel"/>
    <w:tmpl w:val="0CE28392"/>
    <w:lvl w:ilvl="0" w:tplc="567A0494">
      <w:start w:val="2025"/>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2DB7C30"/>
    <w:multiLevelType w:val="hybridMultilevel"/>
    <w:tmpl w:val="4F8C3E2A"/>
    <w:lvl w:ilvl="0" w:tplc="715E7CD4">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4077C07"/>
    <w:multiLevelType w:val="hybridMultilevel"/>
    <w:tmpl w:val="6BB8FA1C"/>
    <w:lvl w:ilvl="0" w:tplc="C6FEB322">
      <w:start w:val="2023"/>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6" w15:restartNumberingAfterBreak="0">
    <w:nsid w:val="743609AC"/>
    <w:multiLevelType w:val="hybridMultilevel"/>
    <w:tmpl w:val="1A3A8FFE"/>
    <w:lvl w:ilvl="0" w:tplc="C922D440">
      <w:start w:val="2024"/>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7" w15:restartNumberingAfterBreak="0">
    <w:nsid w:val="75190FDB"/>
    <w:multiLevelType w:val="hybridMultilevel"/>
    <w:tmpl w:val="51083026"/>
    <w:lvl w:ilvl="0" w:tplc="C8645676">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75440CBC"/>
    <w:multiLevelType w:val="hybridMultilevel"/>
    <w:tmpl w:val="5BBC91EA"/>
    <w:lvl w:ilvl="0" w:tplc="1C508756">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75993C45"/>
    <w:multiLevelType w:val="hybridMultilevel"/>
    <w:tmpl w:val="174AD8C2"/>
    <w:lvl w:ilvl="0" w:tplc="05722F0A">
      <w:start w:val="2022"/>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0" w15:restartNumberingAfterBreak="0">
    <w:nsid w:val="75B45857"/>
    <w:multiLevelType w:val="hybridMultilevel"/>
    <w:tmpl w:val="3D0A1E42"/>
    <w:lvl w:ilvl="0" w:tplc="F3E68582">
      <w:start w:val="202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1" w15:restartNumberingAfterBreak="0">
    <w:nsid w:val="764B692D"/>
    <w:multiLevelType w:val="hybridMultilevel"/>
    <w:tmpl w:val="BBDEB486"/>
    <w:lvl w:ilvl="0" w:tplc="7A1AAE64">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2" w15:restartNumberingAfterBreak="0">
    <w:nsid w:val="7BCF0F40"/>
    <w:multiLevelType w:val="hybridMultilevel"/>
    <w:tmpl w:val="E66AF826"/>
    <w:lvl w:ilvl="0" w:tplc="C30C5E2A">
      <w:start w:val="3"/>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21692493">
    <w:abstractNumId w:val="23"/>
  </w:num>
  <w:num w:numId="2" w16cid:durableId="435255015">
    <w:abstractNumId w:val="66"/>
  </w:num>
  <w:num w:numId="3" w16cid:durableId="451362152">
    <w:abstractNumId w:val="2"/>
  </w:num>
  <w:num w:numId="4" w16cid:durableId="601841373">
    <w:abstractNumId w:val="50"/>
  </w:num>
  <w:num w:numId="5" w16cid:durableId="1908220045">
    <w:abstractNumId w:val="29"/>
  </w:num>
  <w:num w:numId="6" w16cid:durableId="1679113125">
    <w:abstractNumId w:val="44"/>
  </w:num>
  <w:num w:numId="7" w16cid:durableId="77875010">
    <w:abstractNumId w:val="16"/>
  </w:num>
  <w:num w:numId="8" w16cid:durableId="1535266999">
    <w:abstractNumId w:val="17"/>
  </w:num>
  <w:num w:numId="9" w16cid:durableId="1980724674">
    <w:abstractNumId w:val="57"/>
  </w:num>
  <w:num w:numId="10" w16cid:durableId="1076631580">
    <w:abstractNumId w:val="70"/>
  </w:num>
  <w:num w:numId="11" w16cid:durableId="2120681187">
    <w:abstractNumId w:val="47"/>
  </w:num>
  <w:num w:numId="12" w16cid:durableId="2081556637">
    <w:abstractNumId w:val="78"/>
  </w:num>
  <w:num w:numId="13" w16cid:durableId="1343240153">
    <w:abstractNumId w:val="74"/>
  </w:num>
  <w:num w:numId="14" w16cid:durableId="1892880897">
    <w:abstractNumId w:val="69"/>
  </w:num>
  <w:num w:numId="15" w16cid:durableId="1214393778">
    <w:abstractNumId w:val="58"/>
  </w:num>
  <w:num w:numId="16" w16cid:durableId="655574483">
    <w:abstractNumId w:val="53"/>
  </w:num>
  <w:num w:numId="17" w16cid:durableId="880359489">
    <w:abstractNumId w:val="7"/>
  </w:num>
  <w:num w:numId="18" w16cid:durableId="766081900">
    <w:abstractNumId w:val="81"/>
  </w:num>
  <w:num w:numId="19" w16cid:durableId="2026705359">
    <w:abstractNumId w:val="15"/>
  </w:num>
  <w:num w:numId="20" w16cid:durableId="287126540">
    <w:abstractNumId w:val="41"/>
  </w:num>
  <w:num w:numId="21" w16cid:durableId="401877960">
    <w:abstractNumId w:val="62"/>
  </w:num>
  <w:num w:numId="22" w16cid:durableId="1084497275">
    <w:abstractNumId w:val="65"/>
  </w:num>
  <w:num w:numId="23" w16cid:durableId="271136139">
    <w:abstractNumId w:val="45"/>
  </w:num>
  <w:num w:numId="24" w16cid:durableId="1001545700">
    <w:abstractNumId w:val="64"/>
  </w:num>
  <w:num w:numId="25" w16cid:durableId="742530725">
    <w:abstractNumId w:val="28"/>
  </w:num>
  <w:num w:numId="26" w16cid:durableId="337580020">
    <w:abstractNumId w:val="37"/>
  </w:num>
  <w:num w:numId="27" w16cid:durableId="315302956">
    <w:abstractNumId w:val="0"/>
  </w:num>
  <w:num w:numId="28" w16cid:durableId="1750926897">
    <w:abstractNumId w:val="8"/>
  </w:num>
  <w:num w:numId="29" w16cid:durableId="527372458">
    <w:abstractNumId w:val="79"/>
  </w:num>
  <w:num w:numId="30" w16cid:durableId="1014302121">
    <w:abstractNumId w:val="27"/>
  </w:num>
  <w:num w:numId="31" w16cid:durableId="1587113773">
    <w:abstractNumId w:val="25"/>
  </w:num>
  <w:num w:numId="32" w16cid:durableId="758601377">
    <w:abstractNumId w:val="68"/>
  </w:num>
  <w:num w:numId="33" w16cid:durableId="1099789739">
    <w:abstractNumId w:val="20"/>
  </w:num>
  <w:num w:numId="34" w16cid:durableId="558828383">
    <w:abstractNumId w:val="22"/>
  </w:num>
  <w:num w:numId="35" w16cid:durableId="657995686">
    <w:abstractNumId w:val="21"/>
  </w:num>
  <w:num w:numId="36" w16cid:durableId="112754138">
    <w:abstractNumId w:val="39"/>
  </w:num>
  <w:num w:numId="37" w16cid:durableId="565989896">
    <w:abstractNumId w:val="18"/>
  </w:num>
  <w:num w:numId="38" w16cid:durableId="965115300">
    <w:abstractNumId w:val="75"/>
  </w:num>
  <w:num w:numId="39" w16cid:durableId="1022123040">
    <w:abstractNumId w:val="71"/>
  </w:num>
  <w:num w:numId="40" w16cid:durableId="1265653059">
    <w:abstractNumId w:val="49"/>
  </w:num>
  <w:num w:numId="41" w16cid:durableId="2060737909">
    <w:abstractNumId w:val="61"/>
  </w:num>
  <w:num w:numId="42" w16cid:durableId="604650233">
    <w:abstractNumId w:val="31"/>
  </w:num>
  <w:num w:numId="43" w16cid:durableId="518659933">
    <w:abstractNumId w:val="77"/>
  </w:num>
  <w:num w:numId="44" w16cid:durableId="9114573">
    <w:abstractNumId w:val="14"/>
  </w:num>
  <w:num w:numId="45" w16cid:durableId="1067726724">
    <w:abstractNumId w:val="43"/>
  </w:num>
  <w:num w:numId="46" w16cid:durableId="1094084294">
    <w:abstractNumId w:val="3"/>
  </w:num>
  <w:num w:numId="47" w16cid:durableId="1083915675">
    <w:abstractNumId w:val="40"/>
  </w:num>
  <w:num w:numId="48" w16cid:durableId="920597688">
    <w:abstractNumId w:val="55"/>
  </w:num>
  <w:num w:numId="49" w16cid:durableId="186188412">
    <w:abstractNumId w:val="80"/>
  </w:num>
  <w:num w:numId="50" w16cid:durableId="491529867">
    <w:abstractNumId w:val="60"/>
  </w:num>
  <w:num w:numId="51" w16cid:durableId="289674358">
    <w:abstractNumId w:val="63"/>
  </w:num>
  <w:num w:numId="52" w16cid:durableId="439880811">
    <w:abstractNumId w:val="1"/>
  </w:num>
  <w:num w:numId="53" w16cid:durableId="290668326">
    <w:abstractNumId w:val="34"/>
  </w:num>
  <w:num w:numId="54" w16cid:durableId="1812168313">
    <w:abstractNumId w:val="42"/>
  </w:num>
  <w:num w:numId="55" w16cid:durableId="123277027">
    <w:abstractNumId w:val="56"/>
  </w:num>
  <w:num w:numId="56" w16cid:durableId="2117361888">
    <w:abstractNumId w:val="36"/>
  </w:num>
  <w:num w:numId="57" w16cid:durableId="1087190514">
    <w:abstractNumId w:val="9"/>
  </w:num>
  <w:num w:numId="58" w16cid:durableId="436297078">
    <w:abstractNumId w:val="59"/>
  </w:num>
  <w:num w:numId="59" w16cid:durableId="456412205">
    <w:abstractNumId w:val="67"/>
  </w:num>
  <w:num w:numId="60" w16cid:durableId="1778476155">
    <w:abstractNumId w:val="30"/>
  </w:num>
  <w:num w:numId="61" w16cid:durableId="1371342234">
    <w:abstractNumId w:val="54"/>
  </w:num>
  <w:num w:numId="62" w16cid:durableId="1077363683">
    <w:abstractNumId w:val="33"/>
  </w:num>
  <w:num w:numId="63" w16cid:durableId="1806504056">
    <w:abstractNumId w:val="10"/>
  </w:num>
  <w:num w:numId="64" w16cid:durableId="1096173209">
    <w:abstractNumId w:val="19"/>
  </w:num>
  <w:num w:numId="65" w16cid:durableId="910387377">
    <w:abstractNumId w:val="32"/>
  </w:num>
  <w:num w:numId="66" w16cid:durableId="1432772783">
    <w:abstractNumId w:val="76"/>
  </w:num>
  <w:num w:numId="67" w16cid:durableId="536703331">
    <w:abstractNumId w:val="13"/>
  </w:num>
  <w:num w:numId="68" w16cid:durableId="2051687369">
    <w:abstractNumId w:val="6"/>
  </w:num>
  <w:num w:numId="69" w16cid:durableId="66921534">
    <w:abstractNumId w:val="52"/>
  </w:num>
  <w:num w:numId="70" w16cid:durableId="1045715148">
    <w:abstractNumId w:val="82"/>
  </w:num>
  <w:num w:numId="71" w16cid:durableId="1417442079">
    <w:abstractNumId w:val="72"/>
  </w:num>
  <w:num w:numId="72" w16cid:durableId="613174457">
    <w:abstractNumId w:val="26"/>
  </w:num>
  <w:num w:numId="73" w16cid:durableId="1985573675">
    <w:abstractNumId w:val="35"/>
  </w:num>
  <w:num w:numId="74" w16cid:durableId="660234379">
    <w:abstractNumId w:val="51"/>
  </w:num>
  <w:num w:numId="75" w16cid:durableId="1653483164">
    <w:abstractNumId w:val="4"/>
  </w:num>
  <w:num w:numId="76" w16cid:durableId="1877960215">
    <w:abstractNumId w:val="48"/>
  </w:num>
  <w:num w:numId="77" w16cid:durableId="155389963">
    <w:abstractNumId w:val="73"/>
  </w:num>
  <w:num w:numId="78" w16cid:durableId="218564029">
    <w:abstractNumId w:val="11"/>
  </w:num>
  <w:num w:numId="79" w16cid:durableId="2093775985">
    <w:abstractNumId w:val="12"/>
  </w:num>
  <w:num w:numId="80" w16cid:durableId="671105293">
    <w:abstractNumId w:val="24"/>
  </w:num>
  <w:num w:numId="81" w16cid:durableId="1031150091">
    <w:abstractNumId w:val="5"/>
  </w:num>
  <w:num w:numId="82" w16cid:durableId="2030526233">
    <w:abstractNumId w:val="38"/>
  </w:num>
  <w:num w:numId="83" w16cid:durableId="512912650">
    <w:abstractNumId w:val="4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D67"/>
    <w:rsid w:val="000008C1"/>
    <w:rsid w:val="00000A83"/>
    <w:rsid w:val="00001036"/>
    <w:rsid w:val="0000151E"/>
    <w:rsid w:val="00001DD0"/>
    <w:rsid w:val="00001F3C"/>
    <w:rsid w:val="00003104"/>
    <w:rsid w:val="00003208"/>
    <w:rsid w:val="00003A8F"/>
    <w:rsid w:val="00003F44"/>
    <w:rsid w:val="0000435D"/>
    <w:rsid w:val="00004565"/>
    <w:rsid w:val="00004D95"/>
    <w:rsid w:val="00005B7E"/>
    <w:rsid w:val="00005C57"/>
    <w:rsid w:val="00005C6D"/>
    <w:rsid w:val="000068F3"/>
    <w:rsid w:val="00007600"/>
    <w:rsid w:val="00011766"/>
    <w:rsid w:val="00012C10"/>
    <w:rsid w:val="00013160"/>
    <w:rsid w:val="000141DB"/>
    <w:rsid w:val="0001584A"/>
    <w:rsid w:val="00015923"/>
    <w:rsid w:val="00016804"/>
    <w:rsid w:val="0001745A"/>
    <w:rsid w:val="000178D9"/>
    <w:rsid w:val="0001790E"/>
    <w:rsid w:val="00017C31"/>
    <w:rsid w:val="0002069C"/>
    <w:rsid w:val="00020DD2"/>
    <w:rsid w:val="00021300"/>
    <w:rsid w:val="000213B5"/>
    <w:rsid w:val="00021AF7"/>
    <w:rsid w:val="00021CDB"/>
    <w:rsid w:val="000229AE"/>
    <w:rsid w:val="000234AB"/>
    <w:rsid w:val="00024066"/>
    <w:rsid w:val="0002475F"/>
    <w:rsid w:val="00024F14"/>
    <w:rsid w:val="00026454"/>
    <w:rsid w:val="000270A0"/>
    <w:rsid w:val="0003026B"/>
    <w:rsid w:val="00030435"/>
    <w:rsid w:val="00030720"/>
    <w:rsid w:val="00030A21"/>
    <w:rsid w:val="00030FD1"/>
    <w:rsid w:val="00031616"/>
    <w:rsid w:val="00031755"/>
    <w:rsid w:val="00031DB7"/>
    <w:rsid w:val="000327DC"/>
    <w:rsid w:val="000336DD"/>
    <w:rsid w:val="00033CAF"/>
    <w:rsid w:val="00034206"/>
    <w:rsid w:val="00034531"/>
    <w:rsid w:val="00034795"/>
    <w:rsid w:val="00035AC3"/>
    <w:rsid w:val="0003670D"/>
    <w:rsid w:val="00037151"/>
    <w:rsid w:val="00040087"/>
    <w:rsid w:val="000402A8"/>
    <w:rsid w:val="000404F3"/>
    <w:rsid w:val="000405D3"/>
    <w:rsid w:val="000407F7"/>
    <w:rsid w:val="00041045"/>
    <w:rsid w:val="000411CD"/>
    <w:rsid w:val="0004136E"/>
    <w:rsid w:val="00041A19"/>
    <w:rsid w:val="0004245A"/>
    <w:rsid w:val="0004274E"/>
    <w:rsid w:val="00042B3F"/>
    <w:rsid w:val="00042C0A"/>
    <w:rsid w:val="00042C51"/>
    <w:rsid w:val="00042F65"/>
    <w:rsid w:val="000432B5"/>
    <w:rsid w:val="00043C47"/>
    <w:rsid w:val="00043CA2"/>
    <w:rsid w:val="000446A9"/>
    <w:rsid w:val="000448E0"/>
    <w:rsid w:val="00044DD1"/>
    <w:rsid w:val="00045F73"/>
    <w:rsid w:val="000466FC"/>
    <w:rsid w:val="00050608"/>
    <w:rsid w:val="00050DBC"/>
    <w:rsid w:val="00050F22"/>
    <w:rsid w:val="000521CE"/>
    <w:rsid w:val="000523B5"/>
    <w:rsid w:val="00052E68"/>
    <w:rsid w:val="00053651"/>
    <w:rsid w:val="00053DD2"/>
    <w:rsid w:val="00053E83"/>
    <w:rsid w:val="00055298"/>
    <w:rsid w:val="00055796"/>
    <w:rsid w:val="00055AC3"/>
    <w:rsid w:val="00055C8B"/>
    <w:rsid w:val="00056C6F"/>
    <w:rsid w:val="00057093"/>
    <w:rsid w:val="00060A1B"/>
    <w:rsid w:val="000617C6"/>
    <w:rsid w:val="00061EB5"/>
    <w:rsid w:val="00061EC2"/>
    <w:rsid w:val="0006305F"/>
    <w:rsid w:val="00063708"/>
    <w:rsid w:val="00063E61"/>
    <w:rsid w:val="00063F60"/>
    <w:rsid w:val="00064145"/>
    <w:rsid w:val="0006421A"/>
    <w:rsid w:val="00064A59"/>
    <w:rsid w:val="00064DB9"/>
    <w:rsid w:val="00064DFA"/>
    <w:rsid w:val="00064F04"/>
    <w:rsid w:val="00065000"/>
    <w:rsid w:val="0006561A"/>
    <w:rsid w:val="0006567A"/>
    <w:rsid w:val="000657B0"/>
    <w:rsid w:val="00065A86"/>
    <w:rsid w:val="0006641C"/>
    <w:rsid w:val="0006653F"/>
    <w:rsid w:val="00066630"/>
    <w:rsid w:val="00066B89"/>
    <w:rsid w:val="00066CD1"/>
    <w:rsid w:val="00067E43"/>
    <w:rsid w:val="000702E2"/>
    <w:rsid w:val="00070B89"/>
    <w:rsid w:val="00072146"/>
    <w:rsid w:val="000723D1"/>
    <w:rsid w:val="00072A72"/>
    <w:rsid w:val="00072DE3"/>
    <w:rsid w:val="00072FC8"/>
    <w:rsid w:val="00072FF8"/>
    <w:rsid w:val="00073182"/>
    <w:rsid w:val="000737FE"/>
    <w:rsid w:val="00073E76"/>
    <w:rsid w:val="00074C24"/>
    <w:rsid w:val="00074D44"/>
    <w:rsid w:val="000751D3"/>
    <w:rsid w:val="000757E4"/>
    <w:rsid w:val="00075CC1"/>
    <w:rsid w:val="000761CF"/>
    <w:rsid w:val="00077813"/>
    <w:rsid w:val="00080440"/>
    <w:rsid w:val="00080782"/>
    <w:rsid w:val="000809FD"/>
    <w:rsid w:val="00080CAF"/>
    <w:rsid w:val="00080F7C"/>
    <w:rsid w:val="00081077"/>
    <w:rsid w:val="00081120"/>
    <w:rsid w:val="00081F8D"/>
    <w:rsid w:val="0008297D"/>
    <w:rsid w:val="00082A64"/>
    <w:rsid w:val="00082C26"/>
    <w:rsid w:val="000836A4"/>
    <w:rsid w:val="00084704"/>
    <w:rsid w:val="00084AE1"/>
    <w:rsid w:val="000854C7"/>
    <w:rsid w:val="00085968"/>
    <w:rsid w:val="00085E32"/>
    <w:rsid w:val="00086904"/>
    <w:rsid w:val="00086C0F"/>
    <w:rsid w:val="000870FB"/>
    <w:rsid w:val="000871FC"/>
    <w:rsid w:val="00087687"/>
    <w:rsid w:val="00090290"/>
    <w:rsid w:val="000902DF"/>
    <w:rsid w:val="000903ED"/>
    <w:rsid w:val="0009244B"/>
    <w:rsid w:val="000927B8"/>
    <w:rsid w:val="00092D0E"/>
    <w:rsid w:val="00092E2E"/>
    <w:rsid w:val="000932F9"/>
    <w:rsid w:val="000939DE"/>
    <w:rsid w:val="00093FD7"/>
    <w:rsid w:val="00094FCD"/>
    <w:rsid w:val="0009523D"/>
    <w:rsid w:val="000955BF"/>
    <w:rsid w:val="000957BA"/>
    <w:rsid w:val="00096E9D"/>
    <w:rsid w:val="000973E0"/>
    <w:rsid w:val="000A0021"/>
    <w:rsid w:val="000A004D"/>
    <w:rsid w:val="000A0155"/>
    <w:rsid w:val="000A0CFF"/>
    <w:rsid w:val="000A1617"/>
    <w:rsid w:val="000A1F4C"/>
    <w:rsid w:val="000A2169"/>
    <w:rsid w:val="000A2A6D"/>
    <w:rsid w:val="000A2B88"/>
    <w:rsid w:val="000A39C6"/>
    <w:rsid w:val="000A3CA6"/>
    <w:rsid w:val="000A446C"/>
    <w:rsid w:val="000A4A29"/>
    <w:rsid w:val="000A527D"/>
    <w:rsid w:val="000A52AE"/>
    <w:rsid w:val="000A5365"/>
    <w:rsid w:val="000A5747"/>
    <w:rsid w:val="000A6610"/>
    <w:rsid w:val="000A6632"/>
    <w:rsid w:val="000A68BB"/>
    <w:rsid w:val="000A7063"/>
    <w:rsid w:val="000A7920"/>
    <w:rsid w:val="000A7C2C"/>
    <w:rsid w:val="000A7CB5"/>
    <w:rsid w:val="000B0759"/>
    <w:rsid w:val="000B0C99"/>
    <w:rsid w:val="000B0E1E"/>
    <w:rsid w:val="000B10BD"/>
    <w:rsid w:val="000B11DD"/>
    <w:rsid w:val="000B2020"/>
    <w:rsid w:val="000B218C"/>
    <w:rsid w:val="000B26AC"/>
    <w:rsid w:val="000B2797"/>
    <w:rsid w:val="000B2F05"/>
    <w:rsid w:val="000B2FA6"/>
    <w:rsid w:val="000B3373"/>
    <w:rsid w:val="000B3940"/>
    <w:rsid w:val="000B3E86"/>
    <w:rsid w:val="000B436E"/>
    <w:rsid w:val="000B4845"/>
    <w:rsid w:val="000B4859"/>
    <w:rsid w:val="000B4E6D"/>
    <w:rsid w:val="000B5440"/>
    <w:rsid w:val="000B5A98"/>
    <w:rsid w:val="000B64B2"/>
    <w:rsid w:val="000B71ED"/>
    <w:rsid w:val="000B7495"/>
    <w:rsid w:val="000C04E1"/>
    <w:rsid w:val="000C08BE"/>
    <w:rsid w:val="000C0F4B"/>
    <w:rsid w:val="000C166F"/>
    <w:rsid w:val="000C2563"/>
    <w:rsid w:val="000C2844"/>
    <w:rsid w:val="000C31FA"/>
    <w:rsid w:val="000C3466"/>
    <w:rsid w:val="000C348B"/>
    <w:rsid w:val="000C420C"/>
    <w:rsid w:val="000C437E"/>
    <w:rsid w:val="000C44F5"/>
    <w:rsid w:val="000C47C9"/>
    <w:rsid w:val="000C4A21"/>
    <w:rsid w:val="000C4AFC"/>
    <w:rsid w:val="000C4D1F"/>
    <w:rsid w:val="000C5454"/>
    <w:rsid w:val="000C5562"/>
    <w:rsid w:val="000C6312"/>
    <w:rsid w:val="000C66A9"/>
    <w:rsid w:val="000C6C38"/>
    <w:rsid w:val="000C6CCF"/>
    <w:rsid w:val="000C7212"/>
    <w:rsid w:val="000C73BF"/>
    <w:rsid w:val="000C764A"/>
    <w:rsid w:val="000D03D4"/>
    <w:rsid w:val="000D03E2"/>
    <w:rsid w:val="000D09F1"/>
    <w:rsid w:val="000D0D3C"/>
    <w:rsid w:val="000D12F8"/>
    <w:rsid w:val="000D17C1"/>
    <w:rsid w:val="000D19DD"/>
    <w:rsid w:val="000D2CF8"/>
    <w:rsid w:val="000D2E6D"/>
    <w:rsid w:val="000D328A"/>
    <w:rsid w:val="000D3512"/>
    <w:rsid w:val="000D35D1"/>
    <w:rsid w:val="000D4245"/>
    <w:rsid w:val="000D4737"/>
    <w:rsid w:val="000D4AB9"/>
    <w:rsid w:val="000D501B"/>
    <w:rsid w:val="000D5504"/>
    <w:rsid w:val="000D57DD"/>
    <w:rsid w:val="000D6783"/>
    <w:rsid w:val="000D6DE4"/>
    <w:rsid w:val="000D78BA"/>
    <w:rsid w:val="000D7BAE"/>
    <w:rsid w:val="000D7D7E"/>
    <w:rsid w:val="000E1AE6"/>
    <w:rsid w:val="000E1BF5"/>
    <w:rsid w:val="000E2165"/>
    <w:rsid w:val="000E2C39"/>
    <w:rsid w:val="000E318B"/>
    <w:rsid w:val="000E3984"/>
    <w:rsid w:val="000E44F4"/>
    <w:rsid w:val="000E4675"/>
    <w:rsid w:val="000E49EB"/>
    <w:rsid w:val="000E5308"/>
    <w:rsid w:val="000E5368"/>
    <w:rsid w:val="000E5D22"/>
    <w:rsid w:val="000E5D62"/>
    <w:rsid w:val="000E65CF"/>
    <w:rsid w:val="000E7044"/>
    <w:rsid w:val="000E7A99"/>
    <w:rsid w:val="000F0691"/>
    <w:rsid w:val="000F10E2"/>
    <w:rsid w:val="000F13AB"/>
    <w:rsid w:val="000F172E"/>
    <w:rsid w:val="000F1D7A"/>
    <w:rsid w:val="000F265E"/>
    <w:rsid w:val="000F2AE5"/>
    <w:rsid w:val="000F31C0"/>
    <w:rsid w:val="000F431A"/>
    <w:rsid w:val="000F4705"/>
    <w:rsid w:val="000F608D"/>
    <w:rsid w:val="000F6161"/>
    <w:rsid w:val="000F68C2"/>
    <w:rsid w:val="000F76B0"/>
    <w:rsid w:val="000F7908"/>
    <w:rsid w:val="001000A3"/>
    <w:rsid w:val="00101043"/>
    <w:rsid w:val="0010159C"/>
    <w:rsid w:val="00101F2B"/>
    <w:rsid w:val="001020B4"/>
    <w:rsid w:val="00102C6E"/>
    <w:rsid w:val="00102C94"/>
    <w:rsid w:val="00102E4B"/>
    <w:rsid w:val="00103320"/>
    <w:rsid w:val="00104224"/>
    <w:rsid w:val="001047F7"/>
    <w:rsid w:val="00104850"/>
    <w:rsid w:val="001048AD"/>
    <w:rsid w:val="00104F2A"/>
    <w:rsid w:val="001062E2"/>
    <w:rsid w:val="00107387"/>
    <w:rsid w:val="001073FE"/>
    <w:rsid w:val="00107C59"/>
    <w:rsid w:val="00110071"/>
    <w:rsid w:val="001101C4"/>
    <w:rsid w:val="001102AF"/>
    <w:rsid w:val="001104E8"/>
    <w:rsid w:val="001106A5"/>
    <w:rsid w:val="001111C8"/>
    <w:rsid w:val="00111578"/>
    <w:rsid w:val="0011159B"/>
    <w:rsid w:val="0011262D"/>
    <w:rsid w:val="0011314E"/>
    <w:rsid w:val="001136E0"/>
    <w:rsid w:val="001141EB"/>
    <w:rsid w:val="00114773"/>
    <w:rsid w:val="00115017"/>
    <w:rsid w:val="00115904"/>
    <w:rsid w:val="00115AF9"/>
    <w:rsid w:val="00115B9F"/>
    <w:rsid w:val="00116DC7"/>
    <w:rsid w:val="00116F85"/>
    <w:rsid w:val="00117B7B"/>
    <w:rsid w:val="00117C67"/>
    <w:rsid w:val="00117CC1"/>
    <w:rsid w:val="00117F06"/>
    <w:rsid w:val="00122719"/>
    <w:rsid w:val="00122B3B"/>
    <w:rsid w:val="00122C6A"/>
    <w:rsid w:val="001235CA"/>
    <w:rsid w:val="00124D38"/>
    <w:rsid w:val="00124EF6"/>
    <w:rsid w:val="00124F37"/>
    <w:rsid w:val="00125608"/>
    <w:rsid w:val="001258C4"/>
    <w:rsid w:val="00125AD8"/>
    <w:rsid w:val="00125B5B"/>
    <w:rsid w:val="00125BB5"/>
    <w:rsid w:val="00125E39"/>
    <w:rsid w:val="001262DE"/>
    <w:rsid w:val="00126B88"/>
    <w:rsid w:val="001279E6"/>
    <w:rsid w:val="00130F05"/>
    <w:rsid w:val="00131450"/>
    <w:rsid w:val="001318DD"/>
    <w:rsid w:val="0013201C"/>
    <w:rsid w:val="0013276D"/>
    <w:rsid w:val="0013285E"/>
    <w:rsid w:val="00132FE2"/>
    <w:rsid w:val="0013379B"/>
    <w:rsid w:val="00135B07"/>
    <w:rsid w:val="00136013"/>
    <w:rsid w:val="00136192"/>
    <w:rsid w:val="001367A1"/>
    <w:rsid w:val="00136D6E"/>
    <w:rsid w:val="00136F2E"/>
    <w:rsid w:val="0013707E"/>
    <w:rsid w:val="001371AF"/>
    <w:rsid w:val="0013723E"/>
    <w:rsid w:val="001374E2"/>
    <w:rsid w:val="00137526"/>
    <w:rsid w:val="00137A53"/>
    <w:rsid w:val="00137E2D"/>
    <w:rsid w:val="001403FE"/>
    <w:rsid w:val="0014082B"/>
    <w:rsid w:val="00140D40"/>
    <w:rsid w:val="00141470"/>
    <w:rsid w:val="001416B8"/>
    <w:rsid w:val="0014191F"/>
    <w:rsid w:val="00141AC9"/>
    <w:rsid w:val="00141AE2"/>
    <w:rsid w:val="001420E0"/>
    <w:rsid w:val="001425E7"/>
    <w:rsid w:val="00142896"/>
    <w:rsid w:val="00142C28"/>
    <w:rsid w:val="00142DB9"/>
    <w:rsid w:val="0014349B"/>
    <w:rsid w:val="001441E7"/>
    <w:rsid w:val="00144421"/>
    <w:rsid w:val="0014459F"/>
    <w:rsid w:val="0014467C"/>
    <w:rsid w:val="00144990"/>
    <w:rsid w:val="00145183"/>
    <w:rsid w:val="00146A54"/>
    <w:rsid w:val="00147443"/>
    <w:rsid w:val="0014789B"/>
    <w:rsid w:val="00147940"/>
    <w:rsid w:val="00147F64"/>
    <w:rsid w:val="0015080B"/>
    <w:rsid w:val="00151717"/>
    <w:rsid w:val="00151760"/>
    <w:rsid w:val="001518B4"/>
    <w:rsid w:val="00151BED"/>
    <w:rsid w:val="00151D32"/>
    <w:rsid w:val="00152ADA"/>
    <w:rsid w:val="00152C3E"/>
    <w:rsid w:val="00152C88"/>
    <w:rsid w:val="001531B6"/>
    <w:rsid w:val="001533C7"/>
    <w:rsid w:val="0015437D"/>
    <w:rsid w:val="00154F98"/>
    <w:rsid w:val="001562DE"/>
    <w:rsid w:val="001567D4"/>
    <w:rsid w:val="00156964"/>
    <w:rsid w:val="00156A6A"/>
    <w:rsid w:val="00156B96"/>
    <w:rsid w:val="00156BF9"/>
    <w:rsid w:val="001575EF"/>
    <w:rsid w:val="0016126A"/>
    <w:rsid w:val="0016156D"/>
    <w:rsid w:val="00161FDC"/>
    <w:rsid w:val="0016239B"/>
    <w:rsid w:val="001624AC"/>
    <w:rsid w:val="00162C07"/>
    <w:rsid w:val="0016304C"/>
    <w:rsid w:val="00163632"/>
    <w:rsid w:val="00164B17"/>
    <w:rsid w:val="00164C2C"/>
    <w:rsid w:val="0016523E"/>
    <w:rsid w:val="00165612"/>
    <w:rsid w:val="001656FE"/>
    <w:rsid w:val="00165B5A"/>
    <w:rsid w:val="00165C69"/>
    <w:rsid w:val="00166144"/>
    <w:rsid w:val="00166600"/>
    <w:rsid w:val="0016665F"/>
    <w:rsid w:val="00167B51"/>
    <w:rsid w:val="00170F47"/>
    <w:rsid w:val="00170FAF"/>
    <w:rsid w:val="00171358"/>
    <w:rsid w:val="001713C5"/>
    <w:rsid w:val="00171F33"/>
    <w:rsid w:val="001726B0"/>
    <w:rsid w:val="00172F1C"/>
    <w:rsid w:val="001730CF"/>
    <w:rsid w:val="00173DB5"/>
    <w:rsid w:val="00173DC8"/>
    <w:rsid w:val="001740C9"/>
    <w:rsid w:val="0017426B"/>
    <w:rsid w:val="0017480C"/>
    <w:rsid w:val="001752E4"/>
    <w:rsid w:val="00176125"/>
    <w:rsid w:val="00176B9C"/>
    <w:rsid w:val="00177D98"/>
    <w:rsid w:val="0018079E"/>
    <w:rsid w:val="00180947"/>
    <w:rsid w:val="00180DA7"/>
    <w:rsid w:val="00181C5D"/>
    <w:rsid w:val="00182C53"/>
    <w:rsid w:val="001830BD"/>
    <w:rsid w:val="00183757"/>
    <w:rsid w:val="0018377D"/>
    <w:rsid w:val="001837FE"/>
    <w:rsid w:val="00185182"/>
    <w:rsid w:val="0018601A"/>
    <w:rsid w:val="001874FA"/>
    <w:rsid w:val="0018753C"/>
    <w:rsid w:val="00187D1F"/>
    <w:rsid w:val="001901BE"/>
    <w:rsid w:val="0019144F"/>
    <w:rsid w:val="00191635"/>
    <w:rsid w:val="00191B46"/>
    <w:rsid w:val="0019200C"/>
    <w:rsid w:val="00192E34"/>
    <w:rsid w:val="00192FC5"/>
    <w:rsid w:val="0019313B"/>
    <w:rsid w:val="001934EC"/>
    <w:rsid w:val="001937E1"/>
    <w:rsid w:val="00193EA0"/>
    <w:rsid w:val="00194204"/>
    <w:rsid w:val="00195637"/>
    <w:rsid w:val="00195B5C"/>
    <w:rsid w:val="00195C2A"/>
    <w:rsid w:val="001960E7"/>
    <w:rsid w:val="001965AA"/>
    <w:rsid w:val="00196D85"/>
    <w:rsid w:val="001972CB"/>
    <w:rsid w:val="0019756D"/>
    <w:rsid w:val="00197B5C"/>
    <w:rsid w:val="00197EDE"/>
    <w:rsid w:val="001A1191"/>
    <w:rsid w:val="001A1391"/>
    <w:rsid w:val="001A2524"/>
    <w:rsid w:val="001A2F93"/>
    <w:rsid w:val="001A3CD3"/>
    <w:rsid w:val="001A4DDB"/>
    <w:rsid w:val="001A4DE9"/>
    <w:rsid w:val="001A5F05"/>
    <w:rsid w:val="001A636A"/>
    <w:rsid w:val="001A6BE6"/>
    <w:rsid w:val="001A7E82"/>
    <w:rsid w:val="001B07C3"/>
    <w:rsid w:val="001B13BC"/>
    <w:rsid w:val="001B18F5"/>
    <w:rsid w:val="001B2BC8"/>
    <w:rsid w:val="001B2D54"/>
    <w:rsid w:val="001B3121"/>
    <w:rsid w:val="001B354D"/>
    <w:rsid w:val="001B38A3"/>
    <w:rsid w:val="001B3C98"/>
    <w:rsid w:val="001B3D67"/>
    <w:rsid w:val="001B579E"/>
    <w:rsid w:val="001B5B35"/>
    <w:rsid w:val="001B5F47"/>
    <w:rsid w:val="001B6CEE"/>
    <w:rsid w:val="001B6E20"/>
    <w:rsid w:val="001B73F2"/>
    <w:rsid w:val="001B7975"/>
    <w:rsid w:val="001B7F8D"/>
    <w:rsid w:val="001C1229"/>
    <w:rsid w:val="001C1608"/>
    <w:rsid w:val="001C18E2"/>
    <w:rsid w:val="001C1CF3"/>
    <w:rsid w:val="001C245D"/>
    <w:rsid w:val="001C40F8"/>
    <w:rsid w:val="001C4A6D"/>
    <w:rsid w:val="001C5347"/>
    <w:rsid w:val="001C6BDD"/>
    <w:rsid w:val="001C6EBE"/>
    <w:rsid w:val="001C71C6"/>
    <w:rsid w:val="001C75AD"/>
    <w:rsid w:val="001C7655"/>
    <w:rsid w:val="001C77C3"/>
    <w:rsid w:val="001C7D80"/>
    <w:rsid w:val="001C7EE3"/>
    <w:rsid w:val="001D040C"/>
    <w:rsid w:val="001D0760"/>
    <w:rsid w:val="001D1287"/>
    <w:rsid w:val="001D1FBD"/>
    <w:rsid w:val="001D22EB"/>
    <w:rsid w:val="001D250A"/>
    <w:rsid w:val="001D2E7B"/>
    <w:rsid w:val="001D33E8"/>
    <w:rsid w:val="001D3E7D"/>
    <w:rsid w:val="001D3FBA"/>
    <w:rsid w:val="001D3FEA"/>
    <w:rsid w:val="001D46F2"/>
    <w:rsid w:val="001D5353"/>
    <w:rsid w:val="001D65A3"/>
    <w:rsid w:val="001D7393"/>
    <w:rsid w:val="001D7501"/>
    <w:rsid w:val="001D79EF"/>
    <w:rsid w:val="001E006F"/>
    <w:rsid w:val="001E077B"/>
    <w:rsid w:val="001E0D9C"/>
    <w:rsid w:val="001E1A76"/>
    <w:rsid w:val="001E2432"/>
    <w:rsid w:val="001E2C1B"/>
    <w:rsid w:val="001E2D23"/>
    <w:rsid w:val="001E333A"/>
    <w:rsid w:val="001E4416"/>
    <w:rsid w:val="001E4F74"/>
    <w:rsid w:val="001E58D5"/>
    <w:rsid w:val="001E5CB3"/>
    <w:rsid w:val="001E6861"/>
    <w:rsid w:val="001E712D"/>
    <w:rsid w:val="001E73FB"/>
    <w:rsid w:val="001E7890"/>
    <w:rsid w:val="001E7CAA"/>
    <w:rsid w:val="001E7FCF"/>
    <w:rsid w:val="001F0100"/>
    <w:rsid w:val="001F0877"/>
    <w:rsid w:val="001F0BA9"/>
    <w:rsid w:val="001F0D22"/>
    <w:rsid w:val="001F1958"/>
    <w:rsid w:val="001F1FB9"/>
    <w:rsid w:val="001F397B"/>
    <w:rsid w:val="001F3DE7"/>
    <w:rsid w:val="001F4888"/>
    <w:rsid w:val="001F4D27"/>
    <w:rsid w:val="001F586F"/>
    <w:rsid w:val="001F59F2"/>
    <w:rsid w:val="001F62F1"/>
    <w:rsid w:val="001F69F2"/>
    <w:rsid w:val="001F6E92"/>
    <w:rsid w:val="001F6FB9"/>
    <w:rsid w:val="001F71FC"/>
    <w:rsid w:val="001F72A2"/>
    <w:rsid w:val="00200270"/>
    <w:rsid w:val="00200F75"/>
    <w:rsid w:val="002016C9"/>
    <w:rsid w:val="00201910"/>
    <w:rsid w:val="00202C56"/>
    <w:rsid w:val="00203367"/>
    <w:rsid w:val="002034D2"/>
    <w:rsid w:val="00204423"/>
    <w:rsid w:val="00204602"/>
    <w:rsid w:val="00204C6E"/>
    <w:rsid w:val="00205279"/>
    <w:rsid w:val="002056FD"/>
    <w:rsid w:val="00205961"/>
    <w:rsid w:val="0020642C"/>
    <w:rsid w:val="002077B6"/>
    <w:rsid w:val="00207D7F"/>
    <w:rsid w:val="00207FE8"/>
    <w:rsid w:val="00210A78"/>
    <w:rsid w:val="00211174"/>
    <w:rsid w:val="002114E5"/>
    <w:rsid w:val="00211CDB"/>
    <w:rsid w:val="00211F18"/>
    <w:rsid w:val="002128F9"/>
    <w:rsid w:val="00212A97"/>
    <w:rsid w:val="00213404"/>
    <w:rsid w:val="00214005"/>
    <w:rsid w:val="00214091"/>
    <w:rsid w:val="00214AFF"/>
    <w:rsid w:val="00214D66"/>
    <w:rsid w:val="002161A0"/>
    <w:rsid w:val="002169EF"/>
    <w:rsid w:val="00216F6E"/>
    <w:rsid w:val="0021716B"/>
    <w:rsid w:val="002177BC"/>
    <w:rsid w:val="00217929"/>
    <w:rsid w:val="00220C79"/>
    <w:rsid w:val="00221112"/>
    <w:rsid w:val="00222227"/>
    <w:rsid w:val="00222576"/>
    <w:rsid w:val="00222963"/>
    <w:rsid w:val="00222A08"/>
    <w:rsid w:val="002230ED"/>
    <w:rsid w:val="00224835"/>
    <w:rsid w:val="002251FC"/>
    <w:rsid w:val="002257E9"/>
    <w:rsid w:val="00225ACA"/>
    <w:rsid w:val="00225C19"/>
    <w:rsid w:val="00226313"/>
    <w:rsid w:val="0022636A"/>
    <w:rsid w:val="002264EA"/>
    <w:rsid w:val="00226534"/>
    <w:rsid w:val="002277F9"/>
    <w:rsid w:val="00227D07"/>
    <w:rsid w:val="00230096"/>
    <w:rsid w:val="00230A1B"/>
    <w:rsid w:val="00231BA8"/>
    <w:rsid w:val="00232FC9"/>
    <w:rsid w:val="00233095"/>
    <w:rsid w:val="00233744"/>
    <w:rsid w:val="00234564"/>
    <w:rsid w:val="00234BDD"/>
    <w:rsid w:val="00234E78"/>
    <w:rsid w:val="0023528E"/>
    <w:rsid w:val="002366B5"/>
    <w:rsid w:val="002369B2"/>
    <w:rsid w:val="00236BB7"/>
    <w:rsid w:val="00236FAB"/>
    <w:rsid w:val="00237238"/>
    <w:rsid w:val="002376EA"/>
    <w:rsid w:val="00237914"/>
    <w:rsid w:val="0024037F"/>
    <w:rsid w:val="00240413"/>
    <w:rsid w:val="00240EE4"/>
    <w:rsid w:val="00241A47"/>
    <w:rsid w:val="00241AF3"/>
    <w:rsid w:val="00241B09"/>
    <w:rsid w:val="00243499"/>
    <w:rsid w:val="00243CC9"/>
    <w:rsid w:val="002445AC"/>
    <w:rsid w:val="0024470A"/>
    <w:rsid w:val="00244F51"/>
    <w:rsid w:val="0024508F"/>
    <w:rsid w:val="00245918"/>
    <w:rsid w:val="002460F5"/>
    <w:rsid w:val="00246C91"/>
    <w:rsid w:val="0024780D"/>
    <w:rsid w:val="00247F77"/>
    <w:rsid w:val="00250245"/>
    <w:rsid w:val="00250481"/>
    <w:rsid w:val="00250554"/>
    <w:rsid w:val="00250624"/>
    <w:rsid w:val="00250E5F"/>
    <w:rsid w:val="0025142B"/>
    <w:rsid w:val="00251448"/>
    <w:rsid w:val="0025146C"/>
    <w:rsid w:val="00251575"/>
    <w:rsid w:val="002516EC"/>
    <w:rsid w:val="00251C05"/>
    <w:rsid w:val="002526B5"/>
    <w:rsid w:val="00252B3E"/>
    <w:rsid w:val="00252E29"/>
    <w:rsid w:val="00252F83"/>
    <w:rsid w:val="002536B4"/>
    <w:rsid w:val="00253A4D"/>
    <w:rsid w:val="00254AB7"/>
    <w:rsid w:val="002550F7"/>
    <w:rsid w:val="0025529E"/>
    <w:rsid w:val="00255444"/>
    <w:rsid w:val="00255C3A"/>
    <w:rsid w:val="00256144"/>
    <w:rsid w:val="00256217"/>
    <w:rsid w:val="00256875"/>
    <w:rsid w:val="00257394"/>
    <w:rsid w:val="00257791"/>
    <w:rsid w:val="002578EA"/>
    <w:rsid w:val="0025791E"/>
    <w:rsid w:val="00260219"/>
    <w:rsid w:val="00260FAB"/>
    <w:rsid w:val="00261167"/>
    <w:rsid w:val="002625B0"/>
    <w:rsid w:val="00263209"/>
    <w:rsid w:val="002632C8"/>
    <w:rsid w:val="00263F63"/>
    <w:rsid w:val="00264566"/>
    <w:rsid w:val="00264592"/>
    <w:rsid w:val="002649E8"/>
    <w:rsid w:val="00264A34"/>
    <w:rsid w:val="00264C3F"/>
    <w:rsid w:val="00265133"/>
    <w:rsid w:val="002656B1"/>
    <w:rsid w:val="002656C0"/>
    <w:rsid w:val="00265984"/>
    <w:rsid w:val="002666E1"/>
    <w:rsid w:val="0026685B"/>
    <w:rsid w:val="00267002"/>
    <w:rsid w:val="00267134"/>
    <w:rsid w:val="002672DD"/>
    <w:rsid w:val="00270637"/>
    <w:rsid w:val="0027072E"/>
    <w:rsid w:val="002709B2"/>
    <w:rsid w:val="00270DDD"/>
    <w:rsid w:val="00271F22"/>
    <w:rsid w:val="0027268D"/>
    <w:rsid w:val="002733BD"/>
    <w:rsid w:val="0027384A"/>
    <w:rsid w:val="00273A72"/>
    <w:rsid w:val="00273EFB"/>
    <w:rsid w:val="00274C35"/>
    <w:rsid w:val="00275310"/>
    <w:rsid w:val="00275318"/>
    <w:rsid w:val="0027536E"/>
    <w:rsid w:val="002763F9"/>
    <w:rsid w:val="00276D2B"/>
    <w:rsid w:val="00277433"/>
    <w:rsid w:val="002775F9"/>
    <w:rsid w:val="00280008"/>
    <w:rsid w:val="00281C30"/>
    <w:rsid w:val="00282E14"/>
    <w:rsid w:val="002831C2"/>
    <w:rsid w:val="002831D1"/>
    <w:rsid w:val="002835B4"/>
    <w:rsid w:val="0028364A"/>
    <w:rsid w:val="00284447"/>
    <w:rsid w:val="002851C4"/>
    <w:rsid w:val="00285396"/>
    <w:rsid w:val="002856C5"/>
    <w:rsid w:val="00286034"/>
    <w:rsid w:val="00287877"/>
    <w:rsid w:val="00287A8B"/>
    <w:rsid w:val="00287C43"/>
    <w:rsid w:val="00287F1E"/>
    <w:rsid w:val="0029012B"/>
    <w:rsid w:val="002903A7"/>
    <w:rsid w:val="00290577"/>
    <w:rsid w:val="002905CD"/>
    <w:rsid w:val="002907AA"/>
    <w:rsid w:val="00290D1A"/>
    <w:rsid w:val="00290DF7"/>
    <w:rsid w:val="00290E6B"/>
    <w:rsid w:val="00292484"/>
    <w:rsid w:val="00292C5A"/>
    <w:rsid w:val="002931B6"/>
    <w:rsid w:val="0029345D"/>
    <w:rsid w:val="00293966"/>
    <w:rsid w:val="002940E6"/>
    <w:rsid w:val="00294534"/>
    <w:rsid w:val="002949B1"/>
    <w:rsid w:val="00294A2A"/>
    <w:rsid w:val="002966D8"/>
    <w:rsid w:val="002967C7"/>
    <w:rsid w:val="0029745B"/>
    <w:rsid w:val="002975E2"/>
    <w:rsid w:val="00297886"/>
    <w:rsid w:val="0029788C"/>
    <w:rsid w:val="00297ED5"/>
    <w:rsid w:val="002A01FD"/>
    <w:rsid w:val="002A0DD3"/>
    <w:rsid w:val="002A0FE6"/>
    <w:rsid w:val="002A1218"/>
    <w:rsid w:val="002A1796"/>
    <w:rsid w:val="002A24AE"/>
    <w:rsid w:val="002A411F"/>
    <w:rsid w:val="002A4A2D"/>
    <w:rsid w:val="002A4B65"/>
    <w:rsid w:val="002A4DC2"/>
    <w:rsid w:val="002A5128"/>
    <w:rsid w:val="002A55B5"/>
    <w:rsid w:val="002A6567"/>
    <w:rsid w:val="002A6B81"/>
    <w:rsid w:val="002B0295"/>
    <w:rsid w:val="002B033A"/>
    <w:rsid w:val="002B0A42"/>
    <w:rsid w:val="002B0BD6"/>
    <w:rsid w:val="002B0D95"/>
    <w:rsid w:val="002B1449"/>
    <w:rsid w:val="002B1FB7"/>
    <w:rsid w:val="002B2414"/>
    <w:rsid w:val="002B28C2"/>
    <w:rsid w:val="002B29F8"/>
    <w:rsid w:val="002B3894"/>
    <w:rsid w:val="002B454C"/>
    <w:rsid w:val="002B45E1"/>
    <w:rsid w:val="002B47B8"/>
    <w:rsid w:val="002B4FD1"/>
    <w:rsid w:val="002B50B2"/>
    <w:rsid w:val="002B556D"/>
    <w:rsid w:val="002B5741"/>
    <w:rsid w:val="002B5F7A"/>
    <w:rsid w:val="002B7267"/>
    <w:rsid w:val="002B72A1"/>
    <w:rsid w:val="002B7F80"/>
    <w:rsid w:val="002C09E6"/>
    <w:rsid w:val="002C2774"/>
    <w:rsid w:val="002C289C"/>
    <w:rsid w:val="002C2A91"/>
    <w:rsid w:val="002C2BE2"/>
    <w:rsid w:val="002C323E"/>
    <w:rsid w:val="002C3340"/>
    <w:rsid w:val="002C367A"/>
    <w:rsid w:val="002C3ABA"/>
    <w:rsid w:val="002C3B27"/>
    <w:rsid w:val="002C3FED"/>
    <w:rsid w:val="002C4B05"/>
    <w:rsid w:val="002C4E47"/>
    <w:rsid w:val="002C4F9D"/>
    <w:rsid w:val="002C529C"/>
    <w:rsid w:val="002C6462"/>
    <w:rsid w:val="002C69A3"/>
    <w:rsid w:val="002C6A4A"/>
    <w:rsid w:val="002C6C99"/>
    <w:rsid w:val="002C6EEC"/>
    <w:rsid w:val="002D03AA"/>
    <w:rsid w:val="002D08D5"/>
    <w:rsid w:val="002D0AE1"/>
    <w:rsid w:val="002D0B59"/>
    <w:rsid w:val="002D11C4"/>
    <w:rsid w:val="002D25EB"/>
    <w:rsid w:val="002D29BE"/>
    <w:rsid w:val="002D4A00"/>
    <w:rsid w:val="002D6B06"/>
    <w:rsid w:val="002D6D07"/>
    <w:rsid w:val="002D78C5"/>
    <w:rsid w:val="002D7FD3"/>
    <w:rsid w:val="002E0105"/>
    <w:rsid w:val="002E09FD"/>
    <w:rsid w:val="002E0BE0"/>
    <w:rsid w:val="002E119C"/>
    <w:rsid w:val="002E216A"/>
    <w:rsid w:val="002E243C"/>
    <w:rsid w:val="002E2685"/>
    <w:rsid w:val="002E2718"/>
    <w:rsid w:val="002E28DD"/>
    <w:rsid w:val="002E2A34"/>
    <w:rsid w:val="002E2E93"/>
    <w:rsid w:val="002E35B8"/>
    <w:rsid w:val="002E48A1"/>
    <w:rsid w:val="002E492A"/>
    <w:rsid w:val="002E4B7D"/>
    <w:rsid w:val="002E558E"/>
    <w:rsid w:val="002E5C02"/>
    <w:rsid w:val="002E5EEA"/>
    <w:rsid w:val="002E62EB"/>
    <w:rsid w:val="002E66D2"/>
    <w:rsid w:val="002E70B4"/>
    <w:rsid w:val="002E7476"/>
    <w:rsid w:val="002E7A1B"/>
    <w:rsid w:val="002E7F0C"/>
    <w:rsid w:val="002F15BB"/>
    <w:rsid w:val="002F1D85"/>
    <w:rsid w:val="002F2236"/>
    <w:rsid w:val="002F2746"/>
    <w:rsid w:val="002F2C4D"/>
    <w:rsid w:val="002F35EB"/>
    <w:rsid w:val="002F3EFD"/>
    <w:rsid w:val="002F417E"/>
    <w:rsid w:val="002F43CD"/>
    <w:rsid w:val="002F5036"/>
    <w:rsid w:val="002F510C"/>
    <w:rsid w:val="002F5912"/>
    <w:rsid w:val="002F6058"/>
    <w:rsid w:val="002F679F"/>
    <w:rsid w:val="002F6D67"/>
    <w:rsid w:val="002F7043"/>
    <w:rsid w:val="002F729B"/>
    <w:rsid w:val="002F73ED"/>
    <w:rsid w:val="002F747F"/>
    <w:rsid w:val="00302095"/>
    <w:rsid w:val="00302130"/>
    <w:rsid w:val="00303572"/>
    <w:rsid w:val="00303605"/>
    <w:rsid w:val="00303F9A"/>
    <w:rsid w:val="00303FF2"/>
    <w:rsid w:val="0030501E"/>
    <w:rsid w:val="00305DE3"/>
    <w:rsid w:val="00306716"/>
    <w:rsid w:val="00306E1E"/>
    <w:rsid w:val="00310287"/>
    <w:rsid w:val="00310C0B"/>
    <w:rsid w:val="00310EEA"/>
    <w:rsid w:val="00311943"/>
    <w:rsid w:val="00311A4C"/>
    <w:rsid w:val="003124C7"/>
    <w:rsid w:val="003133CE"/>
    <w:rsid w:val="00313634"/>
    <w:rsid w:val="00313AF2"/>
    <w:rsid w:val="00313FF4"/>
    <w:rsid w:val="0031420F"/>
    <w:rsid w:val="00315B41"/>
    <w:rsid w:val="00315D3F"/>
    <w:rsid w:val="00315DA3"/>
    <w:rsid w:val="00316799"/>
    <w:rsid w:val="003169A8"/>
    <w:rsid w:val="003169C3"/>
    <w:rsid w:val="00316E6F"/>
    <w:rsid w:val="0031759B"/>
    <w:rsid w:val="00317C54"/>
    <w:rsid w:val="00317C5D"/>
    <w:rsid w:val="00317F39"/>
    <w:rsid w:val="00320497"/>
    <w:rsid w:val="00320732"/>
    <w:rsid w:val="00320CFB"/>
    <w:rsid w:val="00320E2D"/>
    <w:rsid w:val="0032201D"/>
    <w:rsid w:val="0032242C"/>
    <w:rsid w:val="00322666"/>
    <w:rsid w:val="00322779"/>
    <w:rsid w:val="00322B53"/>
    <w:rsid w:val="00322B68"/>
    <w:rsid w:val="003235D8"/>
    <w:rsid w:val="003237D1"/>
    <w:rsid w:val="00323AB1"/>
    <w:rsid w:val="003240D3"/>
    <w:rsid w:val="003243E3"/>
    <w:rsid w:val="00325142"/>
    <w:rsid w:val="00325925"/>
    <w:rsid w:val="00325B13"/>
    <w:rsid w:val="0032650E"/>
    <w:rsid w:val="00326E66"/>
    <w:rsid w:val="00327141"/>
    <w:rsid w:val="0032717A"/>
    <w:rsid w:val="003306AD"/>
    <w:rsid w:val="00330F77"/>
    <w:rsid w:val="00331389"/>
    <w:rsid w:val="003313CA"/>
    <w:rsid w:val="00331660"/>
    <w:rsid w:val="00332840"/>
    <w:rsid w:val="0033307A"/>
    <w:rsid w:val="00333213"/>
    <w:rsid w:val="0033381E"/>
    <w:rsid w:val="0033496C"/>
    <w:rsid w:val="00334A55"/>
    <w:rsid w:val="00334C54"/>
    <w:rsid w:val="003368F7"/>
    <w:rsid w:val="00336DA9"/>
    <w:rsid w:val="003377A8"/>
    <w:rsid w:val="00337BCC"/>
    <w:rsid w:val="00337EE1"/>
    <w:rsid w:val="003401C1"/>
    <w:rsid w:val="00342B56"/>
    <w:rsid w:val="00342BAB"/>
    <w:rsid w:val="0034336E"/>
    <w:rsid w:val="003436CC"/>
    <w:rsid w:val="00343900"/>
    <w:rsid w:val="003441D4"/>
    <w:rsid w:val="00344B9D"/>
    <w:rsid w:val="00344CA7"/>
    <w:rsid w:val="00344EE4"/>
    <w:rsid w:val="00345081"/>
    <w:rsid w:val="00345216"/>
    <w:rsid w:val="003459AC"/>
    <w:rsid w:val="00346712"/>
    <w:rsid w:val="0034687B"/>
    <w:rsid w:val="00346B41"/>
    <w:rsid w:val="00346DD0"/>
    <w:rsid w:val="00347705"/>
    <w:rsid w:val="00350455"/>
    <w:rsid w:val="00350A1A"/>
    <w:rsid w:val="00350D2D"/>
    <w:rsid w:val="00350DD5"/>
    <w:rsid w:val="003518C7"/>
    <w:rsid w:val="00352905"/>
    <w:rsid w:val="00352DC1"/>
    <w:rsid w:val="00352E6F"/>
    <w:rsid w:val="003539B4"/>
    <w:rsid w:val="00353B80"/>
    <w:rsid w:val="00354669"/>
    <w:rsid w:val="0035467E"/>
    <w:rsid w:val="00354711"/>
    <w:rsid w:val="00354DF8"/>
    <w:rsid w:val="00354E79"/>
    <w:rsid w:val="003561CC"/>
    <w:rsid w:val="00356288"/>
    <w:rsid w:val="00356BA1"/>
    <w:rsid w:val="00356C4A"/>
    <w:rsid w:val="00357024"/>
    <w:rsid w:val="00357652"/>
    <w:rsid w:val="0035786E"/>
    <w:rsid w:val="00360474"/>
    <w:rsid w:val="0036125B"/>
    <w:rsid w:val="00361511"/>
    <w:rsid w:val="0036170F"/>
    <w:rsid w:val="00361758"/>
    <w:rsid w:val="00361AF1"/>
    <w:rsid w:val="00361C07"/>
    <w:rsid w:val="0036208F"/>
    <w:rsid w:val="00362BB5"/>
    <w:rsid w:val="00362DE8"/>
    <w:rsid w:val="00362E37"/>
    <w:rsid w:val="0036332E"/>
    <w:rsid w:val="00363583"/>
    <w:rsid w:val="00364462"/>
    <w:rsid w:val="00364695"/>
    <w:rsid w:val="0036497F"/>
    <w:rsid w:val="00364ACF"/>
    <w:rsid w:val="00364B68"/>
    <w:rsid w:val="00365A36"/>
    <w:rsid w:val="00365D09"/>
    <w:rsid w:val="0036619E"/>
    <w:rsid w:val="00366DAB"/>
    <w:rsid w:val="003707CB"/>
    <w:rsid w:val="00370D64"/>
    <w:rsid w:val="00371427"/>
    <w:rsid w:val="00371CDB"/>
    <w:rsid w:val="003726EB"/>
    <w:rsid w:val="003728CD"/>
    <w:rsid w:val="00372B1D"/>
    <w:rsid w:val="00372E7B"/>
    <w:rsid w:val="003735E5"/>
    <w:rsid w:val="00373F09"/>
    <w:rsid w:val="00373FCE"/>
    <w:rsid w:val="00374F97"/>
    <w:rsid w:val="0037501A"/>
    <w:rsid w:val="003757A8"/>
    <w:rsid w:val="00375F0C"/>
    <w:rsid w:val="0037658E"/>
    <w:rsid w:val="00377BBD"/>
    <w:rsid w:val="00377C26"/>
    <w:rsid w:val="00377E8F"/>
    <w:rsid w:val="003801D7"/>
    <w:rsid w:val="00380411"/>
    <w:rsid w:val="003806ED"/>
    <w:rsid w:val="00380BB2"/>
    <w:rsid w:val="003812B7"/>
    <w:rsid w:val="00381563"/>
    <w:rsid w:val="00382017"/>
    <w:rsid w:val="00382882"/>
    <w:rsid w:val="00382A38"/>
    <w:rsid w:val="00382BEE"/>
    <w:rsid w:val="00382FF7"/>
    <w:rsid w:val="00383806"/>
    <w:rsid w:val="0038393B"/>
    <w:rsid w:val="0038395C"/>
    <w:rsid w:val="00383ADA"/>
    <w:rsid w:val="003843EB"/>
    <w:rsid w:val="00384A91"/>
    <w:rsid w:val="00385101"/>
    <w:rsid w:val="0038511E"/>
    <w:rsid w:val="00385368"/>
    <w:rsid w:val="003856C4"/>
    <w:rsid w:val="00385C80"/>
    <w:rsid w:val="003861D8"/>
    <w:rsid w:val="00386C17"/>
    <w:rsid w:val="0038705A"/>
    <w:rsid w:val="0038769E"/>
    <w:rsid w:val="00387778"/>
    <w:rsid w:val="00390200"/>
    <w:rsid w:val="003902EF"/>
    <w:rsid w:val="00390446"/>
    <w:rsid w:val="00390667"/>
    <w:rsid w:val="00391313"/>
    <w:rsid w:val="00391385"/>
    <w:rsid w:val="003915CA"/>
    <w:rsid w:val="003919F6"/>
    <w:rsid w:val="00391E71"/>
    <w:rsid w:val="0039288D"/>
    <w:rsid w:val="00393410"/>
    <w:rsid w:val="0039346A"/>
    <w:rsid w:val="0039375A"/>
    <w:rsid w:val="00393CA3"/>
    <w:rsid w:val="003941A6"/>
    <w:rsid w:val="00394D72"/>
    <w:rsid w:val="00395463"/>
    <w:rsid w:val="00395FE0"/>
    <w:rsid w:val="0039632D"/>
    <w:rsid w:val="00396D0F"/>
    <w:rsid w:val="003975A9"/>
    <w:rsid w:val="003A065A"/>
    <w:rsid w:val="003A08BB"/>
    <w:rsid w:val="003A09B5"/>
    <w:rsid w:val="003A0BDA"/>
    <w:rsid w:val="003A1013"/>
    <w:rsid w:val="003A17D1"/>
    <w:rsid w:val="003A189D"/>
    <w:rsid w:val="003A1E3C"/>
    <w:rsid w:val="003A2560"/>
    <w:rsid w:val="003A2DB7"/>
    <w:rsid w:val="003A2E32"/>
    <w:rsid w:val="003A334A"/>
    <w:rsid w:val="003A35BE"/>
    <w:rsid w:val="003A58D5"/>
    <w:rsid w:val="003A5AC4"/>
    <w:rsid w:val="003A5C45"/>
    <w:rsid w:val="003A6DE9"/>
    <w:rsid w:val="003B1904"/>
    <w:rsid w:val="003B1B83"/>
    <w:rsid w:val="003B1CF1"/>
    <w:rsid w:val="003B1E25"/>
    <w:rsid w:val="003B1FD7"/>
    <w:rsid w:val="003B2C85"/>
    <w:rsid w:val="003B3823"/>
    <w:rsid w:val="003B4484"/>
    <w:rsid w:val="003B54BB"/>
    <w:rsid w:val="003B57D6"/>
    <w:rsid w:val="003B6784"/>
    <w:rsid w:val="003B6DC0"/>
    <w:rsid w:val="003B6FAB"/>
    <w:rsid w:val="003B71B4"/>
    <w:rsid w:val="003B764F"/>
    <w:rsid w:val="003B774C"/>
    <w:rsid w:val="003B7F58"/>
    <w:rsid w:val="003C0037"/>
    <w:rsid w:val="003C0104"/>
    <w:rsid w:val="003C0506"/>
    <w:rsid w:val="003C0698"/>
    <w:rsid w:val="003C0BFE"/>
    <w:rsid w:val="003C117C"/>
    <w:rsid w:val="003C1CE4"/>
    <w:rsid w:val="003C45C6"/>
    <w:rsid w:val="003C4605"/>
    <w:rsid w:val="003C460C"/>
    <w:rsid w:val="003C4A67"/>
    <w:rsid w:val="003C52F2"/>
    <w:rsid w:val="003C5A5C"/>
    <w:rsid w:val="003C5F6B"/>
    <w:rsid w:val="003C67FF"/>
    <w:rsid w:val="003C6D20"/>
    <w:rsid w:val="003C71C8"/>
    <w:rsid w:val="003C7BA2"/>
    <w:rsid w:val="003D017D"/>
    <w:rsid w:val="003D0325"/>
    <w:rsid w:val="003D03BF"/>
    <w:rsid w:val="003D03F2"/>
    <w:rsid w:val="003D151E"/>
    <w:rsid w:val="003D1A0F"/>
    <w:rsid w:val="003D26DE"/>
    <w:rsid w:val="003D2AAC"/>
    <w:rsid w:val="003D36E8"/>
    <w:rsid w:val="003D3D10"/>
    <w:rsid w:val="003D3E8F"/>
    <w:rsid w:val="003D42C2"/>
    <w:rsid w:val="003D4F90"/>
    <w:rsid w:val="003D530A"/>
    <w:rsid w:val="003D56BC"/>
    <w:rsid w:val="003D5716"/>
    <w:rsid w:val="003D5EEA"/>
    <w:rsid w:val="003D5FBD"/>
    <w:rsid w:val="003D694B"/>
    <w:rsid w:val="003D6957"/>
    <w:rsid w:val="003D7334"/>
    <w:rsid w:val="003D75C9"/>
    <w:rsid w:val="003D7C08"/>
    <w:rsid w:val="003E00AA"/>
    <w:rsid w:val="003E01C3"/>
    <w:rsid w:val="003E02E9"/>
    <w:rsid w:val="003E046B"/>
    <w:rsid w:val="003E2EBF"/>
    <w:rsid w:val="003E32D6"/>
    <w:rsid w:val="003E3FAA"/>
    <w:rsid w:val="003E44BE"/>
    <w:rsid w:val="003E5B90"/>
    <w:rsid w:val="003E6E13"/>
    <w:rsid w:val="003E7351"/>
    <w:rsid w:val="003E7AB9"/>
    <w:rsid w:val="003F09D2"/>
    <w:rsid w:val="003F12E1"/>
    <w:rsid w:val="003F12EC"/>
    <w:rsid w:val="003F1527"/>
    <w:rsid w:val="003F18BE"/>
    <w:rsid w:val="003F21BB"/>
    <w:rsid w:val="003F2740"/>
    <w:rsid w:val="003F27E8"/>
    <w:rsid w:val="003F309C"/>
    <w:rsid w:val="003F3C07"/>
    <w:rsid w:val="003F483D"/>
    <w:rsid w:val="003F4D18"/>
    <w:rsid w:val="003F63AA"/>
    <w:rsid w:val="003F67C1"/>
    <w:rsid w:val="003F6FD9"/>
    <w:rsid w:val="003F73CB"/>
    <w:rsid w:val="003F793C"/>
    <w:rsid w:val="003F7AB2"/>
    <w:rsid w:val="004000B1"/>
    <w:rsid w:val="004001E0"/>
    <w:rsid w:val="00400550"/>
    <w:rsid w:val="00400883"/>
    <w:rsid w:val="00400AD6"/>
    <w:rsid w:val="00400EA4"/>
    <w:rsid w:val="00401E27"/>
    <w:rsid w:val="00402413"/>
    <w:rsid w:val="00402BE1"/>
    <w:rsid w:val="00402FA1"/>
    <w:rsid w:val="004030AB"/>
    <w:rsid w:val="00403DE0"/>
    <w:rsid w:val="00403FFA"/>
    <w:rsid w:val="0040445F"/>
    <w:rsid w:val="00404578"/>
    <w:rsid w:val="00404A51"/>
    <w:rsid w:val="00404AF5"/>
    <w:rsid w:val="004051A9"/>
    <w:rsid w:val="00405D1F"/>
    <w:rsid w:val="00405D5E"/>
    <w:rsid w:val="00406402"/>
    <w:rsid w:val="00406483"/>
    <w:rsid w:val="00406583"/>
    <w:rsid w:val="004065CF"/>
    <w:rsid w:val="00406962"/>
    <w:rsid w:val="00406F71"/>
    <w:rsid w:val="0040797A"/>
    <w:rsid w:val="00407B59"/>
    <w:rsid w:val="00407E6B"/>
    <w:rsid w:val="00410033"/>
    <w:rsid w:val="00410377"/>
    <w:rsid w:val="004109C9"/>
    <w:rsid w:val="00410B60"/>
    <w:rsid w:val="0041132F"/>
    <w:rsid w:val="00411475"/>
    <w:rsid w:val="004115B1"/>
    <w:rsid w:val="00411737"/>
    <w:rsid w:val="00412036"/>
    <w:rsid w:val="004122DD"/>
    <w:rsid w:val="00412C18"/>
    <w:rsid w:val="0041395A"/>
    <w:rsid w:val="00414191"/>
    <w:rsid w:val="00414F63"/>
    <w:rsid w:val="004151BC"/>
    <w:rsid w:val="0041520B"/>
    <w:rsid w:val="00415374"/>
    <w:rsid w:val="004157F8"/>
    <w:rsid w:val="00415F5D"/>
    <w:rsid w:val="004177D0"/>
    <w:rsid w:val="00417B3E"/>
    <w:rsid w:val="004229B9"/>
    <w:rsid w:val="00423659"/>
    <w:rsid w:val="004253D9"/>
    <w:rsid w:val="00425944"/>
    <w:rsid w:val="00425947"/>
    <w:rsid w:val="004259E7"/>
    <w:rsid w:val="00425E13"/>
    <w:rsid w:val="00426309"/>
    <w:rsid w:val="00426BF1"/>
    <w:rsid w:val="00427532"/>
    <w:rsid w:val="00430195"/>
    <w:rsid w:val="0043086C"/>
    <w:rsid w:val="00431204"/>
    <w:rsid w:val="00431AB1"/>
    <w:rsid w:val="00431B30"/>
    <w:rsid w:val="00431BA9"/>
    <w:rsid w:val="0043358F"/>
    <w:rsid w:val="0043394E"/>
    <w:rsid w:val="004339D9"/>
    <w:rsid w:val="0043413F"/>
    <w:rsid w:val="0043438A"/>
    <w:rsid w:val="00434542"/>
    <w:rsid w:val="00434839"/>
    <w:rsid w:val="00434B3A"/>
    <w:rsid w:val="00434D02"/>
    <w:rsid w:val="00435079"/>
    <w:rsid w:val="004355B4"/>
    <w:rsid w:val="004355EC"/>
    <w:rsid w:val="00435D8A"/>
    <w:rsid w:val="00436271"/>
    <w:rsid w:val="00436C99"/>
    <w:rsid w:val="004371C3"/>
    <w:rsid w:val="00437391"/>
    <w:rsid w:val="00437401"/>
    <w:rsid w:val="0043751E"/>
    <w:rsid w:val="00437547"/>
    <w:rsid w:val="0043760A"/>
    <w:rsid w:val="00437F4B"/>
    <w:rsid w:val="00440E0B"/>
    <w:rsid w:val="0044106B"/>
    <w:rsid w:val="00441627"/>
    <w:rsid w:val="00441A41"/>
    <w:rsid w:val="00441CED"/>
    <w:rsid w:val="00441EF3"/>
    <w:rsid w:val="0044219F"/>
    <w:rsid w:val="004427E9"/>
    <w:rsid w:val="00442BF1"/>
    <w:rsid w:val="00442C1C"/>
    <w:rsid w:val="00443989"/>
    <w:rsid w:val="00443A02"/>
    <w:rsid w:val="0044413E"/>
    <w:rsid w:val="0044463E"/>
    <w:rsid w:val="00444AE4"/>
    <w:rsid w:val="00444B83"/>
    <w:rsid w:val="00444DCB"/>
    <w:rsid w:val="004452B9"/>
    <w:rsid w:val="004454E7"/>
    <w:rsid w:val="00445914"/>
    <w:rsid w:val="00445930"/>
    <w:rsid w:val="004459E7"/>
    <w:rsid w:val="00446282"/>
    <w:rsid w:val="004462A7"/>
    <w:rsid w:val="00446C83"/>
    <w:rsid w:val="00446DAE"/>
    <w:rsid w:val="00447825"/>
    <w:rsid w:val="00447D6B"/>
    <w:rsid w:val="0045028F"/>
    <w:rsid w:val="004502FC"/>
    <w:rsid w:val="00450AB9"/>
    <w:rsid w:val="00451C2D"/>
    <w:rsid w:val="00451D80"/>
    <w:rsid w:val="00452313"/>
    <w:rsid w:val="00452798"/>
    <w:rsid w:val="00452E2A"/>
    <w:rsid w:val="00452E42"/>
    <w:rsid w:val="00452EFB"/>
    <w:rsid w:val="0045322F"/>
    <w:rsid w:val="00453B30"/>
    <w:rsid w:val="004547CF"/>
    <w:rsid w:val="004547F4"/>
    <w:rsid w:val="00456F5B"/>
    <w:rsid w:val="00456FC3"/>
    <w:rsid w:val="004571F0"/>
    <w:rsid w:val="00457CE8"/>
    <w:rsid w:val="0046095A"/>
    <w:rsid w:val="00460F3D"/>
    <w:rsid w:val="00461092"/>
    <w:rsid w:val="004614C9"/>
    <w:rsid w:val="0046159E"/>
    <w:rsid w:val="00461F59"/>
    <w:rsid w:val="00462AE3"/>
    <w:rsid w:val="004630FB"/>
    <w:rsid w:val="004632E2"/>
    <w:rsid w:val="004634C4"/>
    <w:rsid w:val="004637D8"/>
    <w:rsid w:val="00463A6E"/>
    <w:rsid w:val="00463AF6"/>
    <w:rsid w:val="004645F2"/>
    <w:rsid w:val="00464EA9"/>
    <w:rsid w:val="0046531F"/>
    <w:rsid w:val="00465772"/>
    <w:rsid w:val="00465CFC"/>
    <w:rsid w:val="0046677C"/>
    <w:rsid w:val="00466F9E"/>
    <w:rsid w:val="004673FE"/>
    <w:rsid w:val="00467580"/>
    <w:rsid w:val="0047007F"/>
    <w:rsid w:val="004702DB"/>
    <w:rsid w:val="00470C0B"/>
    <w:rsid w:val="00470DF0"/>
    <w:rsid w:val="004711D3"/>
    <w:rsid w:val="00471205"/>
    <w:rsid w:val="004716CD"/>
    <w:rsid w:val="00471C4A"/>
    <w:rsid w:val="00471CB1"/>
    <w:rsid w:val="00473099"/>
    <w:rsid w:val="00473649"/>
    <w:rsid w:val="004737EF"/>
    <w:rsid w:val="004741CE"/>
    <w:rsid w:val="004742FB"/>
    <w:rsid w:val="004744B3"/>
    <w:rsid w:val="00474B56"/>
    <w:rsid w:val="004754E5"/>
    <w:rsid w:val="00475947"/>
    <w:rsid w:val="00476397"/>
    <w:rsid w:val="00476C49"/>
    <w:rsid w:val="00476CF6"/>
    <w:rsid w:val="00477E2F"/>
    <w:rsid w:val="00480109"/>
    <w:rsid w:val="00480491"/>
    <w:rsid w:val="00480697"/>
    <w:rsid w:val="00480A67"/>
    <w:rsid w:val="00481120"/>
    <w:rsid w:val="0048122D"/>
    <w:rsid w:val="00481681"/>
    <w:rsid w:val="004819A6"/>
    <w:rsid w:val="00481B6C"/>
    <w:rsid w:val="00484253"/>
    <w:rsid w:val="00484283"/>
    <w:rsid w:val="00484746"/>
    <w:rsid w:val="004850F7"/>
    <w:rsid w:val="004851CE"/>
    <w:rsid w:val="004855B1"/>
    <w:rsid w:val="0048563B"/>
    <w:rsid w:val="00486698"/>
    <w:rsid w:val="004866F2"/>
    <w:rsid w:val="00486B1F"/>
    <w:rsid w:val="00486B7B"/>
    <w:rsid w:val="0048715C"/>
    <w:rsid w:val="00487533"/>
    <w:rsid w:val="0048756D"/>
    <w:rsid w:val="004879CD"/>
    <w:rsid w:val="0049013D"/>
    <w:rsid w:val="00490B5F"/>
    <w:rsid w:val="00491105"/>
    <w:rsid w:val="00491E33"/>
    <w:rsid w:val="004920FB"/>
    <w:rsid w:val="004938BA"/>
    <w:rsid w:val="00493978"/>
    <w:rsid w:val="004941B7"/>
    <w:rsid w:val="004942E5"/>
    <w:rsid w:val="00494D23"/>
    <w:rsid w:val="00494F50"/>
    <w:rsid w:val="0049601C"/>
    <w:rsid w:val="0049644B"/>
    <w:rsid w:val="00496734"/>
    <w:rsid w:val="00496CDF"/>
    <w:rsid w:val="0049722D"/>
    <w:rsid w:val="00497681"/>
    <w:rsid w:val="004A1685"/>
    <w:rsid w:val="004A2478"/>
    <w:rsid w:val="004A26DB"/>
    <w:rsid w:val="004A2C6F"/>
    <w:rsid w:val="004A3288"/>
    <w:rsid w:val="004A340A"/>
    <w:rsid w:val="004A3C78"/>
    <w:rsid w:val="004A4891"/>
    <w:rsid w:val="004A4AC0"/>
    <w:rsid w:val="004A4AEA"/>
    <w:rsid w:val="004A5E0F"/>
    <w:rsid w:val="004A6419"/>
    <w:rsid w:val="004A6F65"/>
    <w:rsid w:val="004A72CE"/>
    <w:rsid w:val="004B08B0"/>
    <w:rsid w:val="004B0E0D"/>
    <w:rsid w:val="004B0F0D"/>
    <w:rsid w:val="004B232E"/>
    <w:rsid w:val="004B2486"/>
    <w:rsid w:val="004B2570"/>
    <w:rsid w:val="004B2980"/>
    <w:rsid w:val="004B3DD4"/>
    <w:rsid w:val="004B4AD2"/>
    <w:rsid w:val="004B4B1B"/>
    <w:rsid w:val="004B5F36"/>
    <w:rsid w:val="004B60BB"/>
    <w:rsid w:val="004B706A"/>
    <w:rsid w:val="004B712C"/>
    <w:rsid w:val="004B732C"/>
    <w:rsid w:val="004B7EC2"/>
    <w:rsid w:val="004C1055"/>
    <w:rsid w:val="004C12F3"/>
    <w:rsid w:val="004C1EFA"/>
    <w:rsid w:val="004C23B9"/>
    <w:rsid w:val="004C2668"/>
    <w:rsid w:val="004C35FB"/>
    <w:rsid w:val="004C425C"/>
    <w:rsid w:val="004C45CC"/>
    <w:rsid w:val="004C4745"/>
    <w:rsid w:val="004C4B46"/>
    <w:rsid w:val="004C4B9F"/>
    <w:rsid w:val="004C4CCA"/>
    <w:rsid w:val="004C4F7B"/>
    <w:rsid w:val="004C5244"/>
    <w:rsid w:val="004C54CA"/>
    <w:rsid w:val="004C5D64"/>
    <w:rsid w:val="004C61B5"/>
    <w:rsid w:val="004C664E"/>
    <w:rsid w:val="004C673C"/>
    <w:rsid w:val="004C6A9B"/>
    <w:rsid w:val="004C6F47"/>
    <w:rsid w:val="004C7764"/>
    <w:rsid w:val="004D007E"/>
    <w:rsid w:val="004D0744"/>
    <w:rsid w:val="004D0922"/>
    <w:rsid w:val="004D1BD5"/>
    <w:rsid w:val="004D350F"/>
    <w:rsid w:val="004D36D3"/>
    <w:rsid w:val="004D3CB2"/>
    <w:rsid w:val="004D4048"/>
    <w:rsid w:val="004D4237"/>
    <w:rsid w:val="004D52E7"/>
    <w:rsid w:val="004D5942"/>
    <w:rsid w:val="004D6048"/>
    <w:rsid w:val="004D6381"/>
    <w:rsid w:val="004D6F32"/>
    <w:rsid w:val="004D72EF"/>
    <w:rsid w:val="004D761A"/>
    <w:rsid w:val="004D7E90"/>
    <w:rsid w:val="004E008E"/>
    <w:rsid w:val="004E0408"/>
    <w:rsid w:val="004E0804"/>
    <w:rsid w:val="004E0AEA"/>
    <w:rsid w:val="004E0B2E"/>
    <w:rsid w:val="004E1209"/>
    <w:rsid w:val="004E170D"/>
    <w:rsid w:val="004E1CFC"/>
    <w:rsid w:val="004E1FAA"/>
    <w:rsid w:val="004E22A3"/>
    <w:rsid w:val="004E345F"/>
    <w:rsid w:val="004E3D0B"/>
    <w:rsid w:val="004E3DB6"/>
    <w:rsid w:val="004E3EAA"/>
    <w:rsid w:val="004E4311"/>
    <w:rsid w:val="004E4344"/>
    <w:rsid w:val="004E477C"/>
    <w:rsid w:val="004E5018"/>
    <w:rsid w:val="004E5A69"/>
    <w:rsid w:val="004E5ADD"/>
    <w:rsid w:val="004E6188"/>
    <w:rsid w:val="004E6ABB"/>
    <w:rsid w:val="004E7812"/>
    <w:rsid w:val="004E7AE4"/>
    <w:rsid w:val="004F0CC1"/>
    <w:rsid w:val="004F0EDE"/>
    <w:rsid w:val="004F16BB"/>
    <w:rsid w:val="004F2890"/>
    <w:rsid w:val="004F28DE"/>
    <w:rsid w:val="004F2B76"/>
    <w:rsid w:val="004F2D76"/>
    <w:rsid w:val="004F3196"/>
    <w:rsid w:val="004F32CC"/>
    <w:rsid w:val="004F338C"/>
    <w:rsid w:val="004F3EA7"/>
    <w:rsid w:val="004F40C8"/>
    <w:rsid w:val="004F432F"/>
    <w:rsid w:val="004F5C64"/>
    <w:rsid w:val="004F6A47"/>
    <w:rsid w:val="0050012E"/>
    <w:rsid w:val="00500475"/>
    <w:rsid w:val="00501734"/>
    <w:rsid w:val="00501956"/>
    <w:rsid w:val="005021C0"/>
    <w:rsid w:val="0050244B"/>
    <w:rsid w:val="00502885"/>
    <w:rsid w:val="005029B4"/>
    <w:rsid w:val="00502E8A"/>
    <w:rsid w:val="00503489"/>
    <w:rsid w:val="005037B8"/>
    <w:rsid w:val="005040E3"/>
    <w:rsid w:val="00505942"/>
    <w:rsid w:val="00505C33"/>
    <w:rsid w:val="00505D35"/>
    <w:rsid w:val="0050652F"/>
    <w:rsid w:val="00506587"/>
    <w:rsid w:val="00506F7C"/>
    <w:rsid w:val="00507267"/>
    <w:rsid w:val="005072FB"/>
    <w:rsid w:val="005079B6"/>
    <w:rsid w:val="00510B10"/>
    <w:rsid w:val="00510C45"/>
    <w:rsid w:val="0051125E"/>
    <w:rsid w:val="0051231C"/>
    <w:rsid w:val="00512818"/>
    <w:rsid w:val="0051323A"/>
    <w:rsid w:val="005136F9"/>
    <w:rsid w:val="00513B58"/>
    <w:rsid w:val="00513E11"/>
    <w:rsid w:val="00513EE4"/>
    <w:rsid w:val="0051402A"/>
    <w:rsid w:val="00514E0D"/>
    <w:rsid w:val="00515220"/>
    <w:rsid w:val="005154EB"/>
    <w:rsid w:val="005155E7"/>
    <w:rsid w:val="00515828"/>
    <w:rsid w:val="00516A1D"/>
    <w:rsid w:val="00516B5A"/>
    <w:rsid w:val="0051798A"/>
    <w:rsid w:val="00517D72"/>
    <w:rsid w:val="00520238"/>
    <w:rsid w:val="005203A4"/>
    <w:rsid w:val="00520510"/>
    <w:rsid w:val="00522C79"/>
    <w:rsid w:val="00523BDD"/>
    <w:rsid w:val="00524257"/>
    <w:rsid w:val="005253DA"/>
    <w:rsid w:val="005256F7"/>
    <w:rsid w:val="00525AC6"/>
    <w:rsid w:val="0052669F"/>
    <w:rsid w:val="005267F5"/>
    <w:rsid w:val="00526807"/>
    <w:rsid w:val="00526B4F"/>
    <w:rsid w:val="00527F8A"/>
    <w:rsid w:val="005309EC"/>
    <w:rsid w:val="00530FAC"/>
    <w:rsid w:val="00531724"/>
    <w:rsid w:val="0053172F"/>
    <w:rsid w:val="00531C66"/>
    <w:rsid w:val="005322CA"/>
    <w:rsid w:val="005322D5"/>
    <w:rsid w:val="005323C1"/>
    <w:rsid w:val="005325D1"/>
    <w:rsid w:val="00532DB3"/>
    <w:rsid w:val="00533467"/>
    <w:rsid w:val="00534A5D"/>
    <w:rsid w:val="00534C25"/>
    <w:rsid w:val="005354D6"/>
    <w:rsid w:val="0053615E"/>
    <w:rsid w:val="0053640C"/>
    <w:rsid w:val="00536863"/>
    <w:rsid w:val="00536A26"/>
    <w:rsid w:val="00536ACD"/>
    <w:rsid w:val="005402BC"/>
    <w:rsid w:val="00540D1D"/>
    <w:rsid w:val="005410C6"/>
    <w:rsid w:val="00541C95"/>
    <w:rsid w:val="0054233A"/>
    <w:rsid w:val="005442D4"/>
    <w:rsid w:val="005450C1"/>
    <w:rsid w:val="00545F7B"/>
    <w:rsid w:val="00547098"/>
    <w:rsid w:val="00547DC9"/>
    <w:rsid w:val="00550DB8"/>
    <w:rsid w:val="005510AE"/>
    <w:rsid w:val="005516C6"/>
    <w:rsid w:val="00552050"/>
    <w:rsid w:val="005535D8"/>
    <w:rsid w:val="0055386E"/>
    <w:rsid w:val="005553AD"/>
    <w:rsid w:val="00555677"/>
    <w:rsid w:val="00556C17"/>
    <w:rsid w:val="005605B1"/>
    <w:rsid w:val="00560A7D"/>
    <w:rsid w:val="00560A81"/>
    <w:rsid w:val="00561298"/>
    <w:rsid w:val="00561556"/>
    <w:rsid w:val="0056191B"/>
    <w:rsid w:val="00561BCD"/>
    <w:rsid w:val="00562197"/>
    <w:rsid w:val="00562227"/>
    <w:rsid w:val="0056233D"/>
    <w:rsid w:val="00562346"/>
    <w:rsid w:val="005629D0"/>
    <w:rsid w:val="00563405"/>
    <w:rsid w:val="005641CA"/>
    <w:rsid w:val="00564A54"/>
    <w:rsid w:val="00564B68"/>
    <w:rsid w:val="00564DE8"/>
    <w:rsid w:val="0056606E"/>
    <w:rsid w:val="00566155"/>
    <w:rsid w:val="00567A67"/>
    <w:rsid w:val="005700DE"/>
    <w:rsid w:val="00570F46"/>
    <w:rsid w:val="00571467"/>
    <w:rsid w:val="00571A93"/>
    <w:rsid w:val="00571CAA"/>
    <w:rsid w:val="00572F80"/>
    <w:rsid w:val="005731D4"/>
    <w:rsid w:val="00574505"/>
    <w:rsid w:val="005746EB"/>
    <w:rsid w:val="00574896"/>
    <w:rsid w:val="00574ACD"/>
    <w:rsid w:val="00575268"/>
    <w:rsid w:val="00575622"/>
    <w:rsid w:val="00575791"/>
    <w:rsid w:val="005758F5"/>
    <w:rsid w:val="00576C91"/>
    <w:rsid w:val="005778CA"/>
    <w:rsid w:val="005778FC"/>
    <w:rsid w:val="00581164"/>
    <w:rsid w:val="00581287"/>
    <w:rsid w:val="0058172D"/>
    <w:rsid w:val="005818F4"/>
    <w:rsid w:val="00581FB8"/>
    <w:rsid w:val="0058203E"/>
    <w:rsid w:val="0058242F"/>
    <w:rsid w:val="0058276E"/>
    <w:rsid w:val="00582991"/>
    <w:rsid w:val="00583F0B"/>
    <w:rsid w:val="005850EE"/>
    <w:rsid w:val="00585777"/>
    <w:rsid w:val="0058583B"/>
    <w:rsid w:val="00586560"/>
    <w:rsid w:val="0058689F"/>
    <w:rsid w:val="00587130"/>
    <w:rsid w:val="00587475"/>
    <w:rsid w:val="00587747"/>
    <w:rsid w:val="0059003A"/>
    <w:rsid w:val="0059014A"/>
    <w:rsid w:val="00590F70"/>
    <w:rsid w:val="00591423"/>
    <w:rsid w:val="005920B2"/>
    <w:rsid w:val="0059278A"/>
    <w:rsid w:val="0059351B"/>
    <w:rsid w:val="0059368E"/>
    <w:rsid w:val="005944B2"/>
    <w:rsid w:val="00594924"/>
    <w:rsid w:val="00595411"/>
    <w:rsid w:val="00596491"/>
    <w:rsid w:val="00596BB8"/>
    <w:rsid w:val="00596E12"/>
    <w:rsid w:val="00597144"/>
    <w:rsid w:val="00597833"/>
    <w:rsid w:val="005A0E9A"/>
    <w:rsid w:val="005A15B0"/>
    <w:rsid w:val="005A1E76"/>
    <w:rsid w:val="005A21EE"/>
    <w:rsid w:val="005A2BB3"/>
    <w:rsid w:val="005A39BD"/>
    <w:rsid w:val="005A3D27"/>
    <w:rsid w:val="005A496A"/>
    <w:rsid w:val="005A4EA5"/>
    <w:rsid w:val="005A5BF7"/>
    <w:rsid w:val="005A5F0D"/>
    <w:rsid w:val="005A638B"/>
    <w:rsid w:val="005A6412"/>
    <w:rsid w:val="005A6DD2"/>
    <w:rsid w:val="005A798E"/>
    <w:rsid w:val="005B0221"/>
    <w:rsid w:val="005B0784"/>
    <w:rsid w:val="005B1025"/>
    <w:rsid w:val="005B10AA"/>
    <w:rsid w:val="005B11C6"/>
    <w:rsid w:val="005B11DB"/>
    <w:rsid w:val="005B1F2B"/>
    <w:rsid w:val="005B1FCD"/>
    <w:rsid w:val="005B2307"/>
    <w:rsid w:val="005B3CB2"/>
    <w:rsid w:val="005B46BB"/>
    <w:rsid w:val="005B47E9"/>
    <w:rsid w:val="005B4A9E"/>
    <w:rsid w:val="005B4B46"/>
    <w:rsid w:val="005B544D"/>
    <w:rsid w:val="005B6601"/>
    <w:rsid w:val="005B665C"/>
    <w:rsid w:val="005B71AD"/>
    <w:rsid w:val="005B72DA"/>
    <w:rsid w:val="005B7AE2"/>
    <w:rsid w:val="005B7D00"/>
    <w:rsid w:val="005C01CF"/>
    <w:rsid w:val="005C01E3"/>
    <w:rsid w:val="005C0EC0"/>
    <w:rsid w:val="005C106D"/>
    <w:rsid w:val="005C14F1"/>
    <w:rsid w:val="005C385C"/>
    <w:rsid w:val="005C3BDA"/>
    <w:rsid w:val="005C4021"/>
    <w:rsid w:val="005C5957"/>
    <w:rsid w:val="005C6090"/>
    <w:rsid w:val="005C62F9"/>
    <w:rsid w:val="005C6659"/>
    <w:rsid w:val="005C7C3B"/>
    <w:rsid w:val="005D11FC"/>
    <w:rsid w:val="005D2790"/>
    <w:rsid w:val="005D2843"/>
    <w:rsid w:val="005D33B7"/>
    <w:rsid w:val="005D38B5"/>
    <w:rsid w:val="005D4910"/>
    <w:rsid w:val="005D4E1F"/>
    <w:rsid w:val="005D59BD"/>
    <w:rsid w:val="005D60A5"/>
    <w:rsid w:val="005D6217"/>
    <w:rsid w:val="005D696E"/>
    <w:rsid w:val="005D6D8C"/>
    <w:rsid w:val="005D70C5"/>
    <w:rsid w:val="005D7128"/>
    <w:rsid w:val="005D73DB"/>
    <w:rsid w:val="005D7A49"/>
    <w:rsid w:val="005D7B9D"/>
    <w:rsid w:val="005D7FF0"/>
    <w:rsid w:val="005E073D"/>
    <w:rsid w:val="005E1DEA"/>
    <w:rsid w:val="005E2945"/>
    <w:rsid w:val="005E2F3F"/>
    <w:rsid w:val="005E39EC"/>
    <w:rsid w:val="005E4184"/>
    <w:rsid w:val="005E43B0"/>
    <w:rsid w:val="005E4B9F"/>
    <w:rsid w:val="005E4E16"/>
    <w:rsid w:val="005E5611"/>
    <w:rsid w:val="005E61C3"/>
    <w:rsid w:val="005E6ECF"/>
    <w:rsid w:val="005F02DF"/>
    <w:rsid w:val="005F1336"/>
    <w:rsid w:val="005F16E9"/>
    <w:rsid w:val="005F1A70"/>
    <w:rsid w:val="005F1BE0"/>
    <w:rsid w:val="005F2798"/>
    <w:rsid w:val="005F2899"/>
    <w:rsid w:val="005F3448"/>
    <w:rsid w:val="005F4181"/>
    <w:rsid w:val="005F436D"/>
    <w:rsid w:val="005F45B4"/>
    <w:rsid w:val="005F4640"/>
    <w:rsid w:val="005F4AD7"/>
    <w:rsid w:val="005F5618"/>
    <w:rsid w:val="005F5FE3"/>
    <w:rsid w:val="005F6574"/>
    <w:rsid w:val="005F69E6"/>
    <w:rsid w:val="005F770D"/>
    <w:rsid w:val="005F7F71"/>
    <w:rsid w:val="006008E3"/>
    <w:rsid w:val="00600AEA"/>
    <w:rsid w:val="00600F85"/>
    <w:rsid w:val="00601010"/>
    <w:rsid w:val="006017E7"/>
    <w:rsid w:val="0060305F"/>
    <w:rsid w:val="00603356"/>
    <w:rsid w:val="00603527"/>
    <w:rsid w:val="00604307"/>
    <w:rsid w:val="00604371"/>
    <w:rsid w:val="00604E99"/>
    <w:rsid w:val="006065A9"/>
    <w:rsid w:val="006066F3"/>
    <w:rsid w:val="00606CB6"/>
    <w:rsid w:val="00607135"/>
    <w:rsid w:val="00607AD8"/>
    <w:rsid w:val="00610321"/>
    <w:rsid w:val="006108D5"/>
    <w:rsid w:val="00610D8D"/>
    <w:rsid w:val="0061174D"/>
    <w:rsid w:val="0061191D"/>
    <w:rsid w:val="00611B11"/>
    <w:rsid w:val="00611EDF"/>
    <w:rsid w:val="006120C2"/>
    <w:rsid w:val="006121CB"/>
    <w:rsid w:val="006122E7"/>
    <w:rsid w:val="0061277D"/>
    <w:rsid w:val="00612E62"/>
    <w:rsid w:val="0061356C"/>
    <w:rsid w:val="0061391F"/>
    <w:rsid w:val="00613BE7"/>
    <w:rsid w:val="00614C58"/>
    <w:rsid w:val="00614DD2"/>
    <w:rsid w:val="006157CA"/>
    <w:rsid w:val="0061589A"/>
    <w:rsid w:val="006159CF"/>
    <w:rsid w:val="00616DAB"/>
    <w:rsid w:val="00616F5A"/>
    <w:rsid w:val="00617859"/>
    <w:rsid w:val="00617BC8"/>
    <w:rsid w:val="00617BE6"/>
    <w:rsid w:val="00620D3E"/>
    <w:rsid w:val="006214A7"/>
    <w:rsid w:val="00621F1B"/>
    <w:rsid w:val="006229BD"/>
    <w:rsid w:val="00622F30"/>
    <w:rsid w:val="00623F52"/>
    <w:rsid w:val="006242E4"/>
    <w:rsid w:val="00624D53"/>
    <w:rsid w:val="00624E35"/>
    <w:rsid w:val="00625FB0"/>
    <w:rsid w:val="006262FC"/>
    <w:rsid w:val="0062695F"/>
    <w:rsid w:val="00626C8A"/>
    <w:rsid w:val="00626CB9"/>
    <w:rsid w:val="00626E88"/>
    <w:rsid w:val="00627810"/>
    <w:rsid w:val="00631744"/>
    <w:rsid w:val="00631BA9"/>
    <w:rsid w:val="00631EF0"/>
    <w:rsid w:val="0063266C"/>
    <w:rsid w:val="00632E3D"/>
    <w:rsid w:val="006344A2"/>
    <w:rsid w:val="00634A14"/>
    <w:rsid w:val="00635A1E"/>
    <w:rsid w:val="00635C84"/>
    <w:rsid w:val="00636CC9"/>
    <w:rsid w:val="00637095"/>
    <w:rsid w:val="00637FC7"/>
    <w:rsid w:val="00640083"/>
    <w:rsid w:val="00640600"/>
    <w:rsid w:val="006408AF"/>
    <w:rsid w:val="00641284"/>
    <w:rsid w:val="00641B72"/>
    <w:rsid w:val="00641E81"/>
    <w:rsid w:val="00642070"/>
    <w:rsid w:val="006420AB"/>
    <w:rsid w:val="0064259A"/>
    <w:rsid w:val="006425FB"/>
    <w:rsid w:val="00642E21"/>
    <w:rsid w:val="006435E7"/>
    <w:rsid w:val="006437AA"/>
    <w:rsid w:val="00643962"/>
    <w:rsid w:val="00643F99"/>
    <w:rsid w:val="0064596D"/>
    <w:rsid w:val="00645D29"/>
    <w:rsid w:val="00646DB0"/>
    <w:rsid w:val="00646DBA"/>
    <w:rsid w:val="006471C6"/>
    <w:rsid w:val="0064784D"/>
    <w:rsid w:val="00647CD9"/>
    <w:rsid w:val="00647D06"/>
    <w:rsid w:val="00650F14"/>
    <w:rsid w:val="00650FF6"/>
    <w:rsid w:val="006516C3"/>
    <w:rsid w:val="0065194A"/>
    <w:rsid w:val="0065365C"/>
    <w:rsid w:val="00653DA5"/>
    <w:rsid w:val="00654181"/>
    <w:rsid w:val="00654A34"/>
    <w:rsid w:val="00655211"/>
    <w:rsid w:val="00655724"/>
    <w:rsid w:val="00656165"/>
    <w:rsid w:val="0065620A"/>
    <w:rsid w:val="0065715F"/>
    <w:rsid w:val="00657A15"/>
    <w:rsid w:val="00657B3D"/>
    <w:rsid w:val="006600F5"/>
    <w:rsid w:val="006600F6"/>
    <w:rsid w:val="00661570"/>
    <w:rsid w:val="00661830"/>
    <w:rsid w:val="0066190E"/>
    <w:rsid w:val="00661A52"/>
    <w:rsid w:val="00661C99"/>
    <w:rsid w:val="00662984"/>
    <w:rsid w:val="00662E98"/>
    <w:rsid w:val="00664A32"/>
    <w:rsid w:val="00664A64"/>
    <w:rsid w:val="00664B76"/>
    <w:rsid w:val="00664FC9"/>
    <w:rsid w:val="0066534C"/>
    <w:rsid w:val="00665AB2"/>
    <w:rsid w:val="00665F07"/>
    <w:rsid w:val="006664E0"/>
    <w:rsid w:val="0066712D"/>
    <w:rsid w:val="00667415"/>
    <w:rsid w:val="006678A2"/>
    <w:rsid w:val="00670075"/>
    <w:rsid w:val="00670777"/>
    <w:rsid w:val="00670868"/>
    <w:rsid w:val="00670A23"/>
    <w:rsid w:val="00671D37"/>
    <w:rsid w:val="00672DFD"/>
    <w:rsid w:val="006745EA"/>
    <w:rsid w:val="0067466D"/>
    <w:rsid w:val="00674A97"/>
    <w:rsid w:val="00674D03"/>
    <w:rsid w:val="00674D8D"/>
    <w:rsid w:val="006752BC"/>
    <w:rsid w:val="00675D1D"/>
    <w:rsid w:val="00676164"/>
    <w:rsid w:val="00676694"/>
    <w:rsid w:val="006769FF"/>
    <w:rsid w:val="00676B9C"/>
    <w:rsid w:val="00677220"/>
    <w:rsid w:val="006773FB"/>
    <w:rsid w:val="00677D34"/>
    <w:rsid w:val="006804A0"/>
    <w:rsid w:val="00680870"/>
    <w:rsid w:val="00680D30"/>
    <w:rsid w:val="00680E19"/>
    <w:rsid w:val="00680E8E"/>
    <w:rsid w:val="00681164"/>
    <w:rsid w:val="0068181E"/>
    <w:rsid w:val="00682492"/>
    <w:rsid w:val="00682D36"/>
    <w:rsid w:val="006831C7"/>
    <w:rsid w:val="00683736"/>
    <w:rsid w:val="00683981"/>
    <w:rsid w:val="00684955"/>
    <w:rsid w:val="00684BA9"/>
    <w:rsid w:val="0068663E"/>
    <w:rsid w:val="0068668B"/>
    <w:rsid w:val="00686720"/>
    <w:rsid w:val="00690298"/>
    <w:rsid w:val="00690355"/>
    <w:rsid w:val="00690AEC"/>
    <w:rsid w:val="00690D23"/>
    <w:rsid w:val="00691B11"/>
    <w:rsid w:val="00691CAA"/>
    <w:rsid w:val="0069214E"/>
    <w:rsid w:val="00692293"/>
    <w:rsid w:val="006927FE"/>
    <w:rsid w:val="006929C5"/>
    <w:rsid w:val="00692EB5"/>
    <w:rsid w:val="006935AC"/>
    <w:rsid w:val="006939DD"/>
    <w:rsid w:val="00693E63"/>
    <w:rsid w:val="00693F79"/>
    <w:rsid w:val="00694970"/>
    <w:rsid w:val="00694B95"/>
    <w:rsid w:val="00694C00"/>
    <w:rsid w:val="00694C8E"/>
    <w:rsid w:val="00695072"/>
    <w:rsid w:val="006959A4"/>
    <w:rsid w:val="00696473"/>
    <w:rsid w:val="00696DF8"/>
    <w:rsid w:val="00697686"/>
    <w:rsid w:val="00697D79"/>
    <w:rsid w:val="00697DA3"/>
    <w:rsid w:val="006A0493"/>
    <w:rsid w:val="006A0615"/>
    <w:rsid w:val="006A1BC6"/>
    <w:rsid w:val="006A1D45"/>
    <w:rsid w:val="006A20AF"/>
    <w:rsid w:val="006A2A24"/>
    <w:rsid w:val="006A2C0F"/>
    <w:rsid w:val="006A2C77"/>
    <w:rsid w:val="006A4A6D"/>
    <w:rsid w:val="006A4F46"/>
    <w:rsid w:val="006A6D59"/>
    <w:rsid w:val="006A6F5E"/>
    <w:rsid w:val="006A7898"/>
    <w:rsid w:val="006A7E7D"/>
    <w:rsid w:val="006B01A8"/>
    <w:rsid w:val="006B0384"/>
    <w:rsid w:val="006B051E"/>
    <w:rsid w:val="006B09CB"/>
    <w:rsid w:val="006B158D"/>
    <w:rsid w:val="006B1760"/>
    <w:rsid w:val="006B1B5D"/>
    <w:rsid w:val="006B326E"/>
    <w:rsid w:val="006B35C1"/>
    <w:rsid w:val="006B3800"/>
    <w:rsid w:val="006B39A9"/>
    <w:rsid w:val="006B4376"/>
    <w:rsid w:val="006B47B4"/>
    <w:rsid w:val="006B4F96"/>
    <w:rsid w:val="006B511A"/>
    <w:rsid w:val="006B5AC5"/>
    <w:rsid w:val="006B5EC0"/>
    <w:rsid w:val="006B5FA0"/>
    <w:rsid w:val="006B614B"/>
    <w:rsid w:val="006B63FF"/>
    <w:rsid w:val="006B6DD5"/>
    <w:rsid w:val="006B75CD"/>
    <w:rsid w:val="006B7A24"/>
    <w:rsid w:val="006B7FE1"/>
    <w:rsid w:val="006C023C"/>
    <w:rsid w:val="006C03D3"/>
    <w:rsid w:val="006C10A6"/>
    <w:rsid w:val="006C1240"/>
    <w:rsid w:val="006C1811"/>
    <w:rsid w:val="006C1E8D"/>
    <w:rsid w:val="006C2267"/>
    <w:rsid w:val="006C3105"/>
    <w:rsid w:val="006C32A7"/>
    <w:rsid w:val="006C4064"/>
    <w:rsid w:val="006C4E85"/>
    <w:rsid w:val="006C58D3"/>
    <w:rsid w:val="006C5CA0"/>
    <w:rsid w:val="006C66AF"/>
    <w:rsid w:val="006C69F0"/>
    <w:rsid w:val="006C6B84"/>
    <w:rsid w:val="006C723A"/>
    <w:rsid w:val="006C7285"/>
    <w:rsid w:val="006C73AC"/>
    <w:rsid w:val="006C7613"/>
    <w:rsid w:val="006C77F2"/>
    <w:rsid w:val="006C7889"/>
    <w:rsid w:val="006D06F6"/>
    <w:rsid w:val="006D0A56"/>
    <w:rsid w:val="006D1F19"/>
    <w:rsid w:val="006D310D"/>
    <w:rsid w:val="006D31D4"/>
    <w:rsid w:val="006D3245"/>
    <w:rsid w:val="006D388C"/>
    <w:rsid w:val="006D4843"/>
    <w:rsid w:val="006D48D8"/>
    <w:rsid w:val="006D4D86"/>
    <w:rsid w:val="006D4DE2"/>
    <w:rsid w:val="006D51A8"/>
    <w:rsid w:val="006D5265"/>
    <w:rsid w:val="006D6866"/>
    <w:rsid w:val="006D6BB0"/>
    <w:rsid w:val="006D6D76"/>
    <w:rsid w:val="006E0050"/>
    <w:rsid w:val="006E00E9"/>
    <w:rsid w:val="006E047A"/>
    <w:rsid w:val="006E0779"/>
    <w:rsid w:val="006E10C9"/>
    <w:rsid w:val="006E10FF"/>
    <w:rsid w:val="006E12BF"/>
    <w:rsid w:val="006E1590"/>
    <w:rsid w:val="006E1BF9"/>
    <w:rsid w:val="006E22FF"/>
    <w:rsid w:val="006E232F"/>
    <w:rsid w:val="006E24A5"/>
    <w:rsid w:val="006E24B8"/>
    <w:rsid w:val="006E2E7A"/>
    <w:rsid w:val="006E2F59"/>
    <w:rsid w:val="006E317C"/>
    <w:rsid w:val="006E3A9D"/>
    <w:rsid w:val="006E44EA"/>
    <w:rsid w:val="006E4614"/>
    <w:rsid w:val="006E4860"/>
    <w:rsid w:val="006E56AC"/>
    <w:rsid w:val="006E5C74"/>
    <w:rsid w:val="006E5CF3"/>
    <w:rsid w:val="006F0834"/>
    <w:rsid w:val="006F0A8A"/>
    <w:rsid w:val="006F12DD"/>
    <w:rsid w:val="006F20D4"/>
    <w:rsid w:val="006F270B"/>
    <w:rsid w:val="006F2B0A"/>
    <w:rsid w:val="006F434D"/>
    <w:rsid w:val="006F442B"/>
    <w:rsid w:val="006F4A24"/>
    <w:rsid w:val="006F4AE4"/>
    <w:rsid w:val="006F4C74"/>
    <w:rsid w:val="006F519E"/>
    <w:rsid w:val="006F5F0A"/>
    <w:rsid w:val="006F6261"/>
    <w:rsid w:val="006F635C"/>
    <w:rsid w:val="006F6F4A"/>
    <w:rsid w:val="006F7AFE"/>
    <w:rsid w:val="006F7F63"/>
    <w:rsid w:val="007002C0"/>
    <w:rsid w:val="007026BA"/>
    <w:rsid w:val="007042D7"/>
    <w:rsid w:val="00704AEF"/>
    <w:rsid w:val="00704C5D"/>
    <w:rsid w:val="00704DB8"/>
    <w:rsid w:val="00704ED3"/>
    <w:rsid w:val="00705013"/>
    <w:rsid w:val="00705B15"/>
    <w:rsid w:val="007066D8"/>
    <w:rsid w:val="007068F8"/>
    <w:rsid w:val="00706C13"/>
    <w:rsid w:val="007072EB"/>
    <w:rsid w:val="00707600"/>
    <w:rsid w:val="007078AE"/>
    <w:rsid w:val="00707DEC"/>
    <w:rsid w:val="0071057C"/>
    <w:rsid w:val="00710924"/>
    <w:rsid w:val="00710E99"/>
    <w:rsid w:val="00710F47"/>
    <w:rsid w:val="00711372"/>
    <w:rsid w:val="007124A0"/>
    <w:rsid w:val="007129EB"/>
    <w:rsid w:val="0071341A"/>
    <w:rsid w:val="00713AFB"/>
    <w:rsid w:val="00713F22"/>
    <w:rsid w:val="007141C5"/>
    <w:rsid w:val="007149F3"/>
    <w:rsid w:val="00714E5E"/>
    <w:rsid w:val="007155EE"/>
    <w:rsid w:val="007171D9"/>
    <w:rsid w:val="00717AC1"/>
    <w:rsid w:val="0072001C"/>
    <w:rsid w:val="0072029D"/>
    <w:rsid w:val="00720461"/>
    <w:rsid w:val="00720572"/>
    <w:rsid w:val="00720E07"/>
    <w:rsid w:val="007211A9"/>
    <w:rsid w:val="007216D3"/>
    <w:rsid w:val="0072172E"/>
    <w:rsid w:val="00722860"/>
    <w:rsid w:val="00723459"/>
    <w:rsid w:val="00723D5D"/>
    <w:rsid w:val="00724170"/>
    <w:rsid w:val="00724AA3"/>
    <w:rsid w:val="00724EEE"/>
    <w:rsid w:val="0072535B"/>
    <w:rsid w:val="007259D7"/>
    <w:rsid w:val="00727584"/>
    <w:rsid w:val="00727CC8"/>
    <w:rsid w:val="00730034"/>
    <w:rsid w:val="00730463"/>
    <w:rsid w:val="007309F4"/>
    <w:rsid w:val="00731593"/>
    <w:rsid w:val="00731B43"/>
    <w:rsid w:val="00731BC9"/>
    <w:rsid w:val="00732330"/>
    <w:rsid w:val="0073258A"/>
    <w:rsid w:val="007331B3"/>
    <w:rsid w:val="00733483"/>
    <w:rsid w:val="007335CA"/>
    <w:rsid w:val="00733630"/>
    <w:rsid w:val="007338DD"/>
    <w:rsid w:val="00733BFD"/>
    <w:rsid w:val="007342DD"/>
    <w:rsid w:val="00734EFF"/>
    <w:rsid w:val="0073515A"/>
    <w:rsid w:val="007351B7"/>
    <w:rsid w:val="00735D23"/>
    <w:rsid w:val="00736D13"/>
    <w:rsid w:val="00737261"/>
    <w:rsid w:val="00737A57"/>
    <w:rsid w:val="007405C1"/>
    <w:rsid w:val="00741254"/>
    <w:rsid w:val="00741B70"/>
    <w:rsid w:val="00742048"/>
    <w:rsid w:val="007423A0"/>
    <w:rsid w:val="007429A0"/>
    <w:rsid w:val="00742C47"/>
    <w:rsid w:val="00743E8F"/>
    <w:rsid w:val="007440E4"/>
    <w:rsid w:val="007446A3"/>
    <w:rsid w:val="00744B6F"/>
    <w:rsid w:val="007454D8"/>
    <w:rsid w:val="00745A55"/>
    <w:rsid w:val="007464AF"/>
    <w:rsid w:val="00746F47"/>
    <w:rsid w:val="0074760A"/>
    <w:rsid w:val="0074763A"/>
    <w:rsid w:val="0074767D"/>
    <w:rsid w:val="0075024F"/>
    <w:rsid w:val="007505D2"/>
    <w:rsid w:val="00750634"/>
    <w:rsid w:val="00750EC5"/>
    <w:rsid w:val="00751680"/>
    <w:rsid w:val="00752C35"/>
    <w:rsid w:val="00752E95"/>
    <w:rsid w:val="0075326D"/>
    <w:rsid w:val="007536D6"/>
    <w:rsid w:val="00753C6C"/>
    <w:rsid w:val="00753EF1"/>
    <w:rsid w:val="007543A5"/>
    <w:rsid w:val="00754C62"/>
    <w:rsid w:val="007552D0"/>
    <w:rsid w:val="007554C9"/>
    <w:rsid w:val="00756031"/>
    <w:rsid w:val="00756B52"/>
    <w:rsid w:val="00756E67"/>
    <w:rsid w:val="00756F2D"/>
    <w:rsid w:val="0075725B"/>
    <w:rsid w:val="00757BAD"/>
    <w:rsid w:val="007606AC"/>
    <w:rsid w:val="0076099C"/>
    <w:rsid w:val="00760A47"/>
    <w:rsid w:val="00760AD1"/>
    <w:rsid w:val="00760E48"/>
    <w:rsid w:val="00761D40"/>
    <w:rsid w:val="00762937"/>
    <w:rsid w:val="00762EF9"/>
    <w:rsid w:val="007635EA"/>
    <w:rsid w:val="0076366A"/>
    <w:rsid w:val="0076394E"/>
    <w:rsid w:val="00763981"/>
    <w:rsid w:val="00763C78"/>
    <w:rsid w:val="007641A4"/>
    <w:rsid w:val="007643B6"/>
    <w:rsid w:val="00764AFD"/>
    <w:rsid w:val="0076558E"/>
    <w:rsid w:val="00765BA6"/>
    <w:rsid w:val="00765DBA"/>
    <w:rsid w:val="00765EED"/>
    <w:rsid w:val="00767101"/>
    <w:rsid w:val="00767901"/>
    <w:rsid w:val="00767B72"/>
    <w:rsid w:val="00767D18"/>
    <w:rsid w:val="00767F1F"/>
    <w:rsid w:val="00767F73"/>
    <w:rsid w:val="00770146"/>
    <w:rsid w:val="00770BF2"/>
    <w:rsid w:val="00770EB3"/>
    <w:rsid w:val="00770F76"/>
    <w:rsid w:val="007710B8"/>
    <w:rsid w:val="00771D85"/>
    <w:rsid w:val="00772125"/>
    <w:rsid w:val="0077236E"/>
    <w:rsid w:val="00772F36"/>
    <w:rsid w:val="007730AD"/>
    <w:rsid w:val="00773564"/>
    <w:rsid w:val="0077367F"/>
    <w:rsid w:val="007736A0"/>
    <w:rsid w:val="007738F0"/>
    <w:rsid w:val="00773CF6"/>
    <w:rsid w:val="00773DAC"/>
    <w:rsid w:val="00774370"/>
    <w:rsid w:val="00774876"/>
    <w:rsid w:val="00776892"/>
    <w:rsid w:val="00776A9E"/>
    <w:rsid w:val="007776E4"/>
    <w:rsid w:val="00780337"/>
    <w:rsid w:val="00780528"/>
    <w:rsid w:val="00780A2E"/>
    <w:rsid w:val="00780CFD"/>
    <w:rsid w:val="0078132F"/>
    <w:rsid w:val="0078296B"/>
    <w:rsid w:val="00782EE3"/>
    <w:rsid w:val="007838C4"/>
    <w:rsid w:val="00783CF7"/>
    <w:rsid w:val="00784699"/>
    <w:rsid w:val="0078477E"/>
    <w:rsid w:val="007850F3"/>
    <w:rsid w:val="0078527A"/>
    <w:rsid w:val="00785684"/>
    <w:rsid w:val="00785778"/>
    <w:rsid w:val="00785BBA"/>
    <w:rsid w:val="0078700C"/>
    <w:rsid w:val="0078760C"/>
    <w:rsid w:val="007878A7"/>
    <w:rsid w:val="0078797D"/>
    <w:rsid w:val="007879CC"/>
    <w:rsid w:val="007906DA"/>
    <w:rsid w:val="007909F2"/>
    <w:rsid w:val="007914A4"/>
    <w:rsid w:val="00791546"/>
    <w:rsid w:val="00791D32"/>
    <w:rsid w:val="0079282B"/>
    <w:rsid w:val="00793A91"/>
    <w:rsid w:val="00793E40"/>
    <w:rsid w:val="00793FC6"/>
    <w:rsid w:val="0079407B"/>
    <w:rsid w:val="00794292"/>
    <w:rsid w:val="00794802"/>
    <w:rsid w:val="00794925"/>
    <w:rsid w:val="00794D02"/>
    <w:rsid w:val="00795311"/>
    <w:rsid w:val="00795D38"/>
    <w:rsid w:val="00796BA2"/>
    <w:rsid w:val="00796EB4"/>
    <w:rsid w:val="007A0222"/>
    <w:rsid w:val="007A02CC"/>
    <w:rsid w:val="007A06B9"/>
    <w:rsid w:val="007A0EBD"/>
    <w:rsid w:val="007A1622"/>
    <w:rsid w:val="007A19EA"/>
    <w:rsid w:val="007A1E34"/>
    <w:rsid w:val="007A267C"/>
    <w:rsid w:val="007A29D0"/>
    <w:rsid w:val="007A2A46"/>
    <w:rsid w:val="007A2B9A"/>
    <w:rsid w:val="007A3887"/>
    <w:rsid w:val="007A435F"/>
    <w:rsid w:val="007A4565"/>
    <w:rsid w:val="007A49A1"/>
    <w:rsid w:val="007A4B2F"/>
    <w:rsid w:val="007A4B5B"/>
    <w:rsid w:val="007A5456"/>
    <w:rsid w:val="007A58B4"/>
    <w:rsid w:val="007A5AB8"/>
    <w:rsid w:val="007A5D70"/>
    <w:rsid w:val="007A687D"/>
    <w:rsid w:val="007A7164"/>
    <w:rsid w:val="007A75F3"/>
    <w:rsid w:val="007A7D31"/>
    <w:rsid w:val="007A7E49"/>
    <w:rsid w:val="007A7EC6"/>
    <w:rsid w:val="007B038F"/>
    <w:rsid w:val="007B03EF"/>
    <w:rsid w:val="007B22F1"/>
    <w:rsid w:val="007B2A7C"/>
    <w:rsid w:val="007B3392"/>
    <w:rsid w:val="007B3B5A"/>
    <w:rsid w:val="007B3BB6"/>
    <w:rsid w:val="007B3F9D"/>
    <w:rsid w:val="007B48C5"/>
    <w:rsid w:val="007B5E91"/>
    <w:rsid w:val="007B6223"/>
    <w:rsid w:val="007B7513"/>
    <w:rsid w:val="007B767C"/>
    <w:rsid w:val="007B77C0"/>
    <w:rsid w:val="007B7F8B"/>
    <w:rsid w:val="007C05B5"/>
    <w:rsid w:val="007C09A8"/>
    <w:rsid w:val="007C0CF0"/>
    <w:rsid w:val="007C0D9B"/>
    <w:rsid w:val="007C18F8"/>
    <w:rsid w:val="007C27D6"/>
    <w:rsid w:val="007C30FC"/>
    <w:rsid w:val="007C38B9"/>
    <w:rsid w:val="007C3D7D"/>
    <w:rsid w:val="007C51A7"/>
    <w:rsid w:val="007C52B6"/>
    <w:rsid w:val="007C53EA"/>
    <w:rsid w:val="007C6B74"/>
    <w:rsid w:val="007C76D5"/>
    <w:rsid w:val="007C7D50"/>
    <w:rsid w:val="007D009A"/>
    <w:rsid w:val="007D133B"/>
    <w:rsid w:val="007D170D"/>
    <w:rsid w:val="007D199B"/>
    <w:rsid w:val="007D1BAC"/>
    <w:rsid w:val="007D211A"/>
    <w:rsid w:val="007D3F09"/>
    <w:rsid w:val="007D4099"/>
    <w:rsid w:val="007D41AE"/>
    <w:rsid w:val="007D4537"/>
    <w:rsid w:val="007D4898"/>
    <w:rsid w:val="007D49B5"/>
    <w:rsid w:val="007D4C28"/>
    <w:rsid w:val="007D4F76"/>
    <w:rsid w:val="007D515D"/>
    <w:rsid w:val="007D51C8"/>
    <w:rsid w:val="007D5AD0"/>
    <w:rsid w:val="007D6D55"/>
    <w:rsid w:val="007D707E"/>
    <w:rsid w:val="007D7910"/>
    <w:rsid w:val="007D7D05"/>
    <w:rsid w:val="007E12B8"/>
    <w:rsid w:val="007E25E6"/>
    <w:rsid w:val="007E2ACD"/>
    <w:rsid w:val="007E2EDB"/>
    <w:rsid w:val="007E2FB2"/>
    <w:rsid w:val="007E49F9"/>
    <w:rsid w:val="007E4ECA"/>
    <w:rsid w:val="007E5D79"/>
    <w:rsid w:val="007E5DB6"/>
    <w:rsid w:val="007E66DF"/>
    <w:rsid w:val="007E6A0A"/>
    <w:rsid w:val="007E72E9"/>
    <w:rsid w:val="007E7498"/>
    <w:rsid w:val="007E7DF7"/>
    <w:rsid w:val="007F0079"/>
    <w:rsid w:val="007F1038"/>
    <w:rsid w:val="007F1469"/>
    <w:rsid w:val="007F189E"/>
    <w:rsid w:val="007F1F5B"/>
    <w:rsid w:val="007F320D"/>
    <w:rsid w:val="007F3262"/>
    <w:rsid w:val="007F32DD"/>
    <w:rsid w:val="007F3F69"/>
    <w:rsid w:val="007F4252"/>
    <w:rsid w:val="007F446E"/>
    <w:rsid w:val="007F44BF"/>
    <w:rsid w:val="007F470A"/>
    <w:rsid w:val="007F4D6A"/>
    <w:rsid w:val="007F5074"/>
    <w:rsid w:val="007F52FA"/>
    <w:rsid w:val="007F5948"/>
    <w:rsid w:val="007F6E08"/>
    <w:rsid w:val="007F7B37"/>
    <w:rsid w:val="00800767"/>
    <w:rsid w:val="00800800"/>
    <w:rsid w:val="008015F8"/>
    <w:rsid w:val="00801B77"/>
    <w:rsid w:val="00801BBF"/>
    <w:rsid w:val="00802AF3"/>
    <w:rsid w:val="00803116"/>
    <w:rsid w:val="00803D8E"/>
    <w:rsid w:val="00804235"/>
    <w:rsid w:val="00804DD8"/>
    <w:rsid w:val="00805DAD"/>
    <w:rsid w:val="008060D7"/>
    <w:rsid w:val="008065C2"/>
    <w:rsid w:val="00806883"/>
    <w:rsid w:val="0080693F"/>
    <w:rsid w:val="00806BEE"/>
    <w:rsid w:val="00806E6C"/>
    <w:rsid w:val="008071FB"/>
    <w:rsid w:val="008072A1"/>
    <w:rsid w:val="008072E7"/>
    <w:rsid w:val="00807D8F"/>
    <w:rsid w:val="00810153"/>
    <w:rsid w:val="008101C4"/>
    <w:rsid w:val="00810C6D"/>
    <w:rsid w:val="008111EA"/>
    <w:rsid w:val="00811738"/>
    <w:rsid w:val="00811FB4"/>
    <w:rsid w:val="008122DD"/>
    <w:rsid w:val="00812FEA"/>
    <w:rsid w:val="008130E3"/>
    <w:rsid w:val="0081343C"/>
    <w:rsid w:val="0081379B"/>
    <w:rsid w:val="0081397D"/>
    <w:rsid w:val="008156F8"/>
    <w:rsid w:val="00816159"/>
    <w:rsid w:val="00816774"/>
    <w:rsid w:val="00817219"/>
    <w:rsid w:val="00817361"/>
    <w:rsid w:val="008175E5"/>
    <w:rsid w:val="00817E92"/>
    <w:rsid w:val="00817FFA"/>
    <w:rsid w:val="00820771"/>
    <w:rsid w:val="0082127E"/>
    <w:rsid w:val="00821323"/>
    <w:rsid w:val="00821862"/>
    <w:rsid w:val="00821C22"/>
    <w:rsid w:val="00822AAB"/>
    <w:rsid w:val="008235E8"/>
    <w:rsid w:val="0082390B"/>
    <w:rsid w:val="00823CFF"/>
    <w:rsid w:val="00823F45"/>
    <w:rsid w:val="00824F72"/>
    <w:rsid w:val="008253C2"/>
    <w:rsid w:val="008269CF"/>
    <w:rsid w:val="008269FF"/>
    <w:rsid w:val="00826CE9"/>
    <w:rsid w:val="00826F01"/>
    <w:rsid w:val="0082719E"/>
    <w:rsid w:val="00827FC1"/>
    <w:rsid w:val="0083024E"/>
    <w:rsid w:val="00831AB7"/>
    <w:rsid w:val="008342BD"/>
    <w:rsid w:val="0083440C"/>
    <w:rsid w:val="00834905"/>
    <w:rsid w:val="00834932"/>
    <w:rsid w:val="00835123"/>
    <w:rsid w:val="0083545C"/>
    <w:rsid w:val="00835F02"/>
    <w:rsid w:val="0083668E"/>
    <w:rsid w:val="008368B3"/>
    <w:rsid w:val="00836D6D"/>
    <w:rsid w:val="008379BF"/>
    <w:rsid w:val="00840A57"/>
    <w:rsid w:val="00840AC4"/>
    <w:rsid w:val="00841814"/>
    <w:rsid w:val="00841A41"/>
    <w:rsid w:val="008420D0"/>
    <w:rsid w:val="008434D4"/>
    <w:rsid w:val="00843507"/>
    <w:rsid w:val="0084357A"/>
    <w:rsid w:val="00843D57"/>
    <w:rsid w:val="0084410A"/>
    <w:rsid w:val="00844E64"/>
    <w:rsid w:val="00844ED0"/>
    <w:rsid w:val="00845973"/>
    <w:rsid w:val="00845CF4"/>
    <w:rsid w:val="00846E88"/>
    <w:rsid w:val="00846FCA"/>
    <w:rsid w:val="00847693"/>
    <w:rsid w:val="00847C61"/>
    <w:rsid w:val="008508B2"/>
    <w:rsid w:val="00850A58"/>
    <w:rsid w:val="00850C9A"/>
    <w:rsid w:val="00851911"/>
    <w:rsid w:val="00851BDE"/>
    <w:rsid w:val="00851E53"/>
    <w:rsid w:val="0085223A"/>
    <w:rsid w:val="00852E93"/>
    <w:rsid w:val="0085308F"/>
    <w:rsid w:val="008531F0"/>
    <w:rsid w:val="00853909"/>
    <w:rsid w:val="00853C26"/>
    <w:rsid w:val="0085431B"/>
    <w:rsid w:val="00854329"/>
    <w:rsid w:val="008549C5"/>
    <w:rsid w:val="00854BDA"/>
    <w:rsid w:val="00854C06"/>
    <w:rsid w:val="00855B30"/>
    <w:rsid w:val="00857010"/>
    <w:rsid w:val="008571AB"/>
    <w:rsid w:val="00857B59"/>
    <w:rsid w:val="00857E44"/>
    <w:rsid w:val="00860174"/>
    <w:rsid w:val="0086068D"/>
    <w:rsid w:val="0086133C"/>
    <w:rsid w:val="0086170B"/>
    <w:rsid w:val="00861808"/>
    <w:rsid w:val="00861CAB"/>
    <w:rsid w:val="00861D58"/>
    <w:rsid w:val="0086255B"/>
    <w:rsid w:val="00862EAB"/>
    <w:rsid w:val="0086329A"/>
    <w:rsid w:val="0086362D"/>
    <w:rsid w:val="00863CA1"/>
    <w:rsid w:val="008641E3"/>
    <w:rsid w:val="0086463C"/>
    <w:rsid w:val="00865D6D"/>
    <w:rsid w:val="00866637"/>
    <w:rsid w:val="00866926"/>
    <w:rsid w:val="008671D3"/>
    <w:rsid w:val="0086745F"/>
    <w:rsid w:val="00867DB4"/>
    <w:rsid w:val="00870384"/>
    <w:rsid w:val="00871EC8"/>
    <w:rsid w:val="0087214B"/>
    <w:rsid w:val="00872507"/>
    <w:rsid w:val="00872F49"/>
    <w:rsid w:val="008733BA"/>
    <w:rsid w:val="00873C75"/>
    <w:rsid w:val="00873DD4"/>
    <w:rsid w:val="00874026"/>
    <w:rsid w:val="008740CA"/>
    <w:rsid w:val="008742D3"/>
    <w:rsid w:val="00875021"/>
    <w:rsid w:val="008753EF"/>
    <w:rsid w:val="00875B5C"/>
    <w:rsid w:val="0087696F"/>
    <w:rsid w:val="00876A90"/>
    <w:rsid w:val="00876B21"/>
    <w:rsid w:val="00877BD8"/>
    <w:rsid w:val="0088091B"/>
    <w:rsid w:val="008813F9"/>
    <w:rsid w:val="00881BE9"/>
    <w:rsid w:val="00881C93"/>
    <w:rsid w:val="00882266"/>
    <w:rsid w:val="008826D8"/>
    <w:rsid w:val="008827D2"/>
    <w:rsid w:val="00882B1A"/>
    <w:rsid w:val="0088394D"/>
    <w:rsid w:val="00884C44"/>
    <w:rsid w:val="00885123"/>
    <w:rsid w:val="0088512B"/>
    <w:rsid w:val="0088562B"/>
    <w:rsid w:val="00885982"/>
    <w:rsid w:val="00885C81"/>
    <w:rsid w:val="00886B8E"/>
    <w:rsid w:val="00887048"/>
    <w:rsid w:val="008875AF"/>
    <w:rsid w:val="00887980"/>
    <w:rsid w:val="00887AD6"/>
    <w:rsid w:val="0089086A"/>
    <w:rsid w:val="00891224"/>
    <w:rsid w:val="008912E4"/>
    <w:rsid w:val="008916B0"/>
    <w:rsid w:val="00892422"/>
    <w:rsid w:val="00892B29"/>
    <w:rsid w:val="00892B8D"/>
    <w:rsid w:val="00892CCF"/>
    <w:rsid w:val="00893256"/>
    <w:rsid w:val="008937E7"/>
    <w:rsid w:val="0089397C"/>
    <w:rsid w:val="008940F3"/>
    <w:rsid w:val="008942DB"/>
    <w:rsid w:val="008953DF"/>
    <w:rsid w:val="0089543B"/>
    <w:rsid w:val="00895700"/>
    <w:rsid w:val="008957DE"/>
    <w:rsid w:val="00895E3F"/>
    <w:rsid w:val="00896465"/>
    <w:rsid w:val="008964AA"/>
    <w:rsid w:val="00896658"/>
    <w:rsid w:val="00896906"/>
    <w:rsid w:val="00896CF7"/>
    <w:rsid w:val="00896E50"/>
    <w:rsid w:val="008970A4"/>
    <w:rsid w:val="008975BC"/>
    <w:rsid w:val="00897712"/>
    <w:rsid w:val="00897E2B"/>
    <w:rsid w:val="00897F84"/>
    <w:rsid w:val="008A0211"/>
    <w:rsid w:val="008A027D"/>
    <w:rsid w:val="008A04B5"/>
    <w:rsid w:val="008A158E"/>
    <w:rsid w:val="008A1AA7"/>
    <w:rsid w:val="008A1B60"/>
    <w:rsid w:val="008A207F"/>
    <w:rsid w:val="008A2EF0"/>
    <w:rsid w:val="008A3311"/>
    <w:rsid w:val="008A3603"/>
    <w:rsid w:val="008A3670"/>
    <w:rsid w:val="008A3B0F"/>
    <w:rsid w:val="008A3D9A"/>
    <w:rsid w:val="008A4699"/>
    <w:rsid w:val="008A4DFE"/>
    <w:rsid w:val="008A4E59"/>
    <w:rsid w:val="008A5161"/>
    <w:rsid w:val="008A59AF"/>
    <w:rsid w:val="008A6A97"/>
    <w:rsid w:val="008A723B"/>
    <w:rsid w:val="008A7A1A"/>
    <w:rsid w:val="008B0072"/>
    <w:rsid w:val="008B01B4"/>
    <w:rsid w:val="008B0684"/>
    <w:rsid w:val="008B0C54"/>
    <w:rsid w:val="008B0DB4"/>
    <w:rsid w:val="008B0EBC"/>
    <w:rsid w:val="008B15FB"/>
    <w:rsid w:val="008B1B18"/>
    <w:rsid w:val="008B1E19"/>
    <w:rsid w:val="008B21A5"/>
    <w:rsid w:val="008B304C"/>
    <w:rsid w:val="008B35A5"/>
    <w:rsid w:val="008B379E"/>
    <w:rsid w:val="008B3EB1"/>
    <w:rsid w:val="008B47F7"/>
    <w:rsid w:val="008B5523"/>
    <w:rsid w:val="008B6A52"/>
    <w:rsid w:val="008B71CA"/>
    <w:rsid w:val="008B7D70"/>
    <w:rsid w:val="008C13FE"/>
    <w:rsid w:val="008C3776"/>
    <w:rsid w:val="008C3A57"/>
    <w:rsid w:val="008C3D01"/>
    <w:rsid w:val="008C3D37"/>
    <w:rsid w:val="008C46DF"/>
    <w:rsid w:val="008C48C3"/>
    <w:rsid w:val="008C49A2"/>
    <w:rsid w:val="008C49C8"/>
    <w:rsid w:val="008C4AA2"/>
    <w:rsid w:val="008C61C0"/>
    <w:rsid w:val="008C7D38"/>
    <w:rsid w:val="008D0E32"/>
    <w:rsid w:val="008D1751"/>
    <w:rsid w:val="008D194D"/>
    <w:rsid w:val="008D1D56"/>
    <w:rsid w:val="008D1DD8"/>
    <w:rsid w:val="008D1E7A"/>
    <w:rsid w:val="008D2542"/>
    <w:rsid w:val="008D2C22"/>
    <w:rsid w:val="008D2D71"/>
    <w:rsid w:val="008D3417"/>
    <w:rsid w:val="008D4956"/>
    <w:rsid w:val="008D4E4B"/>
    <w:rsid w:val="008D5146"/>
    <w:rsid w:val="008D5BA1"/>
    <w:rsid w:val="008D7D85"/>
    <w:rsid w:val="008D7ED0"/>
    <w:rsid w:val="008E062D"/>
    <w:rsid w:val="008E078A"/>
    <w:rsid w:val="008E0B7D"/>
    <w:rsid w:val="008E0BB4"/>
    <w:rsid w:val="008E10A4"/>
    <w:rsid w:val="008E10F4"/>
    <w:rsid w:val="008E16E7"/>
    <w:rsid w:val="008E1CEA"/>
    <w:rsid w:val="008E2450"/>
    <w:rsid w:val="008E286B"/>
    <w:rsid w:val="008E345D"/>
    <w:rsid w:val="008E4379"/>
    <w:rsid w:val="008E5666"/>
    <w:rsid w:val="008E6603"/>
    <w:rsid w:val="008E6B4F"/>
    <w:rsid w:val="008E6C10"/>
    <w:rsid w:val="008E6CA7"/>
    <w:rsid w:val="008E6CBA"/>
    <w:rsid w:val="008E6F64"/>
    <w:rsid w:val="008E72BC"/>
    <w:rsid w:val="008E751A"/>
    <w:rsid w:val="008E7A8C"/>
    <w:rsid w:val="008F067A"/>
    <w:rsid w:val="008F0E33"/>
    <w:rsid w:val="008F1079"/>
    <w:rsid w:val="008F145F"/>
    <w:rsid w:val="008F1845"/>
    <w:rsid w:val="008F1A6D"/>
    <w:rsid w:val="008F1DDF"/>
    <w:rsid w:val="008F28D7"/>
    <w:rsid w:val="008F2977"/>
    <w:rsid w:val="008F2C12"/>
    <w:rsid w:val="008F31A4"/>
    <w:rsid w:val="008F36C1"/>
    <w:rsid w:val="008F51B2"/>
    <w:rsid w:val="008F5C80"/>
    <w:rsid w:val="008F63CF"/>
    <w:rsid w:val="008F6520"/>
    <w:rsid w:val="008F685C"/>
    <w:rsid w:val="008F7627"/>
    <w:rsid w:val="008F7661"/>
    <w:rsid w:val="008F7B13"/>
    <w:rsid w:val="0090001B"/>
    <w:rsid w:val="00900049"/>
    <w:rsid w:val="009010F0"/>
    <w:rsid w:val="009011FC"/>
    <w:rsid w:val="00901966"/>
    <w:rsid w:val="009019D2"/>
    <w:rsid w:val="00901FA8"/>
    <w:rsid w:val="0090275F"/>
    <w:rsid w:val="0090281C"/>
    <w:rsid w:val="009030F4"/>
    <w:rsid w:val="00903F18"/>
    <w:rsid w:val="009049B5"/>
    <w:rsid w:val="00904E85"/>
    <w:rsid w:val="009050D5"/>
    <w:rsid w:val="00905AC3"/>
    <w:rsid w:val="00905E17"/>
    <w:rsid w:val="00905FEF"/>
    <w:rsid w:val="00906BD2"/>
    <w:rsid w:val="00907217"/>
    <w:rsid w:val="00907529"/>
    <w:rsid w:val="009077F6"/>
    <w:rsid w:val="009079A1"/>
    <w:rsid w:val="00910408"/>
    <w:rsid w:val="00910E3F"/>
    <w:rsid w:val="00911C5E"/>
    <w:rsid w:val="00912629"/>
    <w:rsid w:val="0091283D"/>
    <w:rsid w:val="00912B00"/>
    <w:rsid w:val="00912F5C"/>
    <w:rsid w:val="0091313B"/>
    <w:rsid w:val="009138B0"/>
    <w:rsid w:val="00913C9D"/>
    <w:rsid w:val="009149A2"/>
    <w:rsid w:val="0091743B"/>
    <w:rsid w:val="009174B8"/>
    <w:rsid w:val="00917A71"/>
    <w:rsid w:val="00917B5E"/>
    <w:rsid w:val="00920621"/>
    <w:rsid w:val="009208B5"/>
    <w:rsid w:val="00920CA5"/>
    <w:rsid w:val="00920E38"/>
    <w:rsid w:val="009221D8"/>
    <w:rsid w:val="00922D03"/>
    <w:rsid w:val="00923189"/>
    <w:rsid w:val="00923649"/>
    <w:rsid w:val="009238A7"/>
    <w:rsid w:val="00923E29"/>
    <w:rsid w:val="00923E36"/>
    <w:rsid w:val="009241BD"/>
    <w:rsid w:val="009250B0"/>
    <w:rsid w:val="00925834"/>
    <w:rsid w:val="009258A8"/>
    <w:rsid w:val="0092625C"/>
    <w:rsid w:val="00927382"/>
    <w:rsid w:val="0092744D"/>
    <w:rsid w:val="00927A7B"/>
    <w:rsid w:val="00931BF8"/>
    <w:rsid w:val="00931C11"/>
    <w:rsid w:val="00931F4F"/>
    <w:rsid w:val="0093255C"/>
    <w:rsid w:val="00932B16"/>
    <w:rsid w:val="00933029"/>
    <w:rsid w:val="00933121"/>
    <w:rsid w:val="009332BB"/>
    <w:rsid w:val="00933AB1"/>
    <w:rsid w:val="0093417A"/>
    <w:rsid w:val="009341ED"/>
    <w:rsid w:val="009350B5"/>
    <w:rsid w:val="0093579B"/>
    <w:rsid w:val="00935936"/>
    <w:rsid w:val="00935E69"/>
    <w:rsid w:val="00936DBB"/>
    <w:rsid w:val="00937030"/>
    <w:rsid w:val="00937879"/>
    <w:rsid w:val="00940915"/>
    <w:rsid w:val="00940A2E"/>
    <w:rsid w:val="0094144D"/>
    <w:rsid w:val="00941743"/>
    <w:rsid w:val="00941A19"/>
    <w:rsid w:val="00942206"/>
    <w:rsid w:val="00942B31"/>
    <w:rsid w:val="009431AD"/>
    <w:rsid w:val="009433DD"/>
    <w:rsid w:val="00943F94"/>
    <w:rsid w:val="009444E6"/>
    <w:rsid w:val="009446FD"/>
    <w:rsid w:val="00944CAA"/>
    <w:rsid w:val="00946864"/>
    <w:rsid w:val="00947278"/>
    <w:rsid w:val="00947D05"/>
    <w:rsid w:val="00947D6C"/>
    <w:rsid w:val="009503BA"/>
    <w:rsid w:val="00950904"/>
    <w:rsid w:val="00950BD0"/>
    <w:rsid w:val="00950ED8"/>
    <w:rsid w:val="00952044"/>
    <w:rsid w:val="00952707"/>
    <w:rsid w:val="00952A5C"/>
    <w:rsid w:val="00952C1D"/>
    <w:rsid w:val="0095392B"/>
    <w:rsid w:val="00953E3F"/>
    <w:rsid w:val="00953F0E"/>
    <w:rsid w:val="0095422E"/>
    <w:rsid w:val="0095449F"/>
    <w:rsid w:val="009544E9"/>
    <w:rsid w:val="009550E9"/>
    <w:rsid w:val="009552F0"/>
    <w:rsid w:val="0095534B"/>
    <w:rsid w:val="0095595A"/>
    <w:rsid w:val="0095608E"/>
    <w:rsid w:val="00956221"/>
    <w:rsid w:val="009563FC"/>
    <w:rsid w:val="0095673F"/>
    <w:rsid w:val="0095737D"/>
    <w:rsid w:val="00957394"/>
    <w:rsid w:val="0096127B"/>
    <w:rsid w:val="009614A9"/>
    <w:rsid w:val="00962ADC"/>
    <w:rsid w:val="00962FA6"/>
    <w:rsid w:val="009634C3"/>
    <w:rsid w:val="009636E0"/>
    <w:rsid w:val="009639D1"/>
    <w:rsid w:val="00963DBA"/>
    <w:rsid w:val="0096400F"/>
    <w:rsid w:val="00964C3D"/>
    <w:rsid w:val="00965202"/>
    <w:rsid w:val="009663F5"/>
    <w:rsid w:val="00966B8A"/>
    <w:rsid w:val="009709E6"/>
    <w:rsid w:val="00970A10"/>
    <w:rsid w:val="0097261E"/>
    <w:rsid w:val="009727C3"/>
    <w:rsid w:val="00972B31"/>
    <w:rsid w:val="009735B2"/>
    <w:rsid w:val="00973E5D"/>
    <w:rsid w:val="0097422D"/>
    <w:rsid w:val="00974726"/>
    <w:rsid w:val="009751BA"/>
    <w:rsid w:val="00976A95"/>
    <w:rsid w:val="009770F2"/>
    <w:rsid w:val="0097773F"/>
    <w:rsid w:val="00977757"/>
    <w:rsid w:val="00980123"/>
    <w:rsid w:val="00980158"/>
    <w:rsid w:val="009805A8"/>
    <w:rsid w:val="00980BB6"/>
    <w:rsid w:val="00981359"/>
    <w:rsid w:val="009817EA"/>
    <w:rsid w:val="00981C1C"/>
    <w:rsid w:val="00981DC3"/>
    <w:rsid w:val="009821CB"/>
    <w:rsid w:val="009822D5"/>
    <w:rsid w:val="009826B4"/>
    <w:rsid w:val="00982BAC"/>
    <w:rsid w:val="00982DC3"/>
    <w:rsid w:val="00982E8E"/>
    <w:rsid w:val="0098329A"/>
    <w:rsid w:val="009832A1"/>
    <w:rsid w:val="009846B0"/>
    <w:rsid w:val="009849AC"/>
    <w:rsid w:val="00984CC7"/>
    <w:rsid w:val="00985651"/>
    <w:rsid w:val="00985D1B"/>
    <w:rsid w:val="00986454"/>
    <w:rsid w:val="00987DD7"/>
    <w:rsid w:val="00990BCF"/>
    <w:rsid w:val="00991338"/>
    <w:rsid w:val="0099186B"/>
    <w:rsid w:val="00991CEA"/>
    <w:rsid w:val="009930E3"/>
    <w:rsid w:val="0099376F"/>
    <w:rsid w:val="0099554C"/>
    <w:rsid w:val="00996200"/>
    <w:rsid w:val="0099642F"/>
    <w:rsid w:val="009964D4"/>
    <w:rsid w:val="009967B5"/>
    <w:rsid w:val="00996BB4"/>
    <w:rsid w:val="00996D69"/>
    <w:rsid w:val="009970F4"/>
    <w:rsid w:val="009976F2"/>
    <w:rsid w:val="00997F1F"/>
    <w:rsid w:val="009A0533"/>
    <w:rsid w:val="009A0FEE"/>
    <w:rsid w:val="009A1086"/>
    <w:rsid w:val="009A2291"/>
    <w:rsid w:val="009A266C"/>
    <w:rsid w:val="009A2E94"/>
    <w:rsid w:val="009A30CE"/>
    <w:rsid w:val="009A45F5"/>
    <w:rsid w:val="009A4956"/>
    <w:rsid w:val="009A51FC"/>
    <w:rsid w:val="009A56A3"/>
    <w:rsid w:val="009A6483"/>
    <w:rsid w:val="009A6508"/>
    <w:rsid w:val="009A6602"/>
    <w:rsid w:val="009A6703"/>
    <w:rsid w:val="009A6AA4"/>
    <w:rsid w:val="009A6D2F"/>
    <w:rsid w:val="009A74E7"/>
    <w:rsid w:val="009A7541"/>
    <w:rsid w:val="009B09A6"/>
    <w:rsid w:val="009B1CA4"/>
    <w:rsid w:val="009B2324"/>
    <w:rsid w:val="009B2830"/>
    <w:rsid w:val="009B2EEA"/>
    <w:rsid w:val="009B463E"/>
    <w:rsid w:val="009B49B5"/>
    <w:rsid w:val="009B4CF2"/>
    <w:rsid w:val="009B6019"/>
    <w:rsid w:val="009B6673"/>
    <w:rsid w:val="009B7058"/>
    <w:rsid w:val="009C010F"/>
    <w:rsid w:val="009C102C"/>
    <w:rsid w:val="009C16CE"/>
    <w:rsid w:val="009C1C47"/>
    <w:rsid w:val="009C1EBA"/>
    <w:rsid w:val="009C22DC"/>
    <w:rsid w:val="009C24CF"/>
    <w:rsid w:val="009C2BDD"/>
    <w:rsid w:val="009C31E4"/>
    <w:rsid w:val="009C32C6"/>
    <w:rsid w:val="009C3753"/>
    <w:rsid w:val="009C4BB4"/>
    <w:rsid w:val="009C536D"/>
    <w:rsid w:val="009C5443"/>
    <w:rsid w:val="009C587A"/>
    <w:rsid w:val="009C645D"/>
    <w:rsid w:val="009C65D9"/>
    <w:rsid w:val="009C69F6"/>
    <w:rsid w:val="009C7A0A"/>
    <w:rsid w:val="009C7B17"/>
    <w:rsid w:val="009D0DAA"/>
    <w:rsid w:val="009D2CAF"/>
    <w:rsid w:val="009D2F39"/>
    <w:rsid w:val="009D3F97"/>
    <w:rsid w:val="009D42A1"/>
    <w:rsid w:val="009D4BCB"/>
    <w:rsid w:val="009D4FD2"/>
    <w:rsid w:val="009D5389"/>
    <w:rsid w:val="009D596B"/>
    <w:rsid w:val="009D5A7E"/>
    <w:rsid w:val="009D6BD6"/>
    <w:rsid w:val="009D72C0"/>
    <w:rsid w:val="009D74F9"/>
    <w:rsid w:val="009D7FF4"/>
    <w:rsid w:val="009E1288"/>
    <w:rsid w:val="009E1ADF"/>
    <w:rsid w:val="009E1F92"/>
    <w:rsid w:val="009E2ADC"/>
    <w:rsid w:val="009E2EBF"/>
    <w:rsid w:val="009E36E7"/>
    <w:rsid w:val="009E3F45"/>
    <w:rsid w:val="009E539F"/>
    <w:rsid w:val="009E6134"/>
    <w:rsid w:val="009E6B19"/>
    <w:rsid w:val="009E70D7"/>
    <w:rsid w:val="009E77EC"/>
    <w:rsid w:val="009E7855"/>
    <w:rsid w:val="009E7E0E"/>
    <w:rsid w:val="009F125D"/>
    <w:rsid w:val="009F25F5"/>
    <w:rsid w:val="009F34A1"/>
    <w:rsid w:val="009F3955"/>
    <w:rsid w:val="009F3C02"/>
    <w:rsid w:val="009F3C2C"/>
    <w:rsid w:val="009F3DBC"/>
    <w:rsid w:val="009F471C"/>
    <w:rsid w:val="009F4BC3"/>
    <w:rsid w:val="009F547A"/>
    <w:rsid w:val="009F60D2"/>
    <w:rsid w:val="009F6282"/>
    <w:rsid w:val="009F64DD"/>
    <w:rsid w:val="009F70FD"/>
    <w:rsid w:val="009F76BF"/>
    <w:rsid w:val="009F792B"/>
    <w:rsid w:val="00A0019B"/>
    <w:rsid w:val="00A002D8"/>
    <w:rsid w:val="00A00BCD"/>
    <w:rsid w:val="00A01548"/>
    <w:rsid w:val="00A017AC"/>
    <w:rsid w:val="00A01834"/>
    <w:rsid w:val="00A02203"/>
    <w:rsid w:val="00A0226C"/>
    <w:rsid w:val="00A024C3"/>
    <w:rsid w:val="00A02B20"/>
    <w:rsid w:val="00A031DB"/>
    <w:rsid w:val="00A033F1"/>
    <w:rsid w:val="00A03AF9"/>
    <w:rsid w:val="00A054A8"/>
    <w:rsid w:val="00A05D4E"/>
    <w:rsid w:val="00A05FA4"/>
    <w:rsid w:val="00A06FE1"/>
    <w:rsid w:val="00A07AE2"/>
    <w:rsid w:val="00A10267"/>
    <w:rsid w:val="00A115D4"/>
    <w:rsid w:val="00A11958"/>
    <w:rsid w:val="00A12565"/>
    <w:rsid w:val="00A12594"/>
    <w:rsid w:val="00A1296A"/>
    <w:rsid w:val="00A13AC8"/>
    <w:rsid w:val="00A14E5D"/>
    <w:rsid w:val="00A1566B"/>
    <w:rsid w:val="00A15FB1"/>
    <w:rsid w:val="00A163B7"/>
    <w:rsid w:val="00A168BF"/>
    <w:rsid w:val="00A173B5"/>
    <w:rsid w:val="00A17617"/>
    <w:rsid w:val="00A201C7"/>
    <w:rsid w:val="00A2056D"/>
    <w:rsid w:val="00A213E6"/>
    <w:rsid w:val="00A21BDE"/>
    <w:rsid w:val="00A21F95"/>
    <w:rsid w:val="00A22B42"/>
    <w:rsid w:val="00A22E41"/>
    <w:rsid w:val="00A23C22"/>
    <w:rsid w:val="00A23D00"/>
    <w:rsid w:val="00A23DC3"/>
    <w:rsid w:val="00A23F20"/>
    <w:rsid w:val="00A246A6"/>
    <w:rsid w:val="00A24AA4"/>
    <w:rsid w:val="00A24F8E"/>
    <w:rsid w:val="00A25852"/>
    <w:rsid w:val="00A2590B"/>
    <w:rsid w:val="00A25B3A"/>
    <w:rsid w:val="00A2605C"/>
    <w:rsid w:val="00A266E0"/>
    <w:rsid w:val="00A27C61"/>
    <w:rsid w:val="00A27E76"/>
    <w:rsid w:val="00A30781"/>
    <w:rsid w:val="00A30E1D"/>
    <w:rsid w:val="00A31103"/>
    <w:rsid w:val="00A3131D"/>
    <w:rsid w:val="00A32153"/>
    <w:rsid w:val="00A32401"/>
    <w:rsid w:val="00A33102"/>
    <w:rsid w:val="00A33661"/>
    <w:rsid w:val="00A34591"/>
    <w:rsid w:val="00A34A37"/>
    <w:rsid w:val="00A350AC"/>
    <w:rsid w:val="00A35A0F"/>
    <w:rsid w:val="00A35F92"/>
    <w:rsid w:val="00A3612F"/>
    <w:rsid w:val="00A3615D"/>
    <w:rsid w:val="00A36A62"/>
    <w:rsid w:val="00A36CB8"/>
    <w:rsid w:val="00A37260"/>
    <w:rsid w:val="00A3734A"/>
    <w:rsid w:val="00A37742"/>
    <w:rsid w:val="00A37947"/>
    <w:rsid w:val="00A37953"/>
    <w:rsid w:val="00A37A37"/>
    <w:rsid w:val="00A37F3B"/>
    <w:rsid w:val="00A4124A"/>
    <w:rsid w:val="00A413E9"/>
    <w:rsid w:val="00A4164E"/>
    <w:rsid w:val="00A41D5B"/>
    <w:rsid w:val="00A42595"/>
    <w:rsid w:val="00A426F8"/>
    <w:rsid w:val="00A42758"/>
    <w:rsid w:val="00A42786"/>
    <w:rsid w:val="00A43200"/>
    <w:rsid w:val="00A4331B"/>
    <w:rsid w:val="00A4423A"/>
    <w:rsid w:val="00A4515B"/>
    <w:rsid w:val="00A453C7"/>
    <w:rsid w:val="00A45E4F"/>
    <w:rsid w:val="00A463CC"/>
    <w:rsid w:val="00A464E3"/>
    <w:rsid w:val="00A468F4"/>
    <w:rsid w:val="00A4717E"/>
    <w:rsid w:val="00A47AA7"/>
    <w:rsid w:val="00A50117"/>
    <w:rsid w:val="00A50D13"/>
    <w:rsid w:val="00A5103A"/>
    <w:rsid w:val="00A511FD"/>
    <w:rsid w:val="00A5151A"/>
    <w:rsid w:val="00A51F43"/>
    <w:rsid w:val="00A5207B"/>
    <w:rsid w:val="00A520C2"/>
    <w:rsid w:val="00A52203"/>
    <w:rsid w:val="00A52B08"/>
    <w:rsid w:val="00A52C9D"/>
    <w:rsid w:val="00A52CB1"/>
    <w:rsid w:val="00A531B0"/>
    <w:rsid w:val="00A533B3"/>
    <w:rsid w:val="00A538C0"/>
    <w:rsid w:val="00A5469C"/>
    <w:rsid w:val="00A54A3C"/>
    <w:rsid w:val="00A54CE0"/>
    <w:rsid w:val="00A55422"/>
    <w:rsid w:val="00A56207"/>
    <w:rsid w:val="00A5653D"/>
    <w:rsid w:val="00A56A00"/>
    <w:rsid w:val="00A56EF7"/>
    <w:rsid w:val="00A57018"/>
    <w:rsid w:val="00A60416"/>
    <w:rsid w:val="00A61320"/>
    <w:rsid w:val="00A62064"/>
    <w:rsid w:val="00A630EC"/>
    <w:rsid w:val="00A63177"/>
    <w:rsid w:val="00A63969"/>
    <w:rsid w:val="00A6498D"/>
    <w:rsid w:val="00A64A6A"/>
    <w:rsid w:val="00A64EA7"/>
    <w:rsid w:val="00A65093"/>
    <w:rsid w:val="00A65B41"/>
    <w:rsid w:val="00A65D39"/>
    <w:rsid w:val="00A67B99"/>
    <w:rsid w:val="00A70170"/>
    <w:rsid w:val="00A70446"/>
    <w:rsid w:val="00A710F3"/>
    <w:rsid w:val="00A7266E"/>
    <w:rsid w:val="00A72D06"/>
    <w:rsid w:val="00A73222"/>
    <w:rsid w:val="00A73409"/>
    <w:rsid w:val="00A7351A"/>
    <w:rsid w:val="00A7359E"/>
    <w:rsid w:val="00A73A0B"/>
    <w:rsid w:val="00A73C7D"/>
    <w:rsid w:val="00A740C8"/>
    <w:rsid w:val="00A74639"/>
    <w:rsid w:val="00A74F34"/>
    <w:rsid w:val="00A74FC2"/>
    <w:rsid w:val="00A75231"/>
    <w:rsid w:val="00A75272"/>
    <w:rsid w:val="00A75AB5"/>
    <w:rsid w:val="00A75D49"/>
    <w:rsid w:val="00A76341"/>
    <w:rsid w:val="00A765FB"/>
    <w:rsid w:val="00A80B8F"/>
    <w:rsid w:val="00A8156A"/>
    <w:rsid w:val="00A81A52"/>
    <w:rsid w:val="00A8201B"/>
    <w:rsid w:val="00A82E73"/>
    <w:rsid w:val="00A8318F"/>
    <w:rsid w:val="00A83655"/>
    <w:rsid w:val="00A83A5D"/>
    <w:rsid w:val="00A83BF5"/>
    <w:rsid w:val="00A84A16"/>
    <w:rsid w:val="00A8569D"/>
    <w:rsid w:val="00A85811"/>
    <w:rsid w:val="00A85A19"/>
    <w:rsid w:val="00A86A04"/>
    <w:rsid w:val="00A86D1A"/>
    <w:rsid w:val="00A86DAE"/>
    <w:rsid w:val="00A86EAD"/>
    <w:rsid w:val="00A86EE6"/>
    <w:rsid w:val="00A87009"/>
    <w:rsid w:val="00A87050"/>
    <w:rsid w:val="00A879F3"/>
    <w:rsid w:val="00A87A85"/>
    <w:rsid w:val="00A909CE"/>
    <w:rsid w:val="00A90A48"/>
    <w:rsid w:val="00A90ED4"/>
    <w:rsid w:val="00A90F85"/>
    <w:rsid w:val="00A91A53"/>
    <w:rsid w:val="00A91B69"/>
    <w:rsid w:val="00A91CDE"/>
    <w:rsid w:val="00A91E83"/>
    <w:rsid w:val="00A923D8"/>
    <w:rsid w:val="00A92508"/>
    <w:rsid w:val="00A955C8"/>
    <w:rsid w:val="00A95FAE"/>
    <w:rsid w:val="00A96CF3"/>
    <w:rsid w:val="00A971E3"/>
    <w:rsid w:val="00A9767D"/>
    <w:rsid w:val="00A97A46"/>
    <w:rsid w:val="00A97A91"/>
    <w:rsid w:val="00A97E85"/>
    <w:rsid w:val="00AA086F"/>
    <w:rsid w:val="00AA09CF"/>
    <w:rsid w:val="00AA0B8D"/>
    <w:rsid w:val="00AA1F6F"/>
    <w:rsid w:val="00AA2AD6"/>
    <w:rsid w:val="00AA2ED3"/>
    <w:rsid w:val="00AA3677"/>
    <w:rsid w:val="00AA3ABB"/>
    <w:rsid w:val="00AA3BA4"/>
    <w:rsid w:val="00AA449C"/>
    <w:rsid w:val="00AA4B72"/>
    <w:rsid w:val="00AA5023"/>
    <w:rsid w:val="00AA5B8A"/>
    <w:rsid w:val="00AA5D70"/>
    <w:rsid w:val="00AA5F77"/>
    <w:rsid w:val="00AA60A5"/>
    <w:rsid w:val="00AA68C9"/>
    <w:rsid w:val="00AA7359"/>
    <w:rsid w:val="00AA78E9"/>
    <w:rsid w:val="00AA7B0C"/>
    <w:rsid w:val="00AB1533"/>
    <w:rsid w:val="00AB17D2"/>
    <w:rsid w:val="00AB19C9"/>
    <w:rsid w:val="00AB1CBD"/>
    <w:rsid w:val="00AB2ABA"/>
    <w:rsid w:val="00AB3186"/>
    <w:rsid w:val="00AB3320"/>
    <w:rsid w:val="00AB3678"/>
    <w:rsid w:val="00AB3680"/>
    <w:rsid w:val="00AB3A45"/>
    <w:rsid w:val="00AB3F3C"/>
    <w:rsid w:val="00AB45AE"/>
    <w:rsid w:val="00AB4DF7"/>
    <w:rsid w:val="00AB5317"/>
    <w:rsid w:val="00AB56F7"/>
    <w:rsid w:val="00AB5D0B"/>
    <w:rsid w:val="00AB631D"/>
    <w:rsid w:val="00AB660B"/>
    <w:rsid w:val="00AB66A9"/>
    <w:rsid w:val="00AB67B1"/>
    <w:rsid w:val="00AB6825"/>
    <w:rsid w:val="00AB7172"/>
    <w:rsid w:val="00AB71BB"/>
    <w:rsid w:val="00AB71C7"/>
    <w:rsid w:val="00AB7234"/>
    <w:rsid w:val="00AB7B9F"/>
    <w:rsid w:val="00AC11CB"/>
    <w:rsid w:val="00AC1E1C"/>
    <w:rsid w:val="00AC1F78"/>
    <w:rsid w:val="00AC3263"/>
    <w:rsid w:val="00AC32E0"/>
    <w:rsid w:val="00AC4A59"/>
    <w:rsid w:val="00AC56F4"/>
    <w:rsid w:val="00AC58B9"/>
    <w:rsid w:val="00AC59DF"/>
    <w:rsid w:val="00AC6613"/>
    <w:rsid w:val="00AC7287"/>
    <w:rsid w:val="00AC7859"/>
    <w:rsid w:val="00AD14DA"/>
    <w:rsid w:val="00AD2435"/>
    <w:rsid w:val="00AD321A"/>
    <w:rsid w:val="00AD4B18"/>
    <w:rsid w:val="00AD4F67"/>
    <w:rsid w:val="00AD5D65"/>
    <w:rsid w:val="00AD5F62"/>
    <w:rsid w:val="00AD6313"/>
    <w:rsid w:val="00AD6626"/>
    <w:rsid w:val="00AD7B24"/>
    <w:rsid w:val="00AD7D77"/>
    <w:rsid w:val="00AE0483"/>
    <w:rsid w:val="00AE0CDA"/>
    <w:rsid w:val="00AE0E36"/>
    <w:rsid w:val="00AE119F"/>
    <w:rsid w:val="00AE1633"/>
    <w:rsid w:val="00AE1804"/>
    <w:rsid w:val="00AE1F96"/>
    <w:rsid w:val="00AE2102"/>
    <w:rsid w:val="00AE2809"/>
    <w:rsid w:val="00AE2ED1"/>
    <w:rsid w:val="00AE3585"/>
    <w:rsid w:val="00AE3F88"/>
    <w:rsid w:val="00AE4389"/>
    <w:rsid w:val="00AE54E3"/>
    <w:rsid w:val="00AE5636"/>
    <w:rsid w:val="00AE5D96"/>
    <w:rsid w:val="00AE5E14"/>
    <w:rsid w:val="00AE61FD"/>
    <w:rsid w:val="00AE7480"/>
    <w:rsid w:val="00AF08D9"/>
    <w:rsid w:val="00AF1BD3"/>
    <w:rsid w:val="00AF24D4"/>
    <w:rsid w:val="00AF328B"/>
    <w:rsid w:val="00AF3332"/>
    <w:rsid w:val="00AF472A"/>
    <w:rsid w:val="00AF486F"/>
    <w:rsid w:val="00AF4C92"/>
    <w:rsid w:val="00AF4D9E"/>
    <w:rsid w:val="00AF541F"/>
    <w:rsid w:val="00AF679D"/>
    <w:rsid w:val="00AF6DB1"/>
    <w:rsid w:val="00AF7C5E"/>
    <w:rsid w:val="00B000E7"/>
    <w:rsid w:val="00B00DE5"/>
    <w:rsid w:val="00B0151A"/>
    <w:rsid w:val="00B01C07"/>
    <w:rsid w:val="00B02213"/>
    <w:rsid w:val="00B028E2"/>
    <w:rsid w:val="00B03068"/>
    <w:rsid w:val="00B03B95"/>
    <w:rsid w:val="00B03D73"/>
    <w:rsid w:val="00B03E6B"/>
    <w:rsid w:val="00B04A74"/>
    <w:rsid w:val="00B057EC"/>
    <w:rsid w:val="00B05995"/>
    <w:rsid w:val="00B05B18"/>
    <w:rsid w:val="00B05ED2"/>
    <w:rsid w:val="00B05F70"/>
    <w:rsid w:val="00B062FA"/>
    <w:rsid w:val="00B066F4"/>
    <w:rsid w:val="00B06814"/>
    <w:rsid w:val="00B068A5"/>
    <w:rsid w:val="00B072A1"/>
    <w:rsid w:val="00B07658"/>
    <w:rsid w:val="00B0779C"/>
    <w:rsid w:val="00B07D14"/>
    <w:rsid w:val="00B1008D"/>
    <w:rsid w:val="00B1044C"/>
    <w:rsid w:val="00B1057C"/>
    <w:rsid w:val="00B11AA8"/>
    <w:rsid w:val="00B12B2A"/>
    <w:rsid w:val="00B12F03"/>
    <w:rsid w:val="00B132B2"/>
    <w:rsid w:val="00B13A9C"/>
    <w:rsid w:val="00B1563E"/>
    <w:rsid w:val="00B16103"/>
    <w:rsid w:val="00B161D5"/>
    <w:rsid w:val="00B16231"/>
    <w:rsid w:val="00B166CF"/>
    <w:rsid w:val="00B16CF2"/>
    <w:rsid w:val="00B16E14"/>
    <w:rsid w:val="00B16E77"/>
    <w:rsid w:val="00B1771D"/>
    <w:rsid w:val="00B17852"/>
    <w:rsid w:val="00B20371"/>
    <w:rsid w:val="00B203CA"/>
    <w:rsid w:val="00B21E8A"/>
    <w:rsid w:val="00B22403"/>
    <w:rsid w:val="00B22B9E"/>
    <w:rsid w:val="00B22CCC"/>
    <w:rsid w:val="00B2318D"/>
    <w:rsid w:val="00B2386D"/>
    <w:rsid w:val="00B23A38"/>
    <w:rsid w:val="00B23A5C"/>
    <w:rsid w:val="00B23FE6"/>
    <w:rsid w:val="00B246C5"/>
    <w:rsid w:val="00B24A1C"/>
    <w:rsid w:val="00B24C94"/>
    <w:rsid w:val="00B24EB3"/>
    <w:rsid w:val="00B25B61"/>
    <w:rsid w:val="00B26661"/>
    <w:rsid w:val="00B267D3"/>
    <w:rsid w:val="00B26B41"/>
    <w:rsid w:val="00B27892"/>
    <w:rsid w:val="00B27B0A"/>
    <w:rsid w:val="00B27F70"/>
    <w:rsid w:val="00B30138"/>
    <w:rsid w:val="00B31ACC"/>
    <w:rsid w:val="00B31B0F"/>
    <w:rsid w:val="00B31C99"/>
    <w:rsid w:val="00B31FCB"/>
    <w:rsid w:val="00B325B8"/>
    <w:rsid w:val="00B32A92"/>
    <w:rsid w:val="00B32C07"/>
    <w:rsid w:val="00B32EC1"/>
    <w:rsid w:val="00B33811"/>
    <w:rsid w:val="00B33836"/>
    <w:rsid w:val="00B33C26"/>
    <w:rsid w:val="00B33CC6"/>
    <w:rsid w:val="00B33F17"/>
    <w:rsid w:val="00B34010"/>
    <w:rsid w:val="00B34405"/>
    <w:rsid w:val="00B34A8C"/>
    <w:rsid w:val="00B35977"/>
    <w:rsid w:val="00B362A6"/>
    <w:rsid w:val="00B36B6E"/>
    <w:rsid w:val="00B3767B"/>
    <w:rsid w:val="00B377C1"/>
    <w:rsid w:val="00B4093D"/>
    <w:rsid w:val="00B40BB3"/>
    <w:rsid w:val="00B4199B"/>
    <w:rsid w:val="00B428D0"/>
    <w:rsid w:val="00B42BBE"/>
    <w:rsid w:val="00B44C57"/>
    <w:rsid w:val="00B45692"/>
    <w:rsid w:val="00B45F73"/>
    <w:rsid w:val="00B463A3"/>
    <w:rsid w:val="00B465DF"/>
    <w:rsid w:val="00B46A73"/>
    <w:rsid w:val="00B46CD5"/>
    <w:rsid w:val="00B47499"/>
    <w:rsid w:val="00B47924"/>
    <w:rsid w:val="00B51863"/>
    <w:rsid w:val="00B52C7A"/>
    <w:rsid w:val="00B52D17"/>
    <w:rsid w:val="00B53017"/>
    <w:rsid w:val="00B5314D"/>
    <w:rsid w:val="00B547C0"/>
    <w:rsid w:val="00B54862"/>
    <w:rsid w:val="00B554C0"/>
    <w:rsid w:val="00B5583D"/>
    <w:rsid w:val="00B55A45"/>
    <w:rsid w:val="00B55BAC"/>
    <w:rsid w:val="00B5612C"/>
    <w:rsid w:val="00B571DC"/>
    <w:rsid w:val="00B57346"/>
    <w:rsid w:val="00B60729"/>
    <w:rsid w:val="00B61A14"/>
    <w:rsid w:val="00B61E2A"/>
    <w:rsid w:val="00B62312"/>
    <w:rsid w:val="00B62884"/>
    <w:rsid w:val="00B628F0"/>
    <w:rsid w:val="00B629AF"/>
    <w:rsid w:val="00B629D8"/>
    <w:rsid w:val="00B62A33"/>
    <w:rsid w:val="00B637E7"/>
    <w:rsid w:val="00B63A83"/>
    <w:rsid w:val="00B63BB9"/>
    <w:rsid w:val="00B641A9"/>
    <w:rsid w:val="00B645EE"/>
    <w:rsid w:val="00B665FB"/>
    <w:rsid w:val="00B67AD4"/>
    <w:rsid w:val="00B67D84"/>
    <w:rsid w:val="00B67DA7"/>
    <w:rsid w:val="00B67F91"/>
    <w:rsid w:val="00B7039E"/>
    <w:rsid w:val="00B70572"/>
    <w:rsid w:val="00B70B65"/>
    <w:rsid w:val="00B70E3A"/>
    <w:rsid w:val="00B714E8"/>
    <w:rsid w:val="00B7212E"/>
    <w:rsid w:val="00B7337B"/>
    <w:rsid w:val="00B73743"/>
    <w:rsid w:val="00B7387A"/>
    <w:rsid w:val="00B77045"/>
    <w:rsid w:val="00B77AAB"/>
    <w:rsid w:val="00B80C47"/>
    <w:rsid w:val="00B810CE"/>
    <w:rsid w:val="00B81827"/>
    <w:rsid w:val="00B81899"/>
    <w:rsid w:val="00B8275B"/>
    <w:rsid w:val="00B8296B"/>
    <w:rsid w:val="00B82B20"/>
    <w:rsid w:val="00B82E4B"/>
    <w:rsid w:val="00B832C0"/>
    <w:rsid w:val="00B83344"/>
    <w:rsid w:val="00B8440D"/>
    <w:rsid w:val="00B847BC"/>
    <w:rsid w:val="00B85356"/>
    <w:rsid w:val="00B854D0"/>
    <w:rsid w:val="00B854E6"/>
    <w:rsid w:val="00B85AAB"/>
    <w:rsid w:val="00B85F17"/>
    <w:rsid w:val="00B860FD"/>
    <w:rsid w:val="00B86A7D"/>
    <w:rsid w:val="00B86EA6"/>
    <w:rsid w:val="00B87363"/>
    <w:rsid w:val="00B875E2"/>
    <w:rsid w:val="00B87C93"/>
    <w:rsid w:val="00B90640"/>
    <w:rsid w:val="00B9064C"/>
    <w:rsid w:val="00B907B2"/>
    <w:rsid w:val="00B90CE3"/>
    <w:rsid w:val="00B90D58"/>
    <w:rsid w:val="00B91247"/>
    <w:rsid w:val="00B913AB"/>
    <w:rsid w:val="00B91543"/>
    <w:rsid w:val="00B91DB4"/>
    <w:rsid w:val="00B924D2"/>
    <w:rsid w:val="00B931C7"/>
    <w:rsid w:val="00B932CD"/>
    <w:rsid w:val="00B93966"/>
    <w:rsid w:val="00B939D6"/>
    <w:rsid w:val="00B93B4E"/>
    <w:rsid w:val="00B93D85"/>
    <w:rsid w:val="00B94AA6"/>
    <w:rsid w:val="00B9504A"/>
    <w:rsid w:val="00B952D0"/>
    <w:rsid w:val="00B95797"/>
    <w:rsid w:val="00B9637A"/>
    <w:rsid w:val="00B97C74"/>
    <w:rsid w:val="00B97E7F"/>
    <w:rsid w:val="00B97FCD"/>
    <w:rsid w:val="00BA0013"/>
    <w:rsid w:val="00BA0109"/>
    <w:rsid w:val="00BA0957"/>
    <w:rsid w:val="00BA11F4"/>
    <w:rsid w:val="00BA1AE9"/>
    <w:rsid w:val="00BA1E54"/>
    <w:rsid w:val="00BA2258"/>
    <w:rsid w:val="00BA4212"/>
    <w:rsid w:val="00BA4BDD"/>
    <w:rsid w:val="00BA569D"/>
    <w:rsid w:val="00BA5F11"/>
    <w:rsid w:val="00BA6C93"/>
    <w:rsid w:val="00BA6EB2"/>
    <w:rsid w:val="00BA710E"/>
    <w:rsid w:val="00BA78C6"/>
    <w:rsid w:val="00BA7B55"/>
    <w:rsid w:val="00BA7FF1"/>
    <w:rsid w:val="00BB0089"/>
    <w:rsid w:val="00BB04FE"/>
    <w:rsid w:val="00BB0C4A"/>
    <w:rsid w:val="00BB0E74"/>
    <w:rsid w:val="00BB14A2"/>
    <w:rsid w:val="00BB1C38"/>
    <w:rsid w:val="00BB2316"/>
    <w:rsid w:val="00BB2400"/>
    <w:rsid w:val="00BB24FA"/>
    <w:rsid w:val="00BB2EC7"/>
    <w:rsid w:val="00BB36D0"/>
    <w:rsid w:val="00BB4340"/>
    <w:rsid w:val="00BB4C5F"/>
    <w:rsid w:val="00BB543B"/>
    <w:rsid w:val="00BB6390"/>
    <w:rsid w:val="00BB67F8"/>
    <w:rsid w:val="00BB6A1E"/>
    <w:rsid w:val="00BB73AB"/>
    <w:rsid w:val="00BB7966"/>
    <w:rsid w:val="00BC00BF"/>
    <w:rsid w:val="00BC100E"/>
    <w:rsid w:val="00BC1709"/>
    <w:rsid w:val="00BC19D9"/>
    <w:rsid w:val="00BC1BB8"/>
    <w:rsid w:val="00BC1CED"/>
    <w:rsid w:val="00BC290B"/>
    <w:rsid w:val="00BC302E"/>
    <w:rsid w:val="00BC33AC"/>
    <w:rsid w:val="00BC377D"/>
    <w:rsid w:val="00BC3C18"/>
    <w:rsid w:val="00BC5832"/>
    <w:rsid w:val="00BC5C60"/>
    <w:rsid w:val="00BC61E7"/>
    <w:rsid w:val="00BC6616"/>
    <w:rsid w:val="00BC718D"/>
    <w:rsid w:val="00BC759A"/>
    <w:rsid w:val="00BC7A84"/>
    <w:rsid w:val="00BD1DC8"/>
    <w:rsid w:val="00BD2423"/>
    <w:rsid w:val="00BD2FFA"/>
    <w:rsid w:val="00BD33A0"/>
    <w:rsid w:val="00BD36DF"/>
    <w:rsid w:val="00BD3D07"/>
    <w:rsid w:val="00BD43CA"/>
    <w:rsid w:val="00BD4CD1"/>
    <w:rsid w:val="00BD5467"/>
    <w:rsid w:val="00BD5759"/>
    <w:rsid w:val="00BD5930"/>
    <w:rsid w:val="00BD5B65"/>
    <w:rsid w:val="00BD5B80"/>
    <w:rsid w:val="00BD650C"/>
    <w:rsid w:val="00BD6AF8"/>
    <w:rsid w:val="00BD6B6F"/>
    <w:rsid w:val="00BD70F1"/>
    <w:rsid w:val="00BD73A3"/>
    <w:rsid w:val="00BD76FD"/>
    <w:rsid w:val="00BD79B7"/>
    <w:rsid w:val="00BE033F"/>
    <w:rsid w:val="00BE04BC"/>
    <w:rsid w:val="00BE096B"/>
    <w:rsid w:val="00BE0AD5"/>
    <w:rsid w:val="00BE0B48"/>
    <w:rsid w:val="00BE0DE0"/>
    <w:rsid w:val="00BE10C2"/>
    <w:rsid w:val="00BE1871"/>
    <w:rsid w:val="00BE1A2C"/>
    <w:rsid w:val="00BE21ED"/>
    <w:rsid w:val="00BE2A79"/>
    <w:rsid w:val="00BE30A2"/>
    <w:rsid w:val="00BE338D"/>
    <w:rsid w:val="00BE3E6F"/>
    <w:rsid w:val="00BE425B"/>
    <w:rsid w:val="00BE457E"/>
    <w:rsid w:val="00BE45A3"/>
    <w:rsid w:val="00BE51C1"/>
    <w:rsid w:val="00BE57E9"/>
    <w:rsid w:val="00BE5FB5"/>
    <w:rsid w:val="00BE67EE"/>
    <w:rsid w:val="00BE70C5"/>
    <w:rsid w:val="00BE7AD5"/>
    <w:rsid w:val="00BE7F53"/>
    <w:rsid w:val="00BF0F1A"/>
    <w:rsid w:val="00BF1354"/>
    <w:rsid w:val="00BF1BB4"/>
    <w:rsid w:val="00BF1CCB"/>
    <w:rsid w:val="00BF227A"/>
    <w:rsid w:val="00BF2447"/>
    <w:rsid w:val="00BF379B"/>
    <w:rsid w:val="00BF4846"/>
    <w:rsid w:val="00BF498B"/>
    <w:rsid w:val="00BF5005"/>
    <w:rsid w:val="00BF6C70"/>
    <w:rsid w:val="00BF7D8B"/>
    <w:rsid w:val="00C0117A"/>
    <w:rsid w:val="00C013D2"/>
    <w:rsid w:val="00C01551"/>
    <w:rsid w:val="00C0291C"/>
    <w:rsid w:val="00C02F0B"/>
    <w:rsid w:val="00C032BC"/>
    <w:rsid w:val="00C035B2"/>
    <w:rsid w:val="00C03F3F"/>
    <w:rsid w:val="00C04363"/>
    <w:rsid w:val="00C044CE"/>
    <w:rsid w:val="00C04A9D"/>
    <w:rsid w:val="00C0539E"/>
    <w:rsid w:val="00C056BB"/>
    <w:rsid w:val="00C058FA"/>
    <w:rsid w:val="00C0594B"/>
    <w:rsid w:val="00C05CB6"/>
    <w:rsid w:val="00C05FA7"/>
    <w:rsid w:val="00C06210"/>
    <w:rsid w:val="00C06C98"/>
    <w:rsid w:val="00C06FF7"/>
    <w:rsid w:val="00C07374"/>
    <w:rsid w:val="00C077EF"/>
    <w:rsid w:val="00C07895"/>
    <w:rsid w:val="00C07B09"/>
    <w:rsid w:val="00C07CE3"/>
    <w:rsid w:val="00C1133D"/>
    <w:rsid w:val="00C11FD1"/>
    <w:rsid w:val="00C12997"/>
    <w:rsid w:val="00C129D6"/>
    <w:rsid w:val="00C13923"/>
    <w:rsid w:val="00C15F68"/>
    <w:rsid w:val="00C161C9"/>
    <w:rsid w:val="00C17774"/>
    <w:rsid w:val="00C20228"/>
    <w:rsid w:val="00C20713"/>
    <w:rsid w:val="00C209A3"/>
    <w:rsid w:val="00C20B21"/>
    <w:rsid w:val="00C20C81"/>
    <w:rsid w:val="00C212D6"/>
    <w:rsid w:val="00C21EA6"/>
    <w:rsid w:val="00C22446"/>
    <w:rsid w:val="00C2299C"/>
    <w:rsid w:val="00C232EC"/>
    <w:rsid w:val="00C2535A"/>
    <w:rsid w:val="00C26CBD"/>
    <w:rsid w:val="00C31294"/>
    <w:rsid w:val="00C31C39"/>
    <w:rsid w:val="00C31E76"/>
    <w:rsid w:val="00C32037"/>
    <w:rsid w:val="00C3207A"/>
    <w:rsid w:val="00C3221F"/>
    <w:rsid w:val="00C326A3"/>
    <w:rsid w:val="00C3285C"/>
    <w:rsid w:val="00C32A04"/>
    <w:rsid w:val="00C32B63"/>
    <w:rsid w:val="00C32EC7"/>
    <w:rsid w:val="00C33A21"/>
    <w:rsid w:val="00C35476"/>
    <w:rsid w:val="00C3550E"/>
    <w:rsid w:val="00C35562"/>
    <w:rsid w:val="00C35AAA"/>
    <w:rsid w:val="00C35D72"/>
    <w:rsid w:val="00C36885"/>
    <w:rsid w:val="00C36B49"/>
    <w:rsid w:val="00C36DA6"/>
    <w:rsid w:val="00C37344"/>
    <w:rsid w:val="00C3763F"/>
    <w:rsid w:val="00C37CFD"/>
    <w:rsid w:val="00C4103E"/>
    <w:rsid w:val="00C418E6"/>
    <w:rsid w:val="00C421EA"/>
    <w:rsid w:val="00C42215"/>
    <w:rsid w:val="00C4229F"/>
    <w:rsid w:val="00C42630"/>
    <w:rsid w:val="00C4296B"/>
    <w:rsid w:val="00C42F32"/>
    <w:rsid w:val="00C42FB7"/>
    <w:rsid w:val="00C431BD"/>
    <w:rsid w:val="00C43496"/>
    <w:rsid w:val="00C435E5"/>
    <w:rsid w:val="00C43972"/>
    <w:rsid w:val="00C43B3D"/>
    <w:rsid w:val="00C43E8F"/>
    <w:rsid w:val="00C4437E"/>
    <w:rsid w:val="00C4466B"/>
    <w:rsid w:val="00C44827"/>
    <w:rsid w:val="00C45575"/>
    <w:rsid w:val="00C4579C"/>
    <w:rsid w:val="00C45E89"/>
    <w:rsid w:val="00C45FD4"/>
    <w:rsid w:val="00C4609B"/>
    <w:rsid w:val="00C462D0"/>
    <w:rsid w:val="00C46CBC"/>
    <w:rsid w:val="00C47386"/>
    <w:rsid w:val="00C47CFA"/>
    <w:rsid w:val="00C51354"/>
    <w:rsid w:val="00C51739"/>
    <w:rsid w:val="00C518F2"/>
    <w:rsid w:val="00C5205B"/>
    <w:rsid w:val="00C52985"/>
    <w:rsid w:val="00C52FB9"/>
    <w:rsid w:val="00C537FC"/>
    <w:rsid w:val="00C53B52"/>
    <w:rsid w:val="00C53F9F"/>
    <w:rsid w:val="00C542D3"/>
    <w:rsid w:val="00C54415"/>
    <w:rsid w:val="00C5488A"/>
    <w:rsid w:val="00C556D8"/>
    <w:rsid w:val="00C55CDF"/>
    <w:rsid w:val="00C55CE0"/>
    <w:rsid w:val="00C56A05"/>
    <w:rsid w:val="00C56B02"/>
    <w:rsid w:val="00C572E5"/>
    <w:rsid w:val="00C575C2"/>
    <w:rsid w:val="00C618C1"/>
    <w:rsid w:val="00C620B2"/>
    <w:rsid w:val="00C6239F"/>
    <w:rsid w:val="00C6298B"/>
    <w:rsid w:val="00C633DC"/>
    <w:rsid w:val="00C634C1"/>
    <w:rsid w:val="00C638C3"/>
    <w:rsid w:val="00C63A8F"/>
    <w:rsid w:val="00C641E7"/>
    <w:rsid w:val="00C64D9B"/>
    <w:rsid w:val="00C65119"/>
    <w:rsid w:val="00C65DCA"/>
    <w:rsid w:val="00C66031"/>
    <w:rsid w:val="00C66547"/>
    <w:rsid w:val="00C66CD4"/>
    <w:rsid w:val="00C7004D"/>
    <w:rsid w:val="00C7126B"/>
    <w:rsid w:val="00C71832"/>
    <w:rsid w:val="00C722D0"/>
    <w:rsid w:val="00C72A5A"/>
    <w:rsid w:val="00C733E3"/>
    <w:rsid w:val="00C73457"/>
    <w:rsid w:val="00C73912"/>
    <w:rsid w:val="00C7393A"/>
    <w:rsid w:val="00C743F0"/>
    <w:rsid w:val="00C7490C"/>
    <w:rsid w:val="00C7514E"/>
    <w:rsid w:val="00C75A1C"/>
    <w:rsid w:val="00C75F5F"/>
    <w:rsid w:val="00C76760"/>
    <w:rsid w:val="00C76780"/>
    <w:rsid w:val="00C76BC0"/>
    <w:rsid w:val="00C778DB"/>
    <w:rsid w:val="00C802FE"/>
    <w:rsid w:val="00C803E1"/>
    <w:rsid w:val="00C80F21"/>
    <w:rsid w:val="00C80FFC"/>
    <w:rsid w:val="00C8112C"/>
    <w:rsid w:val="00C82885"/>
    <w:rsid w:val="00C82D73"/>
    <w:rsid w:val="00C82D8C"/>
    <w:rsid w:val="00C837B2"/>
    <w:rsid w:val="00C83C17"/>
    <w:rsid w:val="00C8445D"/>
    <w:rsid w:val="00C8470D"/>
    <w:rsid w:val="00C84711"/>
    <w:rsid w:val="00C84C79"/>
    <w:rsid w:val="00C84F8D"/>
    <w:rsid w:val="00C85268"/>
    <w:rsid w:val="00C85453"/>
    <w:rsid w:val="00C857A2"/>
    <w:rsid w:val="00C85966"/>
    <w:rsid w:val="00C8746F"/>
    <w:rsid w:val="00C90087"/>
    <w:rsid w:val="00C9153F"/>
    <w:rsid w:val="00C9196C"/>
    <w:rsid w:val="00C92463"/>
    <w:rsid w:val="00C93235"/>
    <w:rsid w:val="00C936D8"/>
    <w:rsid w:val="00C93E07"/>
    <w:rsid w:val="00C94343"/>
    <w:rsid w:val="00C94E9B"/>
    <w:rsid w:val="00C94F7F"/>
    <w:rsid w:val="00C95B29"/>
    <w:rsid w:val="00C965B2"/>
    <w:rsid w:val="00C966BB"/>
    <w:rsid w:val="00C9689C"/>
    <w:rsid w:val="00C96C50"/>
    <w:rsid w:val="00C96F27"/>
    <w:rsid w:val="00C97204"/>
    <w:rsid w:val="00C9771A"/>
    <w:rsid w:val="00C979DE"/>
    <w:rsid w:val="00C97B75"/>
    <w:rsid w:val="00C97CFF"/>
    <w:rsid w:val="00C97DD1"/>
    <w:rsid w:val="00C97FBF"/>
    <w:rsid w:val="00C97FEE"/>
    <w:rsid w:val="00CA0667"/>
    <w:rsid w:val="00CA11D6"/>
    <w:rsid w:val="00CA146C"/>
    <w:rsid w:val="00CA15BE"/>
    <w:rsid w:val="00CA1605"/>
    <w:rsid w:val="00CA1C42"/>
    <w:rsid w:val="00CA1ED6"/>
    <w:rsid w:val="00CA2422"/>
    <w:rsid w:val="00CA2535"/>
    <w:rsid w:val="00CA353A"/>
    <w:rsid w:val="00CA3984"/>
    <w:rsid w:val="00CA410A"/>
    <w:rsid w:val="00CA4450"/>
    <w:rsid w:val="00CA4B31"/>
    <w:rsid w:val="00CA5048"/>
    <w:rsid w:val="00CA5089"/>
    <w:rsid w:val="00CA5656"/>
    <w:rsid w:val="00CA582C"/>
    <w:rsid w:val="00CA5E03"/>
    <w:rsid w:val="00CA5F2D"/>
    <w:rsid w:val="00CA759C"/>
    <w:rsid w:val="00CA77DD"/>
    <w:rsid w:val="00CB0D7D"/>
    <w:rsid w:val="00CB0E2A"/>
    <w:rsid w:val="00CB0ED9"/>
    <w:rsid w:val="00CB0F5D"/>
    <w:rsid w:val="00CB25FD"/>
    <w:rsid w:val="00CB29D2"/>
    <w:rsid w:val="00CB2C1C"/>
    <w:rsid w:val="00CB505F"/>
    <w:rsid w:val="00CB57A0"/>
    <w:rsid w:val="00CB57F1"/>
    <w:rsid w:val="00CB6C8E"/>
    <w:rsid w:val="00CB70DC"/>
    <w:rsid w:val="00CB7674"/>
    <w:rsid w:val="00CC07C8"/>
    <w:rsid w:val="00CC0EB8"/>
    <w:rsid w:val="00CC1107"/>
    <w:rsid w:val="00CC1961"/>
    <w:rsid w:val="00CC2395"/>
    <w:rsid w:val="00CC2F0D"/>
    <w:rsid w:val="00CC36DC"/>
    <w:rsid w:val="00CC478F"/>
    <w:rsid w:val="00CC5214"/>
    <w:rsid w:val="00CC534C"/>
    <w:rsid w:val="00CC59E8"/>
    <w:rsid w:val="00CC5C7E"/>
    <w:rsid w:val="00CC6198"/>
    <w:rsid w:val="00CC6222"/>
    <w:rsid w:val="00CC691F"/>
    <w:rsid w:val="00CC69DC"/>
    <w:rsid w:val="00CC6EA4"/>
    <w:rsid w:val="00CC7087"/>
    <w:rsid w:val="00CC7261"/>
    <w:rsid w:val="00CD096A"/>
    <w:rsid w:val="00CD1B78"/>
    <w:rsid w:val="00CD1FAC"/>
    <w:rsid w:val="00CD30D6"/>
    <w:rsid w:val="00CD33EE"/>
    <w:rsid w:val="00CD3614"/>
    <w:rsid w:val="00CD487E"/>
    <w:rsid w:val="00CD492C"/>
    <w:rsid w:val="00CD5705"/>
    <w:rsid w:val="00CD5A67"/>
    <w:rsid w:val="00CD61EB"/>
    <w:rsid w:val="00CD68CA"/>
    <w:rsid w:val="00CD71F2"/>
    <w:rsid w:val="00CD72A9"/>
    <w:rsid w:val="00CD7B87"/>
    <w:rsid w:val="00CE0381"/>
    <w:rsid w:val="00CE0462"/>
    <w:rsid w:val="00CE04F6"/>
    <w:rsid w:val="00CE0853"/>
    <w:rsid w:val="00CE09DC"/>
    <w:rsid w:val="00CE0BE8"/>
    <w:rsid w:val="00CE0F9F"/>
    <w:rsid w:val="00CE140E"/>
    <w:rsid w:val="00CE1887"/>
    <w:rsid w:val="00CE1BD8"/>
    <w:rsid w:val="00CE1C47"/>
    <w:rsid w:val="00CE1E1C"/>
    <w:rsid w:val="00CE1EEE"/>
    <w:rsid w:val="00CE2080"/>
    <w:rsid w:val="00CE2843"/>
    <w:rsid w:val="00CE2885"/>
    <w:rsid w:val="00CE2AB7"/>
    <w:rsid w:val="00CE3BAC"/>
    <w:rsid w:val="00CE42D4"/>
    <w:rsid w:val="00CE4676"/>
    <w:rsid w:val="00CE5636"/>
    <w:rsid w:val="00CE6FDB"/>
    <w:rsid w:val="00CE7FCC"/>
    <w:rsid w:val="00CF0067"/>
    <w:rsid w:val="00CF0092"/>
    <w:rsid w:val="00CF0316"/>
    <w:rsid w:val="00CF072B"/>
    <w:rsid w:val="00CF09F5"/>
    <w:rsid w:val="00CF0E94"/>
    <w:rsid w:val="00CF15FB"/>
    <w:rsid w:val="00CF17BE"/>
    <w:rsid w:val="00CF278F"/>
    <w:rsid w:val="00CF3997"/>
    <w:rsid w:val="00CF4203"/>
    <w:rsid w:val="00CF4B17"/>
    <w:rsid w:val="00CF5844"/>
    <w:rsid w:val="00CF585C"/>
    <w:rsid w:val="00CF70E5"/>
    <w:rsid w:val="00CF727F"/>
    <w:rsid w:val="00CF7CC8"/>
    <w:rsid w:val="00CF7DC4"/>
    <w:rsid w:val="00D00614"/>
    <w:rsid w:val="00D00CDD"/>
    <w:rsid w:val="00D00F98"/>
    <w:rsid w:val="00D0131E"/>
    <w:rsid w:val="00D0160F"/>
    <w:rsid w:val="00D01658"/>
    <w:rsid w:val="00D033DC"/>
    <w:rsid w:val="00D037E4"/>
    <w:rsid w:val="00D038A5"/>
    <w:rsid w:val="00D03F15"/>
    <w:rsid w:val="00D05479"/>
    <w:rsid w:val="00D06138"/>
    <w:rsid w:val="00D06CF3"/>
    <w:rsid w:val="00D070CE"/>
    <w:rsid w:val="00D10A8F"/>
    <w:rsid w:val="00D111F5"/>
    <w:rsid w:val="00D11348"/>
    <w:rsid w:val="00D115D3"/>
    <w:rsid w:val="00D11903"/>
    <w:rsid w:val="00D11A5D"/>
    <w:rsid w:val="00D11A95"/>
    <w:rsid w:val="00D12F6C"/>
    <w:rsid w:val="00D13C14"/>
    <w:rsid w:val="00D149EB"/>
    <w:rsid w:val="00D151A3"/>
    <w:rsid w:val="00D15EBE"/>
    <w:rsid w:val="00D15F7A"/>
    <w:rsid w:val="00D1712D"/>
    <w:rsid w:val="00D17607"/>
    <w:rsid w:val="00D17CBE"/>
    <w:rsid w:val="00D207CA"/>
    <w:rsid w:val="00D215D8"/>
    <w:rsid w:val="00D217BA"/>
    <w:rsid w:val="00D21818"/>
    <w:rsid w:val="00D220BD"/>
    <w:rsid w:val="00D221B5"/>
    <w:rsid w:val="00D221ED"/>
    <w:rsid w:val="00D23019"/>
    <w:rsid w:val="00D23878"/>
    <w:rsid w:val="00D23C5A"/>
    <w:rsid w:val="00D24CEA"/>
    <w:rsid w:val="00D25328"/>
    <w:rsid w:val="00D2558C"/>
    <w:rsid w:val="00D25AE7"/>
    <w:rsid w:val="00D26AC8"/>
    <w:rsid w:val="00D26D31"/>
    <w:rsid w:val="00D26F80"/>
    <w:rsid w:val="00D3060A"/>
    <w:rsid w:val="00D31B20"/>
    <w:rsid w:val="00D31E2C"/>
    <w:rsid w:val="00D322F1"/>
    <w:rsid w:val="00D32699"/>
    <w:rsid w:val="00D33860"/>
    <w:rsid w:val="00D338EA"/>
    <w:rsid w:val="00D34807"/>
    <w:rsid w:val="00D356EE"/>
    <w:rsid w:val="00D35AD9"/>
    <w:rsid w:val="00D35EDF"/>
    <w:rsid w:val="00D369F6"/>
    <w:rsid w:val="00D37916"/>
    <w:rsid w:val="00D40326"/>
    <w:rsid w:val="00D40523"/>
    <w:rsid w:val="00D40C87"/>
    <w:rsid w:val="00D413B1"/>
    <w:rsid w:val="00D41EED"/>
    <w:rsid w:val="00D42546"/>
    <w:rsid w:val="00D42C08"/>
    <w:rsid w:val="00D42EC1"/>
    <w:rsid w:val="00D42FD3"/>
    <w:rsid w:val="00D43228"/>
    <w:rsid w:val="00D4331C"/>
    <w:rsid w:val="00D433DA"/>
    <w:rsid w:val="00D43FA0"/>
    <w:rsid w:val="00D443AD"/>
    <w:rsid w:val="00D44B30"/>
    <w:rsid w:val="00D44E28"/>
    <w:rsid w:val="00D45149"/>
    <w:rsid w:val="00D45DD4"/>
    <w:rsid w:val="00D462E9"/>
    <w:rsid w:val="00D466EC"/>
    <w:rsid w:val="00D47132"/>
    <w:rsid w:val="00D47535"/>
    <w:rsid w:val="00D479EA"/>
    <w:rsid w:val="00D50221"/>
    <w:rsid w:val="00D509D8"/>
    <w:rsid w:val="00D51887"/>
    <w:rsid w:val="00D51EB7"/>
    <w:rsid w:val="00D52CE5"/>
    <w:rsid w:val="00D52F1B"/>
    <w:rsid w:val="00D5317D"/>
    <w:rsid w:val="00D537BD"/>
    <w:rsid w:val="00D53F3B"/>
    <w:rsid w:val="00D548B5"/>
    <w:rsid w:val="00D54CA3"/>
    <w:rsid w:val="00D55723"/>
    <w:rsid w:val="00D55979"/>
    <w:rsid w:val="00D56480"/>
    <w:rsid w:val="00D5763D"/>
    <w:rsid w:val="00D57A59"/>
    <w:rsid w:val="00D601D4"/>
    <w:rsid w:val="00D6021A"/>
    <w:rsid w:val="00D6036F"/>
    <w:rsid w:val="00D60573"/>
    <w:rsid w:val="00D6098D"/>
    <w:rsid w:val="00D60BC3"/>
    <w:rsid w:val="00D60F8B"/>
    <w:rsid w:val="00D61F76"/>
    <w:rsid w:val="00D62380"/>
    <w:rsid w:val="00D6269A"/>
    <w:rsid w:val="00D633BD"/>
    <w:rsid w:val="00D638B1"/>
    <w:rsid w:val="00D63D5C"/>
    <w:rsid w:val="00D63E60"/>
    <w:rsid w:val="00D6473F"/>
    <w:rsid w:val="00D64E7B"/>
    <w:rsid w:val="00D653FB"/>
    <w:rsid w:val="00D654FB"/>
    <w:rsid w:val="00D65B27"/>
    <w:rsid w:val="00D66AE8"/>
    <w:rsid w:val="00D66AF7"/>
    <w:rsid w:val="00D66EFD"/>
    <w:rsid w:val="00D67C6E"/>
    <w:rsid w:val="00D70DFD"/>
    <w:rsid w:val="00D70F41"/>
    <w:rsid w:val="00D7146A"/>
    <w:rsid w:val="00D718F5"/>
    <w:rsid w:val="00D719CA"/>
    <w:rsid w:val="00D72564"/>
    <w:rsid w:val="00D7273A"/>
    <w:rsid w:val="00D72B55"/>
    <w:rsid w:val="00D73E75"/>
    <w:rsid w:val="00D742CA"/>
    <w:rsid w:val="00D744AE"/>
    <w:rsid w:val="00D7482F"/>
    <w:rsid w:val="00D74AE3"/>
    <w:rsid w:val="00D74C4D"/>
    <w:rsid w:val="00D75655"/>
    <w:rsid w:val="00D75D49"/>
    <w:rsid w:val="00D76106"/>
    <w:rsid w:val="00D764AA"/>
    <w:rsid w:val="00D77C4E"/>
    <w:rsid w:val="00D8126D"/>
    <w:rsid w:val="00D8141A"/>
    <w:rsid w:val="00D81843"/>
    <w:rsid w:val="00D818EF"/>
    <w:rsid w:val="00D82069"/>
    <w:rsid w:val="00D8255C"/>
    <w:rsid w:val="00D82ACD"/>
    <w:rsid w:val="00D82CE2"/>
    <w:rsid w:val="00D83531"/>
    <w:rsid w:val="00D84780"/>
    <w:rsid w:val="00D847E6"/>
    <w:rsid w:val="00D8491F"/>
    <w:rsid w:val="00D84C51"/>
    <w:rsid w:val="00D8578D"/>
    <w:rsid w:val="00D86250"/>
    <w:rsid w:val="00D86DA4"/>
    <w:rsid w:val="00D86F89"/>
    <w:rsid w:val="00D87EF1"/>
    <w:rsid w:val="00D87F1D"/>
    <w:rsid w:val="00D90A88"/>
    <w:rsid w:val="00D91DDC"/>
    <w:rsid w:val="00D9289A"/>
    <w:rsid w:val="00D92FB8"/>
    <w:rsid w:val="00D934FD"/>
    <w:rsid w:val="00D937B7"/>
    <w:rsid w:val="00D937E4"/>
    <w:rsid w:val="00D93BB3"/>
    <w:rsid w:val="00D93FA6"/>
    <w:rsid w:val="00D952C6"/>
    <w:rsid w:val="00D954D2"/>
    <w:rsid w:val="00D95550"/>
    <w:rsid w:val="00D95908"/>
    <w:rsid w:val="00D95A23"/>
    <w:rsid w:val="00D96DFB"/>
    <w:rsid w:val="00D976DA"/>
    <w:rsid w:val="00D978DC"/>
    <w:rsid w:val="00D97CE9"/>
    <w:rsid w:val="00DA0058"/>
    <w:rsid w:val="00DA017C"/>
    <w:rsid w:val="00DA0548"/>
    <w:rsid w:val="00DA0572"/>
    <w:rsid w:val="00DA0843"/>
    <w:rsid w:val="00DA0C6A"/>
    <w:rsid w:val="00DA1C05"/>
    <w:rsid w:val="00DA1CE8"/>
    <w:rsid w:val="00DA2275"/>
    <w:rsid w:val="00DA2939"/>
    <w:rsid w:val="00DA299A"/>
    <w:rsid w:val="00DA3003"/>
    <w:rsid w:val="00DA35D3"/>
    <w:rsid w:val="00DA39A2"/>
    <w:rsid w:val="00DA4743"/>
    <w:rsid w:val="00DA5B97"/>
    <w:rsid w:val="00DA5D94"/>
    <w:rsid w:val="00DA68A3"/>
    <w:rsid w:val="00DA6A3D"/>
    <w:rsid w:val="00DA704B"/>
    <w:rsid w:val="00DB014E"/>
    <w:rsid w:val="00DB0A76"/>
    <w:rsid w:val="00DB0BC5"/>
    <w:rsid w:val="00DB0CB7"/>
    <w:rsid w:val="00DB1293"/>
    <w:rsid w:val="00DB1D74"/>
    <w:rsid w:val="00DB26C8"/>
    <w:rsid w:val="00DB299C"/>
    <w:rsid w:val="00DB2DB0"/>
    <w:rsid w:val="00DB3022"/>
    <w:rsid w:val="00DB3073"/>
    <w:rsid w:val="00DB3585"/>
    <w:rsid w:val="00DB4382"/>
    <w:rsid w:val="00DB5198"/>
    <w:rsid w:val="00DB5DE9"/>
    <w:rsid w:val="00DB62FC"/>
    <w:rsid w:val="00DB63C6"/>
    <w:rsid w:val="00DB67F4"/>
    <w:rsid w:val="00DB6BF2"/>
    <w:rsid w:val="00DC005F"/>
    <w:rsid w:val="00DC0D3A"/>
    <w:rsid w:val="00DC11DD"/>
    <w:rsid w:val="00DC24A0"/>
    <w:rsid w:val="00DC3510"/>
    <w:rsid w:val="00DC3670"/>
    <w:rsid w:val="00DC3A96"/>
    <w:rsid w:val="00DC40B6"/>
    <w:rsid w:val="00DC4431"/>
    <w:rsid w:val="00DC4F74"/>
    <w:rsid w:val="00DC5580"/>
    <w:rsid w:val="00DC5CE8"/>
    <w:rsid w:val="00DC5D0E"/>
    <w:rsid w:val="00DC5F0C"/>
    <w:rsid w:val="00DC65D3"/>
    <w:rsid w:val="00DC6A70"/>
    <w:rsid w:val="00DC7507"/>
    <w:rsid w:val="00DC7CD6"/>
    <w:rsid w:val="00DC7D18"/>
    <w:rsid w:val="00DD0A33"/>
    <w:rsid w:val="00DD0A81"/>
    <w:rsid w:val="00DD18D0"/>
    <w:rsid w:val="00DD22EE"/>
    <w:rsid w:val="00DD27EB"/>
    <w:rsid w:val="00DD2B36"/>
    <w:rsid w:val="00DD2DFB"/>
    <w:rsid w:val="00DD30D0"/>
    <w:rsid w:val="00DD3B90"/>
    <w:rsid w:val="00DD3DEA"/>
    <w:rsid w:val="00DD3E92"/>
    <w:rsid w:val="00DD43E8"/>
    <w:rsid w:val="00DD4431"/>
    <w:rsid w:val="00DD457B"/>
    <w:rsid w:val="00DD4781"/>
    <w:rsid w:val="00DD4AF2"/>
    <w:rsid w:val="00DD5008"/>
    <w:rsid w:val="00DD542C"/>
    <w:rsid w:val="00DD556C"/>
    <w:rsid w:val="00DD557F"/>
    <w:rsid w:val="00DD58A4"/>
    <w:rsid w:val="00DD5E51"/>
    <w:rsid w:val="00DD60C6"/>
    <w:rsid w:val="00DD6501"/>
    <w:rsid w:val="00DD6BEB"/>
    <w:rsid w:val="00DD7633"/>
    <w:rsid w:val="00DD7C44"/>
    <w:rsid w:val="00DE0072"/>
    <w:rsid w:val="00DE0096"/>
    <w:rsid w:val="00DE0711"/>
    <w:rsid w:val="00DE086B"/>
    <w:rsid w:val="00DE0C5F"/>
    <w:rsid w:val="00DE0DD8"/>
    <w:rsid w:val="00DE167C"/>
    <w:rsid w:val="00DE2565"/>
    <w:rsid w:val="00DE296E"/>
    <w:rsid w:val="00DE29D0"/>
    <w:rsid w:val="00DE318F"/>
    <w:rsid w:val="00DE3274"/>
    <w:rsid w:val="00DE36A2"/>
    <w:rsid w:val="00DE4246"/>
    <w:rsid w:val="00DE4428"/>
    <w:rsid w:val="00DE46D0"/>
    <w:rsid w:val="00DE47DB"/>
    <w:rsid w:val="00DE47F0"/>
    <w:rsid w:val="00DE4D4A"/>
    <w:rsid w:val="00DE4EBE"/>
    <w:rsid w:val="00DE5A72"/>
    <w:rsid w:val="00DE5C43"/>
    <w:rsid w:val="00DE6795"/>
    <w:rsid w:val="00DE6AE1"/>
    <w:rsid w:val="00DE7706"/>
    <w:rsid w:val="00DE78B1"/>
    <w:rsid w:val="00DE7984"/>
    <w:rsid w:val="00DE7F19"/>
    <w:rsid w:val="00DE7FAD"/>
    <w:rsid w:val="00DF0E77"/>
    <w:rsid w:val="00DF0E94"/>
    <w:rsid w:val="00DF1F6E"/>
    <w:rsid w:val="00DF3496"/>
    <w:rsid w:val="00DF364A"/>
    <w:rsid w:val="00DF3A1D"/>
    <w:rsid w:val="00DF409B"/>
    <w:rsid w:val="00DF4755"/>
    <w:rsid w:val="00DF4F35"/>
    <w:rsid w:val="00DF5116"/>
    <w:rsid w:val="00DF51A3"/>
    <w:rsid w:val="00DF5465"/>
    <w:rsid w:val="00DF5698"/>
    <w:rsid w:val="00DF69C1"/>
    <w:rsid w:val="00DF7553"/>
    <w:rsid w:val="00DF76EC"/>
    <w:rsid w:val="00DF7997"/>
    <w:rsid w:val="00E006B5"/>
    <w:rsid w:val="00E01088"/>
    <w:rsid w:val="00E01808"/>
    <w:rsid w:val="00E018CE"/>
    <w:rsid w:val="00E025B2"/>
    <w:rsid w:val="00E02BF0"/>
    <w:rsid w:val="00E03D7A"/>
    <w:rsid w:val="00E0462A"/>
    <w:rsid w:val="00E046E1"/>
    <w:rsid w:val="00E06228"/>
    <w:rsid w:val="00E064E9"/>
    <w:rsid w:val="00E064F3"/>
    <w:rsid w:val="00E06C32"/>
    <w:rsid w:val="00E100A8"/>
    <w:rsid w:val="00E102DC"/>
    <w:rsid w:val="00E10778"/>
    <w:rsid w:val="00E11FB9"/>
    <w:rsid w:val="00E126D6"/>
    <w:rsid w:val="00E1326D"/>
    <w:rsid w:val="00E14255"/>
    <w:rsid w:val="00E1453F"/>
    <w:rsid w:val="00E14702"/>
    <w:rsid w:val="00E1515D"/>
    <w:rsid w:val="00E1626E"/>
    <w:rsid w:val="00E16D81"/>
    <w:rsid w:val="00E17712"/>
    <w:rsid w:val="00E177D7"/>
    <w:rsid w:val="00E1795B"/>
    <w:rsid w:val="00E17AC9"/>
    <w:rsid w:val="00E17E7F"/>
    <w:rsid w:val="00E20377"/>
    <w:rsid w:val="00E20406"/>
    <w:rsid w:val="00E209D9"/>
    <w:rsid w:val="00E20D94"/>
    <w:rsid w:val="00E216DC"/>
    <w:rsid w:val="00E21AAA"/>
    <w:rsid w:val="00E21D05"/>
    <w:rsid w:val="00E21E84"/>
    <w:rsid w:val="00E229A7"/>
    <w:rsid w:val="00E234A6"/>
    <w:rsid w:val="00E23821"/>
    <w:rsid w:val="00E239A8"/>
    <w:rsid w:val="00E23C15"/>
    <w:rsid w:val="00E257B8"/>
    <w:rsid w:val="00E263E0"/>
    <w:rsid w:val="00E267CC"/>
    <w:rsid w:val="00E274C6"/>
    <w:rsid w:val="00E27E98"/>
    <w:rsid w:val="00E30324"/>
    <w:rsid w:val="00E3039D"/>
    <w:rsid w:val="00E30A25"/>
    <w:rsid w:val="00E30BFC"/>
    <w:rsid w:val="00E31042"/>
    <w:rsid w:val="00E3166C"/>
    <w:rsid w:val="00E319D7"/>
    <w:rsid w:val="00E31A54"/>
    <w:rsid w:val="00E31FF3"/>
    <w:rsid w:val="00E3206D"/>
    <w:rsid w:val="00E3221E"/>
    <w:rsid w:val="00E32D1C"/>
    <w:rsid w:val="00E32E61"/>
    <w:rsid w:val="00E344A5"/>
    <w:rsid w:val="00E3546F"/>
    <w:rsid w:val="00E3669B"/>
    <w:rsid w:val="00E36D60"/>
    <w:rsid w:val="00E37095"/>
    <w:rsid w:val="00E40701"/>
    <w:rsid w:val="00E40D26"/>
    <w:rsid w:val="00E411EE"/>
    <w:rsid w:val="00E41456"/>
    <w:rsid w:val="00E41FC4"/>
    <w:rsid w:val="00E42ABA"/>
    <w:rsid w:val="00E42AE1"/>
    <w:rsid w:val="00E42C3B"/>
    <w:rsid w:val="00E434E5"/>
    <w:rsid w:val="00E43A3B"/>
    <w:rsid w:val="00E43D0C"/>
    <w:rsid w:val="00E43E3E"/>
    <w:rsid w:val="00E44705"/>
    <w:rsid w:val="00E4470D"/>
    <w:rsid w:val="00E452B8"/>
    <w:rsid w:val="00E453DD"/>
    <w:rsid w:val="00E45692"/>
    <w:rsid w:val="00E4597B"/>
    <w:rsid w:val="00E45BD3"/>
    <w:rsid w:val="00E462A5"/>
    <w:rsid w:val="00E465C9"/>
    <w:rsid w:val="00E47238"/>
    <w:rsid w:val="00E473C2"/>
    <w:rsid w:val="00E50062"/>
    <w:rsid w:val="00E50734"/>
    <w:rsid w:val="00E50855"/>
    <w:rsid w:val="00E50DE0"/>
    <w:rsid w:val="00E51E3A"/>
    <w:rsid w:val="00E520FB"/>
    <w:rsid w:val="00E5234C"/>
    <w:rsid w:val="00E52786"/>
    <w:rsid w:val="00E527A9"/>
    <w:rsid w:val="00E527D0"/>
    <w:rsid w:val="00E52A73"/>
    <w:rsid w:val="00E52CD4"/>
    <w:rsid w:val="00E536C2"/>
    <w:rsid w:val="00E53C03"/>
    <w:rsid w:val="00E552A3"/>
    <w:rsid w:val="00E55700"/>
    <w:rsid w:val="00E557EB"/>
    <w:rsid w:val="00E56516"/>
    <w:rsid w:val="00E5758C"/>
    <w:rsid w:val="00E578E2"/>
    <w:rsid w:val="00E57E59"/>
    <w:rsid w:val="00E57F8D"/>
    <w:rsid w:val="00E60046"/>
    <w:rsid w:val="00E60242"/>
    <w:rsid w:val="00E60564"/>
    <w:rsid w:val="00E608E0"/>
    <w:rsid w:val="00E609A3"/>
    <w:rsid w:val="00E60E20"/>
    <w:rsid w:val="00E617F6"/>
    <w:rsid w:val="00E62127"/>
    <w:rsid w:val="00E623A8"/>
    <w:rsid w:val="00E62887"/>
    <w:rsid w:val="00E638D0"/>
    <w:rsid w:val="00E63987"/>
    <w:rsid w:val="00E64D0A"/>
    <w:rsid w:val="00E64DAE"/>
    <w:rsid w:val="00E65294"/>
    <w:rsid w:val="00E6640E"/>
    <w:rsid w:val="00E66578"/>
    <w:rsid w:val="00E6672A"/>
    <w:rsid w:val="00E6683F"/>
    <w:rsid w:val="00E66DCE"/>
    <w:rsid w:val="00E67152"/>
    <w:rsid w:val="00E6721D"/>
    <w:rsid w:val="00E673EB"/>
    <w:rsid w:val="00E67E23"/>
    <w:rsid w:val="00E67EC5"/>
    <w:rsid w:val="00E70DB3"/>
    <w:rsid w:val="00E7184C"/>
    <w:rsid w:val="00E71896"/>
    <w:rsid w:val="00E71B64"/>
    <w:rsid w:val="00E739A1"/>
    <w:rsid w:val="00E74692"/>
    <w:rsid w:val="00E74921"/>
    <w:rsid w:val="00E74AFE"/>
    <w:rsid w:val="00E7589C"/>
    <w:rsid w:val="00E76184"/>
    <w:rsid w:val="00E77DFB"/>
    <w:rsid w:val="00E77E1C"/>
    <w:rsid w:val="00E80080"/>
    <w:rsid w:val="00E80189"/>
    <w:rsid w:val="00E809A9"/>
    <w:rsid w:val="00E80C79"/>
    <w:rsid w:val="00E812AB"/>
    <w:rsid w:val="00E82499"/>
    <w:rsid w:val="00E82551"/>
    <w:rsid w:val="00E836C5"/>
    <w:rsid w:val="00E83AF4"/>
    <w:rsid w:val="00E842A7"/>
    <w:rsid w:val="00E84C60"/>
    <w:rsid w:val="00E85509"/>
    <w:rsid w:val="00E86A8B"/>
    <w:rsid w:val="00E900F6"/>
    <w:rsid w:val="00E906B4"/>
    <w:rsid w:val="00E90944"/>
    <w:rsid w:val="00E92190"/>
    <w:rsid w:val="00E926F2"/>
    <w:rsid w:val="00E92EF9"/>
    <w:rsid w:val="00E93291"/>
    <w:rsid w:val="00E93EAA"/>
    <w:rsid w:val="00E94849"/>
    <w:rsid w:val="00E94B57"/>
    <w:rsid w:val="00E94F2D"/>
    <w:rsid w:val="00E95C11"/>
    <w:rsid w:val="00E95EEA"/>
    <w:rsid w:val="00E95F32"/>
    <w:rsid w:val="00E964D3"/>
    <w:rsid w:val="00E9714F"/>
    <w:rsid w:val="00E9747D"/>
    <w:rsid w:val="00E97D7B"/>
    <w:rsid w:val="00EA06FB"/>
    <w:rsid w:val="00EA0AC8"/>
    <w:rsid w:val="00EA10D8"/>
    <w:rsid w:val="00EA1A4F"/>
    <w:rsid w:val="00EA228F"/>
    <w:rsid w:val="00EA2AB2"/>
    <w:rsid w:val="00EA2B60"/>
    <w:rsid w:val="00EA2B9D"/>
    <w:rsid w:val="00EA32BC"/>
    <w:rsid w:val="00EA4560"/>
    <w:rsid w:val="00EA5384"/>
    <w:rsid w:val="00EA5E1D"/>
    <w:rsid w:val="00EA6218"/>
    <w:rsid w:val="00EA69CE"/>
    <w:rsid w:val="00EA789D"/>
    <w:rsid w:val="00EA7964"/>
    <w:rsid w:val="00EA7E1C"/>
    <w:rsid w:val="00EB0236"/>
    <w:rsid w:val="00EB0ED4"/>
    <w:rsid w:val="00EB0FC6"/>
    <w:rsid w:val="00EB107D"/>
    <w:rsid w:val="00EB1199"/>
    <w:rsid w:val="00EB1254"/>
    <w:rsid w:val="00EB2946"/>
    <w:rsid w:val="00EB2A87"/>
    <w:rsid w:val="00EB2B68"/>
    <w:rsid w:val="00EB35F5"/>
    <w:rsid w:val="00EB3F8D"/>
    <w:rsid w:val="00EB49E8"/>
    <w:rsid w:val="00EB4DB5"/>
    <w:rsid w:val="00EB50E5"/>
    <w:rsid w:val="00EB564C"/>
    <w:rsid w:val="00EB5781"/>
    <w:rsid w:val="00EB6446"/>
    <w:rsid w:val="00EB649F"/>
    <w:rsid w:val="00EB6C55"/>
    <w:rsid w:val="00EB6CCE"/>
    <w:rsid w:val="00EB751C"/>
    <w:rsid w:val="00EB78DD"/>
    <w:rsid w:val="00EC0B58"/>
    <w:rsid w:val="00EC0E89"/>
    <w:rsid w:val="00EC187C"/>
    <w:rsid w:val="00EC1CA6"/>
    <w:rsid w:val="00EC1FF4"/>
    <w:rsid w:val="00EC23D0"/>
    <w:rsid w:val="00EC2A2D"/>
    <w:rsid w:val="00EC3642"/>
    <w:rsid w:val="00EC48B4"/>
    <w:rsid w:val="00EC4C99"/>
    <w:rsid w:val="00EC4EE1"/>
    <w:rsid w:val="00EC63D1"/>
    <w:rsid w:val="00EC645E"/>
    <w:rsid w:val="00EC762E"/>
    <w:rsid w:val="00ED012A"/>
    <w:rsid w:val="00ED0EF8"/>
    <w:rsid w:val="00ED103F"/>
    <w:rsid w:val="00ED1A38"/>
    <w:rsid w:val="00ED1A4F"/>
    <w:rsid w:val="00ED2DAF"/>
    <w:rsid w:val="00ED2FF1"/>
    <w:rsid w:val="00ED304E"/>
    <w:rsid w:val="00ED3543"/>
    <w:rsid w:val="00ED378D"/>
    <w:rsid w:val="00ED3FB6"/>
    <w:rsid w:val="00ED415B"/>
    <w:rsid w:val="00ED4CD7"/>
    <w:rsid w:val="00ED4DB7"/>
    <w:rsid w:val="00ED51C7"/>
    <w:rsid w:val="00ED5417"/>
    <w:rsid w:val="00ED5DA4"/>
    <w:rsid w:val="00ED6A42"/>
    <w:rsid w:val="00ED726C"/>
    <w:rsid w:val="00ED765F"/>
    <w:rsid w:val="00ED77CB"/>
    <w:rsid w:val="00ED7A0C"/>
    <w:rsid w:val="00ED7CA3"/>
    <w:rsid w:val="00EE031C"/>
    <w:rsid w:val="00EE05AA"/>
    <w:rsid w:val="00EE0CB9"/>
    <w:rsid w:val="00EE1321"/>
    <w:rsid w:val="00EE1B3D"/>
    <w:rsid w:val="00EE2416"/>
    <w:rsid w:val="00EE27C9"/>
    <w:rsid w:val="00EE28FA"/>
    <w:rsid w:val="00EE30E8"/>
    <w:rsid w:val="00EE33D7"/>
    <w:rsid w:val="00EE45FF"/>
    <w:rsid w:val="00EE4D27"/>
    <w:rsid w:val="00EE4DFF"/>
    <w:rsid w:val="00EE4FFD"/>
    <w:rsid w:val="00EE5383"/>
    <w:rsid w:val="00EE5771"/>
    <w:rsid w:val="00EE5F9F"/>
    <w:rsid w:val="00EE62ED"/>
    <w:rsid w:val="00EE72BB"/>
    <w:rsid w:val="00EE7450"/>
    <w:rsid w:val="00EF03DB"/>
    <w:rsid w:val="00EF0632"/>
    <w:rsid w:val="00EF0B0A"/>
    <w:rsid w:val="00EF0FF4"/>
    <w:rsid w:val="00EF130C"/>
    <w:rsid w:val="00EF18FE"/>
    <w:rsid w:val="00EF1A35"/>
    <w:rsid w:val="00EF2534"/>
    <w:rsid w:val="00EF2550"/>
    <w:rsid w:val="00EF3B53"/>
    <w:rsid w:val="00EF41C5"/>
    <w:rsid w:val="00EF4D01"/>
    <w:rsid w:val="00EF4EA8"/>
    <w:rsid w:val="00EF528F"/>
    <w:rsid w:val="00EF5BF8"/>
    <w:rsid w:val="00EF5C72"/>
    <w:rsid w:val="00EF6090"/>
    <w:rsid w:val="00EF711E"/>
    <w:rsid w:val="00EF735C"/>
    <w:rsid w:val="00EF7369"/>
    <w:rsid w:val="00EF7650"/>
    <w:rsid w:val="00F000EC"/>
    <w:rsid w:val="00F000FC"/>
    <w:rsid w:val="00F006FD"/>
    <w:rsid w:val="00F01332"/>
    <w:rsid w:val="00F0139C"/>
    <w:rsid w:val="00F01F39"/>
    <w:rsid w:val="00F02994"/>
    <w:rsid w:val="00F02B0F"/>
    <w:rsid w:val="00F02D87"/>
    <w:rsid w:val="00F030BF"/>
    <w:rsid w:val="00F03627"/>
    <w:rsid w:val="00F03E1E"/>
    <w:rsid w:val="00F03F53"/>
    <w:rsid w:val="00F045AE"/>
    <w:rsid w:val="00F04E80"/>
    <w:rsid w:val="00F051E9"/>
    <w:rsid w:val="00F05258"/>
    <w:rsid w:val="00F05C02"/>
    <w:rsid w:val="00F05C79"/>
    <w:rsid w:val="00F0662D"/>
    <w:rsid w:val="00F0675C"/>
    <w:rsid w:val="00F07B74"/>
    <w:rsid w:val="00F07D43"/>
    <w:rsid w:val="00F07F4B"/>
    <w:rsid w:val="00F10B0F"/>
    <w:rsid w:val="00F118A3"/>
    <w:rsid w:val="00F12028"/>
    <w:rsid w:val="00F123B8"/>
    <w:rsid w:val="00F139C6"/>
    <w:rsid w:val="00F144BD"/>
    <w:rsid w:val="00F150ED"/>
    <w:rsid w:val="00F1545B"/>
    <w:rsid w:val="00F1612C"/>
    <w:rsid w:val="00F175A2"/>
    <w:rsid w:val="00F1762D"/>
    <w:rsid w:val="00F17F5A"/>
    <w:rsid w:val="00F204C8"/>
    <w:rsid w:val="00F20592"/>
    <w:rsid w:val="00F20C56"/>
    <w:rsid w:val="00F21111"/>
    <w:rsid w:val="00F21A68"/>
    <w:rsid w:val="00F22134"/>
    <w:rsid w:val="00F22325"/>
    <w:rsid w:val="00F2236A"/>
    <w:rsid w:val="00F230EF"/>
    <w:rsid w:val="00F23F6C"/>
    <w:rsid w:val="00F2402A"/>
    <w:rsid w:val="00F24472"/>
    <w:rsid w:val="00F24C14"/>
    <w:rsid w:val="00F2503D"/>
    <w:rsid w:val="00F251EC"/>
    <w:rsid w:val="00F254DE"/>
    <w:rsid w:val="00F2567F"/>
    <w:rsid w:val="00F26284"/>
    <w:rsid w:val="00F26793"/>
    <w:rsid w:val="00F26F47"/>
    <w:rsid w:val="00F27627"/>
    <w:rsid w:val="00F27A29"/>
    <w:rsid w:val="00F307FA"/>
    <w:rsid w:val="00F30AED"/>
    <w:rsid w:val="00F3109D"/>
    <w:rsid w:val="00F3165F"/>
    <w:rsid w:val="00F31916"/>
    <w:rsid w:val="00F322CD"/>
    <w:rsid w:val="00F3363F"/>
    <w:rsid w:val="00F339A7"/>
    <w:rsid w:val="00F33F8E"/>
    <w:rsid w:val="00F34572"/>
    <w:rsid w:val="00F347C5"/>
    <w:rsid w:val="00F35441"/>
    <w:rsid w:val="00F35463"/>
    <w:rsid w:val="00F35A14"/>
    <w:rsid w:val="00F35EE8"/>
    <w:rsid w:val="00F3646B"/>
    <w:rsid w:val="00F36497"/>
    <w:rsid w:val="00F36928"/>
    <w:rsid w:val="00F373E0"/>
    <w:rsid w:val="00F376F9"/>
    <w:rsid w:val="00F401DE"/>
    <w:rsid w:val="00F40BAB"/>
    <w:rsid w:val="00F41345"/>
    <w:rsid w:val="00F41782"/>
    <w:rsid w:val="00F41926"/>
    <w:rsid w:val="00F41F57"/>
    <w:rsid w:val="00F43384"/>
    <w:rsid w:val="00F44AA7"/>
    <w:rsid w:val="00F44E68"/>
    <w:rsid w:val="00F47B91"/>
    <w:rsid w:val="00F47D7C"/>
    <w:rsid w:val="00F51C43"/>
    <w:rsid w:val="00F52251"/>
    <w:rsid w:val="00F52498"/>
    <w:rsid w:val="00F540C8"/>
    <w:rsid w:val="00F552F0"/>
    <w:rsid w:val="00F553CE"/>
    <w:rsid w:val="00F56E0E"/>
    <w:rsid w:val="00F57575"/>
    <w:rsid w:val="00F57837"/>
    <w:rsid w:val="00F57FFE"/>
    <w:rsid w:val="00F60573"/>
    <w:rsid w:val="00F61A71"/>
    <w:rsid w:val="00F626C9"/>
    <w:rsid w:val="00F62CE5"/>
    <w:rsid w:val="00F635AD"/>
    <w:rsid w:val="00F637AF"/>
    <w:rsid w:val="00F64DCF"/>
    <w:rsid w:val="00F659ED"/>
    <w:rsid w:val="00F66420"/>
    <w:rsid w:val="00F66871"/>
    <w:rsid w:val="00F66CEE"/>
    <w:rsid w:val="00F66D5E"/>
    <w:rsid w:val="00F672E1"/>
    <w:rsid w:val="00F67376"/>
    <w:rsid w:val="00F67545"/>
    <w:rsid w:val="00F67970"/>
    <w:rsid w:val="00F67FBC"/>
    <w:rsid w:val="00F70B54"/>
    <w:rsid w:val="00F70EDE"/>
    <w:rsid w:val="00F71E91"/>
    <w:rsid w:val="00F724DC"/>
    <w:rsid w:val="00F72C18"/>
    <w:rsid w:val="00F72D74"/>
    <w:rsid w:val="00F7323B"/>
    <w:rsid w:val="00F738A3"/>
    <w:rsid w:val="00F73B1E"/>
    <w:rsid w:val="00F74DD9"/>
    <w:rsid w:val="00F750C7"/>
    <w:rsid w:val="00F75538"/>
    <w:rsid w:val="00F77A70"/>
    <w:rsid w:val="00F77F40"/>
    <w:rsid w:val="00F80195"/>
    <w:rsid w:val="00F80268"/>
    <w:rsid w:val="00F80764"/>
    <w:rsid w:val="00F81165"/>
    <w:rsid w:val="00F81A19"/>
    <w:rsid w:val="00F81AD3"/>
    <w:rsid w:val="00F81F3C"/>
    <w:rsid w:val="00F8213D"/>
    <w:rsid w:val="00F8352B"/>
    <w:rsid w:val="00F83581"/>
    <w:rsid w:val="00F8358B"/>
    <w:rsid w:val="00F8373E"/>
    <w:rsid w:val="00F83D35"/>
    <w:rsid w:val="00F83D87"/>
    <w:rsid w:val="00F841C6"/>
    <w:rsid w:val="00F86BA8"/>
    <w:rsid w:val="00F87203"/>
    <w:rsid w:val="00F87B78"/>
    <w:rsid w:val="00F9051B"/>
    <w:rsid w:val="00F906CF"/>
    <w:rsid w:val="00F90976"/>
    <w:rsid w:val="00F90AC8"/>
    <w:rsid w:val="00F91001"/>
    <w:rsid w:val="00F916C0"/>
    <w:rsid w:val="00F92125"/>
    <w:rsid w:val="00F926C7"/>
    <w:rsid w:val="00F927FC"/>
    <w:rsid w:val="00F92A40"/>
    <w:rsid w:val="00F92C06"/>
    <w:rsid w:val="00F92D07"/>
    <w:rsid w:val="00F92E36"/>
    <w:rsid w:val="00F93055"/>
    <w:rsid w:val="00F93389"/>
    <w:rsid w:val="00F93DA6"/>
    <w:rsid w:val="00F9405B"/>
    <w:rsid w:val="00F958C7"/>
    <w:rsid w:val="00F95B12"/>
    <w:rsid w:val="00F95E33"/>
    <w:rsid w:val="00F96AC1"/>
    <w:rsid w:val="00F96AFF"/>
    <w:rsid w:val="00F96CAA"/>
    <w:rsid w:val="00F96D2E"/>
    <w:rsid w:val="00F97138"/>
    <w:rsid w:val="00F97548"/>
    <w:rsid w:val="00F9775C"/>
    <w:rsid w:val="00F97925"/>
    <w:rsid w:val="00F97A5E"/>
    <w:rsid w:val="00F97CB2"/>
    <w:rsid w:val="00FA0033"/>
    <w:rsid w:val="00FA0072"/>
    <w:rsid w:val="00FA0217"/>
    <w:rsid w:val="00FA02EA"/>
    <w:rsid w:val="00FA0701"/>
    <w:rsid w:val="00FA0853"/>
    <w:rsid w:val="00FA19B6"/>
    <w:rsid w:val="00FA215C"/>
    <w:rsid w:val="00FA2463"/>
    <w:rsid w:val="00FA279F"/>
    <w:rsid w:val="00FA28BE"/>
    <w:rsid w:val="00FA2EDC"/>
    <w:rsid w:val="00FA4D2F"/>
    <w:rsid w:val="00FA66B2"/>
    <w:rsid w:val="00FA6E38"/>
    <w:rsid w:val="00FA72FE"/>
    <w:rsid w:val="00FA7475"/>
    <w:rsid w:val="00FA7AF3"/>
    <w:rsid w:val="00FB04E1"/>
    <w:rsid w:val="00FB0F83"/>
    <w:rsid w:val="00FB1667"/>
    <w:rsid w:val="00FB22F5"/>
    <w:rsid w:val="00FB2592"/>
    <w:rsid w:val="00FB2840"/>
    <w:rsid w:val="00FB29FA"/>
    <w:rsid w:val="00FB3C22"/>
    <w:rsid w:val="00FB4D2D"/>
    <w:rsid w:val="00FB4E6C"/>
    <w:rsid w:val="00FB5EF4"/>
    <w:rsid w:val="00FB7541"/>
    <w:rsid w:val="00FB7826"/>
    <w:rsid w:val="00FB7910"/>
    <w:rsid w:val="00FB79F5"/>
    <w:rsid w:val="00FB7FA4"/>
    <w:rsid w:val="00FC0361"/>
    <w:rsid w:val="00FC05D9"/>
    <w:rsid w:val="00FC0630"/>
    <w:rsid w:val="00FC0B00"/>
    <w:rsid w:val="00FC146C"/>
    <w:rsid w:val="00FC2024"/>
    <w:rsid w:val="00FC27A2"/>
    <w:rsid w:val="00FC2E64"/>
    <w:rsid w:val="00FC3697"/>
    <w:rsid w:val="00FC3B46"/>
    <w:rsid w:val="00FC3EDB"/>
    <w:rsid w:val="00FC423E"/>
    <w:rsid w:val="00FC566A"/>
    <w:rsid w:val="00FC5F53"/>
    <w:rsid w:val="00FC6928"/>
    <w:rsid w:val="00FC7141"/>
    <w:rsid w:val="00FC73E4"/>
    <w:rsid w:val="00FD109B"/>
    <w:rsid w:val="00FD12BC"/>
    <w:rsid w:val="00FD214E"/>
    <w:rsid w:val="00FD3580"/>
    <w:rsid w:val="00FD3EED"/>
    <w:rsid w:val="00FD43F4"/>
    <w:rsid w:val="00FD4B76"/>
    <w:rsid w:val="00FD6B17"/>
    <w:rsid w:val="00FD6E4F"/>
    <w:rsid w:val="00FD6F39"/>
    <w:rsid w:val="00FD7209"/>
    <w:rsid w:val="00FD79B1"/>
    <w:rsid w:val="00FD7CC2"/>
    <w:rsid w:val="00FD7DF6"/>
    <w:rsid w:val="00FE02EA"/>
    <w:rsid w:val="00FE16DD"/>
    <w:rsid w:val="00FE195B"/>
    <w:rsid w:val="00FE1ED9"/>
    <w:rsid w:val="00FE2030"/>
    <w:rsid w:val="00FE220D"/>
    <w:rsid w:val="00FE2662"/>
    <w:rsid w:val="00FE2A40"/>
    <w:rsid w:val="00FE3F7A"/>
    <w:rsid w:val="00FE476C"/>
    <w:rsid w:val="00FE479D"/>
    <w:rsid w:val="00FE4DE7"/>
    <w:rsid w:val="00FE4EFE"/>
    <w:rsid w:val="00FE550A"/>
    <w:rsid w:val="00FE583C"/>
    <w:rsid w:val="00FE5E13"/>
    <w:rsid w:val="00FE60E9"/>
    <w:rsid w:val="00FE68A5"/>
    <w:rsid w:val="00FE6AED"/>
    <w:rsid w:val="00FE6DDA"/>
    <w:rsid w:val="00FE7393"/>
    <w:rsid w:val="00FF0D2E"/>
    <w:rsid w:val="00FF13B3"/>
    <w:rsid w:val="00FF162D"/>
    <w:rsid w:val="00FF1A47"/>
    <w:rsid w:val="00FF1FF7"/>
    <w:rsid w:val="00FF29D3"/>
    <w:rsid w:val="00FF2C79"/>
    <w:rsid w:val="00FF2E5D"/>
    <w:rsid w:val="00FF34FB"/>
    <w:rsid w:val="00FF3B1B"/>
    <w:rsid w:val="00FF42A1"/>
    <w:rsid w:val="00FF441F"/>
    <w:rsid w:val="00FF46BA"/>
    <w:rsid w:val="00FF4FA3"/>
    <w:rsid w:val="00FF4FEA"/>
    <w:rsid w:val="00FF51DF"/>
    <w:rsid w:val="00FF5CC5"/>
    <w:rsid w:val="00FF6B7C"/>
    <w:rsid w:val="00FF71FC"/>
    <w:rsid w:val="00FF7729"/>
    <w:rsid w:val="00FF7A64"/>
    <w:rsid w:val="00FF7B7C"/>
    <w:rsid w:val="00FF7C27"/>
    <w:rsid w:val="00FF7CB3"/>
    <w:rsid w:val="7C3032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C032"/>
  <w15:docId w15:val="{6FE0100F-4E13-433C-A925-94C4503E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DE8"/>
    <w:pPr>
      <w:spacing w:after="0"/>
    </w:pPr>
  </w:style>
  <w:style w:type="paragraph" w:styleId="Titre1">
    <w:name w:val="heading 1"/>
    <w:basedOn w:val="Normal"/>
    <w:next w:val="Normal"/>
    <w:link w:val="Titre1Car"/>
    <w:uiPriority w:val="9"/>
    <w:qFormat/>
    <w:rsid w:val="005954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4DE8"/>
    <w:pPr>
      <w:ind w:left="720"/>
      <w:contextualSpacing/>
    </w:pPr>
  </w:style>
  <w:style w:type="character" w:styleId="Lienhypertexte">
    <w:name w:val="Hyperlink"/>
    <w:basedOn w:val="Policepardfaut"/>
    <w:uiPriority w:val="99"/>
    <w:unhideWhenUsed/>
    <w:rsid w:val="00055796"/>
    <w:rPr>
      <w:color w:val="0563C1" w:themeColor="hyperlink"/>
      <w:u w:val="single"/>
    </w:rPr>
  </w:style>
  <w:style w:type="character" w:customStyle="1" w:styleId="Mention1">
    <w:name w:val="Mention1"/>
    <w:basedOn w:val="Policepardfaut"/>
    <w:uiPriority w:val="99"/>
    <w:semiHidden/>
    <w:unhideWhenUsed/>
    <w:rsid w:val="00055796"/>
    <w:rPr>
      <w:color w:val="2B579A"/>
      <w:shd w:val="clear" w:color="auto" w:fill="E6E6E6"/>
    </w:rPr>
  </w:style>
  <w:style w:type="character" w:styleId="Accentuationintense">
    <w:name w:val="Intense Emphasis"/>
    <w:basedOn w:val="Policepardfaut"/>
    <w:uiPriority w:val="21"/>
    <w:qFormat/>
    <w:rsid w:val="003F21BB"/>
    <w:rPr>
      <w:rFonts w:ascii="Segoe UI" w:hAnsi="Segoe UI"/>
      <w:b/>
      <w:iCs/>
      <w:caps w:val="0"/>
      <w:smallCaps/>
      <w:strike w:val="0"/>
      <w:dstrike w:val="0"/>
      <w:vanish w:val="0"/>
      <w:color w:val="FF0000"/>
      <w:sz w:val="24"/>
      <w:vertAlign w:val="baseline"/>
    </w:rPr>
  </w:style>
  <w:style w:type="character" w:customStyle="1" w:styleId="Mentionnonrsolue1">
    <w:name w:val="Mention non résolue1"/>
    <w:basedOn w:val="Policepardfaut"/>
    <w:uiPriority w:val="99"/>
    <w:semiHidden/>
    <w:unhideWhenUsed/>
    <w:rsid w:val="00D00614"/>
    <w:rPr>
      <w:color w:val="808080"/>
      <w:shd w:val="clear" w:color="auto" w:fill="E6E6E6"/>
    </w:rPr>
  </w:style>
  <w:style w:type="paragraph" w:styleId="En-tte">
    <w:name w:val="header"/>
    <w:basedOn w:val="Normal"/>
    <w:link w:val="En-tteCar"/>
    <w:uiPriority w:val="99"/>
    <w:unhideWhenUsed/>
    <w:rsid w:val="005818F4"/>
    <w:pPr>
      <w:tabs>
        <w:tab w:val="center" w:pos="4536"/>
        <w:tab w:val="right" w:pos="9072"/>
      </w:tabs>
      <w:spacing w:line="240" w:lineRule="auto"/>
    </w:pPr>
  </w:style>
  <w:style w:type="character" w:customStyle="1" w:styleId="En-tteCar">
    <w:name w:val="En-tête Car"/>
    <w:basedOn w:val="Policepardfaut"/>
    <w:link w:val="En-tte"/>
    <w:uiPriority w:val="99"/>
    <w:rsid w:val="005818F4"/>
  </w:style>
  <w:style w:type="paragraph" w:styleId="Pieddepage">
    <w:name w:val="footer"/>
    <w:basedOn w:val="Normal"/>
    <w:link w:val="PieddepageCar"/>
    <w:uiPriority w:val="99"/>
    <w:unhideWhenUsed/>
    <w:rsid w:val="005818F4"/>
    <w:pPr>
      <w:tabs>
        <w:tab w:val="center" w:pos="4536"/>
        <w:tab w:val="right" w:pos="9072"/>
      </w:tabs>
      <w:spacing w:line="240" w:lineRule="auto"/>
    </w:pPr>
  </w:style>
  <w:style w:type="character" w:customStyle="1" w:styleId="PieddepageCar">
    <w:name w:val="Pied de page Car"/>
    <w:basedOn w:val="Policepardfaut"/>
    <w:link w:val="Pieddepage"/>
    <w:uiPriority w:val="99"/>
    <w:rsid w:val="005818F4"/>
  </w:style>
  <w:style w:type="paragraph" w:styleId="NormalWeb">
    <w:name w:val="Normal (Web)"/>
    <w:basedOn w:val="Normal"/>
    <w:uiPriority w:val="99"/>
    <w:unhideWhenUsed/>
    <w:rsid w:val="00384A9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595411"/>
    <w:rPr>
      <w:rFonts w:asciiTheme="majorHAnsi" w:eastAsiaTheme="majorEastAsia" w:hAnsiTheme="majorHAnsi" w:cstheme="majorBidi"/>
      <w:color w:val="2F5496" w:themeColor="accent1" w:themeShade="BF"/>
      <w:sz w:val="32"/>
      <w:szCs w:val="32"/>
    </w:rPr>
  </w:style>
  <w:style w:type="paragraph" w:styleId="Citationintense">
    <w:name w:val="Intense Quote"/>
    <w:basedOn w:val="Normal"/>
    <w:next w:val="Normal"/>
    <w:link w:val="CitationintenseCar"/>
    <w:uiPriority w:val="30"/>
    <w:qFormat/>
    <w:rsid w:val="00AB3320"/>
    <w:pPr>
      <w:spacing w:before="480" w:after="480"/>
      <w:ind w:left="862" w:right="862"/>
      <w:jc w:val="center"/>
    </w:pPr>
    <w:rPr>
      <w:b/>
      <w:iCs/>
      <w:smallCaps/>
      <w:color w:val="2F5496" w:themeColor="accent1" w:themeShade="BF"/>
      <w:sz w:val="24"/>
    </w:rPr>
  </w:style>
  <w:style w:type="character" w:customStyle="1" w:styleId="CitationintenseCar">
    <w:name w:val="Citation intense Car"/>
    <w:basedOn w:val="Policepardfaut"/>
    <w:link w:val="Citationintense"/>
    <w:uiPriority w:val="30"/>
    <w:rsid w:val="00AB3320"/>
    <w:rPr>
      <w:b/>
      <w:iCs/>
      <w:smallCaps/>
      <w:color w:val="2F5496" w:themeColor="accent1" w:themeShade="BF"/>
      <w:sz w:val="24"/>
    </w:rPr>
  </w:style>
  <w:style w:type="paragraph" w:styleId="Notedebasdepage">
    <w:name w:val="footnote text"/>
    <w:basedOn w:val="Normal"/>
    <w:link w:val="NotedebasdepageCar"/>
    <w:uiPriority w:val="99"/>
    <w:semiHidden/>
    <w:unhideWhenUsed/>
    <w:rsid w:val="00694C8E"/>
    <w:pPr>
      <w:spacing w:line="240" w:lineRule="auto"/>
    </w:pPr>
    <w:rPr>
      <w:sz w:val="20"/>
      <w:szCs w:val="20"/>
    </w:rPr>
  </w:style>
  <w:style w:type="character" w:customStyle="1" w:styleId="NotedebasdepageCar">
    <w:name w:val="Note de bas de page Car"/>
    <w:basedOn w:val="Policepardfaut"/>
    <w:link w:val="Notedebasdepage"/>
    <w:uiPriority w:val="99"/>
    <w:semiHidden/>
    <w:rsid w:val="00694C8E"/>
    <w:rPr>
      <w:sz w:val="20"/>
      <w:szCs w:val="20"/>
    </w:rPr>
  </w:style>
  <w:style w:type="character" w:styleId="Appelnotedebasdep">
    <w:name w:val="footnote reference"/>
    <w:basedOn w:val="Policepardfaut"/>
    <w:uiPriority w:val="99"/>
    <w:semiHidden/>
    <w:unhideWhenUsed/>
    <w:rsid w:val="00694C8E"/>
    <w:rPr>
      <w:vertAlign w:val="superscript"/>
    </w:rPr>
  </w:style>
  <w:style w:type="character" w:styleId="Mentionnonrsolue">
    <w:name w:val="Unresolved Mention"/>
    <w:basedOn w:val="Policepardfaut"/>
    <w:uiPriority w:val="99"/>
    <w:semiHidden/>
    <w:unhideWhenUsed/>
    <w:rsid w:val="00694C8E"/>
    <w:rPr>
      <w:color w:val="605E5C"/>
      <w:shd w:val="clear" w:color="auto" w:fill="E1DFDD"/>
    </w:rPr>
  </w:style>
  <w:style w:type="paragraph" w:styleId="Titre">
    <w:name w:val="Title"/>
    <w:basedOn w:val="Normal"/>
    <w:next w:val="Normal"/>
    <w:link w:val="TitreCar"/>
    <w:uiPriority w:val="10"/>
    <w:qFormat/>
    <w:rsid w:val="00AB3320"/>
    <w:pPr>
      <w:pBdr>
        <w:top w:val="single" w:sz="4" w:space="1" w:color="1F3864" w:themeColor="accent1" w:themeShade="80"/>
        <w:left w:val="single" w:sz="4" w:space="4" w:color="1F3864" w:themeColor="accent1" w:themeShade="80"/>
        <w:bottom w:val="single" w:sz="4" w:space="1" w:color="1F3864" w:themeColor="accent1" w:themeShade="80"/>
        <w:right w:val="single" w:sz="4" w:space="4" w:color="1F3864" w:themeColor="accent1" w:themeShade="80"/>
      </w:pBdr>
      <w:spacing w:line="240" w:lineRule="auto"/>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reCar">
    <w:name w:val="Titre Car"/>
    <w:basedOn w:val="Policepardfaut"/>
    <w:link w:val="Titre"/>
    <w:uiPriority w:val="10"/>
    <w:rsid w:val="00AB3320"/>
    <w:rPr>
      <w:rFonts w:asciiTheme="majorHAnsi" w:eastAsiaTheme="majorEastAsia" w:hAnsiTheme="majorHAnsi" w:cstheme="majorBidi"/>
      <w:color w:val="2F5496" w:themeColor="accent1" w:themeShade="BF"/>
      <w:spacing w:val="-10"/>
      <w:kern w:val="28"/>
      <w:sz w:val="56"/>
      <w:szCs w:val="56"/>
    </w:rPr>
  </w:style>
  <w:style w:type="paragraph" w:styleId="Textedebulles">
    <w:name w:val="Balloon Text"/>
    <w:basedOn w:val="Normal"/>
    <w:link w:val="TextedebullesCar"/>
    <w:uiPriority w:val="99"/>
    <w:semiHidden/>
    <w:unhideWhenUsed/>
    <w:rsid w:val="00AE1F9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1F96"/>
    <w:rPr>
      <w:rFonts w:ascii="Segoe UI" w:hAnsi="Segoe UI" w:cs="Segoe UI"/>
      <w:sz w:val="18"/>
      <w:szCs w:val="18"/>
    </w:rPr>
  </w:style>
  <w:style w:type="paragraph" w:styleId="Textebrut">
    <w:name w:val="Plain Text"/>
    <w:basedOn w:val="Normal"/>
    <w:link w:val="TextebrutCar"/>
    <w:uiPriority w:val="99"/>
    <w:unhideWhenUsed/>
    <w:rsid w:val="00ED5DA4"/>
    <w:pPr>
      <w:spacing w:line="240" w:lineRule="auto"/>
    </w:pPr>
    <w:rPr>
      <w:rFonts w:ascii="Calibri" w:hAnsi="Calibri"/>
      <w:szCs w:val="21"/>
    </w:rPr>
  </w:style>
  <w:style w:type="character" w:customStyle="1" w:styleId="TextebrutCar">
    <w:name w:val="Texte brut Car"/>
    <w:basedOn w:val="Policepardfaut"/>
    <w:link w:val="Textebrut"/>
    <w:uiPriority w:val="99"/>
    <w:rsid w:val="00ED5DA4"/>
    <w:rPr>
      <w:rFonts w:ascii="Calibri" w:hAnsi="Calibri"/>
      <w:szCs w:val="21"/>
    </w:rPr>
  </w:style>
  <w:style w:type="paragraph" w:customStyle="1" w:styleId="xxmsoplaintext">
    <w:name w:val="x_x_msoplaintext"/>
    <w:basedOn w:val="Normal"/>
    <w:rsid w:val="00C21EA6"/>
    <w:pPr>
      <w:spacing w:line="240" w:lineRule="auto"/>
    </w:pPr>
    <w:rPr>
      <w:rFonts w:ascii="Calibri" w:hAnsi="Calibri" w:cs="Calibri"/>
      <w:lang w:eastAsia="fr-BE"/>
    </w:rPr>
  </w:style>
  <w:style w:type="character" w:customStyle="1" w:styleId="apple-converted-space">
    <w:name w:val="apple-converted-space"/>
    <w:basedOn w:val="Policepardfaut"/>
    <w:rsid w:val="00F4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711">
      <w:bodyDiv w:val="1"/>
      <w:marLeft w:val="0"/>
      <w:marRight w:val="0"/>
      <w:marTop w:val="0"/>
      <w:marBottom w:val="0"/>
      <w:divBdr>
        <w:top w:val="none" w:sz="0" w:space="0" w:color="auto"/>
        <w:left w:val="none" w:sz="0" w:space="0" w:color="auto"/>
        <w:bottom w:val="none" w:sz="0" w:space="0" w:color="auto"/>
        <w:right w:val="none" w:sz="0" w:space="0" w:color="auto"/>
      </w:divBdr>
    </w:div>
    <w:div w:id="4719636">
      <w:bodyDiv w:val="1"/>
      <w:marLeft w:val="0"/>
      <w:marRight w:val="0"/>
      <w:marTop w:val="0"/>
      <w:marBottom w:val="0"/>
      <w:divBdr>
        <w:top w:val="none" w:sz="0" w:space="0" w:color="auto"/>
        <w:left w:val="none" w:sz="0" w:space="0" w:color="auto"/>
        <w:bottom w:val="none" w:sz="0" w:space="0" w:color="auto"/>
        <w:right w:val="none" w:sz="0" w:space="0" w:color="auto"/>
      </w:divBdr>
    </w:div>
    <w:div w:id="20060416">
      <w:bodyDiv w:val="1"/>
      <w:marLeft w:val="0"/>
      <w:marRight w:val="0"/>
      <w:marTop w:val="0"/>
      <w:marBottom w:val="0"/>
      <w:divBdr>
        <w:top w:val="none" w:sz="0" w:space="0" w:color="auto"/>
        <w:left w:val="none" w:sz="0" w:space="0" w:color="auto"/>
        <w:bottom w:val="none" w:sz="0" w:space="0" w:color="auto"/>
        <w:right w:val="none" w:sz="0" w:space="0" w:color="auto"/>
      </w:divBdr>
    </w:div>
    <w:div w:id="49620699">
      <w:bodyDiv w:val="1"/>
      <w:marLeft w:val="0"/>
      <w:marRight w:val="0"/>
      <w:marTop w:val="0"/>
      <w:marBottom w:val="0"/>
      <w:divBdr>
        <w:top w:val="none" w:sz="0" w:space="0" w:color="auto"/>
        <w:left w:val="none" w:sz="0" w:space="0" w:color="auto"/>
        <w:bottom w:val="none" w:sz="0" w:space="0" w:color="auto"/>
        <w:right w:val="none" w:sz="0" w:space="0" w:color="auto"/>
      </w:divBdr>
    </w:div>
    <w:div w:id="54209492">
      <w:bodyDiv w:val="1"/>
      <w:marLeft w:val="0"/>
      <w:marRight w:val="0"/>
      <w:marTop w:val="0"/>
      <w:marBottom w:val="0"/>
      <w:divBdr>
        <w:top w:val="none" w:sz="0" w:space="0" w:color="auto"/>
        <w:left w:val="none" w:sz="0" w:space="0" w:color="auto"/>
        <w:bottom w:val="none" w:sz="0" w:space="0" w:color="auto"/>
        <w:right w:val="none" w:sz="0" w:space="0" w:color="auto"/>
      </w:divBdr>
    </w:div>
    <w:div w:id="149566598">
      <w:bodyDiv w:val="1"/>
      <w:marLeft w:val="0"/>
      <w:marRight w:val="0"/>
      <w:marTop w:val="0"/>
      <w:marBottom w:val="0"/>
      <w:divBdr>
        <w:top w:val="none" w:sz="0" w:space="0" w:color="auto"/>
        <w:left w:val="none" w:sz="0" w:space="0" w:color="auto"/>
        <w:bottom w:val="none" w:sz="0" w:space="0" w:color="auto"/>
        <w:right w:val="none" w:sz="0" w:space="0" w:color="auto"/>
      </w:divBdr>
    </w:div>
    <w:div w:id="151144076">
      <w:bodyDiv w:val="1"/>
      <w:marLeft w:val="0"/>
      <w:marRight w:val="0"/>
      <w:marTop w:val="0"/>
      <w:marBottom w:val="0"/>
      <w:divBdr>
        <w:top w:val="none" w:sz="0" w:space="0" w:color="auto"/>
        <w:left w:val="none" w:sz="0" w:space="0" w:color="auto"/>
        <w:bottom w:val="none" w:sz="0" w:space="0" w:color="auto"/>
        <w:right w:val="none" w:sz="0" w:space="0" w:color="auto"/>
      </w:divBdr>
    </w:div>
    <w:div w:id="158084467">
      <w:bodyDiv w:val="1"/>
      <w:marLeft w:val="0"/>
      <w:marRight w:val="0"/>
      <w:marTop w:val="0"/>
      <w:marBottom w:val="0"/>
      <w:divBdr>
        <w:top w:val="none" w:sz="0" w:space="0" w:color="auto"/>
        <w:left w:val="none" w:sz="0" w:space="0" w:color="auto"/>
        <w:bottom w:val="none" w:sz="0" w:space="0" w:color="auto"/>
        <w:right w:val="none" w:sz="0" w:space="0" w:color="auto"/>
      </w:divBdr>
    </w:div>
    <w:div w:id="198321244">
      <w:bodyDiv w:val="1"/>
      <w:marLeft w:val="0"/>
      <w:marRight w:val="0"/>
      <w:marTop w:val="0"/>
      <w:marBottom w:val="0"/>
      <w:divBdr>
        <w:top w:val="none" w:sz="0" w:space="0" w:color="auto"/>
        <w:left w:val="none" w:sz="0" w:space="0" w:color="auto"/>
        <w:bottom w:val="none" w:sz="0" w:space="0" w:color="auto"/>
        <w:right w:val="none" w:sz="0" w:space="0" w:color="auto"/>
      </w:divBdr>
    </w:div>
    <w:div w:id="212624381">
      <w:bodyDiv w:val="1"/>
      <w:marLeft w:val="0"/>
      <w:marRight w:val="0"/>
      <w:marTop w:val="0"/>
      <w:marBottom w:val="0"/>
      <w:divBdr>
        <w:top w:val="none" w:sz="0" w:space="0" w:color="auto"/>
        <w:left w:val="none" w:sz="0" w:space="0" w:color="auto"/>
        <w:bottom w:val="none" w:sz="0" w:space="0" w:color="auto"/>
        <w:right w:val="none" w:sz="0" w:space="0" w:color="auto"/>
      </w:divBdr>
    </w:div>
    <w:div w:id="260257235">
      <w:bodyDiv w:val="1"/>
      <w:marLeft w:val="0"/>
      <w:marRight w:val="0"/>
      <w:marTop w:val="0"/>
      <w:marBottom w:val="0"/>
      <w:divBdr>
        <w:top w:val="none" w:sz="0" w:space="0" w:color="auto"/>
        <w:left w:val="none" w:sz="0" w:space="0" w:color="auto"/>
        <w:bottom w:val="none" w:sz="0" w:space="0" w:color="auto"/>
        <w:right w:val="none" w:sz="0" w:space="0" w:color="auto"/>
      </w:divBdr>
    </w:div>
    <w:div w:id="311839133">
      <w:bodyDiv w:val="1"/>
      <w:marLeft w:val="0"/>
      <w:marRight w:val="0"/>
      <w:marTop w:val="0"/>
      <w:marBottom w:val="0"/>
      <w:divBdr>
        <w:top w:val="none" w:sz="0" w:space="0" w:color="auto"/>
        <w:left w:val="none" w:sz="0" w:space="0" w:color="auto"/>
        <w:bottom w:val="none" w:sz="0" w:space="0" w:color="auto"/>
        <w:right w:val="none" w:sz="0" w:space="0" w:color="auto"/>
      </w:divBdr>
    </w:div>
    <w:div w:id="341250882">
      <w:bodyDiv w:val="1"/>
      <w:marLeft w:val="0"/>
      <w:marRight w:val="0"/>
      <w:marTop w:val="0"/>
      <w:marBottom w:val="0"/>
      <w:divBdr>
        <w:top w:val="none" w:sz="0" w:space="0" w:color="auto"/>
        <w:left w:val="none" w:sz="0" w:space="0" w:color="auto"/>
        <w:bottom w:val="none" w:sz="0" w:space="0" w:color="auto"/>
        <w:right w:val="none" w:sz="0" w:space="0" w:color="auto"/>
      </w:divBdr>
    </w:div>
    <w:div w:id="345716525">
      <w:bodyDiv w:val="1"/>
      <w:marLeft w:val="0"/>
      <w:marRight w:val="0"/>
      <w:marTop w:val="0"/>
      <w:marBottom w:val="0"/>
      <w:divBdr>
        <w:top w:val="none" w:sz="0" w:space="0" w:color="auto"/>
        <w:left w:val="none" w:sz="0" w:space="0" w:color="auto"/>
        <w:bottom w:val="none" w:sz="0" w:space="0" w:color="auto"/>
        <w:right w:val="none" w:sz="0" w:space="0" w:color="auto"/>
      </w:divBdr>
    </w:div>
    <w:div w:id="364332065">
      <w:bodyDiv w:val="1"/>
      <w:marLeft w:val="0"/>
      <w:marRight w:val="0"/>
      <w:marTop w:val="0"/>
      <w:marBottom w:val="0"/>
      <w:divBdr>
        <w:top w:val="none" w:sz="0" w:space="0" w:color="auto"/>
        <w:left w:val="none" w:sz="0" w:space="0" w:color="auto"/>
        <w:bottom w:val="none" w:sz="0" w:space="0" w:color="auto"/>
        <w:right w:val="none" w:sz="0" w:space="0" w:color="auto"/>
      </w:divBdr>
    </w:div>
    <w:div w:id="383065763">
      <w:bodyDiv w:val="1"/>
      <w:marLeft w:val="0"/>
      <w:marRight w:val="0"/>
      <w:marTop w:val="0"/>
      <w:marBottom w:val="0"/>
      <w:divBdr>
        <w:top w:val="none" w:sz="0" w:space="0" w:color="auto"/>
        <w:left w:val="none" w:sz="0" w:space="0" w:color="auto"/>
        <w:bottom w:val="none" w:sz="0" w:space="0" w:color="auto"/>
        <w:right w:val="none" w:sz="0" w:space="0" w:color="auto"/>
      </w:divBdr>
    </w:div>
    <w:div w:id="386808920">
      <w:bodyDiv w:val="1"/>
      <w:marLeft w:val="0"/>
      <w:marRight w:val="0"/>
      <w:marTop w:val="0"/>
      <w:marBottom w:val="0"/>
      <w:divBdr>
        <w:top w:val="none" w:sz="0" w:space="0" w:color="auto"/>
        <w:left w:val="none" w:sz="0" w:space="0" w:color="auto"/>
        <w:bottom w:val="none" w:sz="0" w:space="0" w:color="auto"/>
        <w:right w:val="none" w:sz="0" w:space="0" w:color="auto"/>
      </w:divBdr>
    </w:div>
    <w:div w:id="394820630">
      <w:bodyDiv w:val="1"/>
      <w:marLeft w:val="0"/>
      <w:marRight w:val="0"/>
      <w:marTop w:val="0"/>
      <w:marBottom w:val="0"/>
      <w:divBdr>
        <w:top w:val="none" w:sz="0" w:space="0" w:color="auto"/>
        <w:left w:val="none" w:sz="0" w:space="0" w:color="auto"/>
        <w:bottom w:val="none" w:sz="0" w:space="0" w:color="auto"/>
        <w:right w:val="none" w:sz="0" w:space="0" w:color="auto"/>
      </w:divBdr>
    </w:div>
    <w:div w:id="428240300">
      <w:bodyDiv w:val="1"/>
      <w:marLeft w:val="0"/>
      <w:marRight w:val="0"/>
      <w:marTop w:val="0"/>
      <w:marBottom w:val="0"/>
      <w:divBdr>
        <w:top w:val="none" w:sz="0" w:space="0" w:color="auto"/>
        <w:left w:val="none" w:sz="0" w:space="0" w:color="auto"/>
        <w:bottom w:val="none" w:sz="0" w:space="0" w:color="auto"/>
        <w:right w:val="none" w:sz="0" w:space="0" w:color="auto"/>
      </w:divBdr>
    </w:div>
    <w:div w:id="438575027">
      <w:bodyDiv w:val="1"/>
      <w:marLeft w:val="0"/>
      <w:marRight w:val="0"/>
      <w:marTop w:val="0"/>
      <w:marBottom w:val="0"/>
      <w:divBdr>
        <w:top w:val="none" w:sz="0" w:space="0" w:color="auto"/>
        <w:left w:val="none" w:sz="0" w:space="0" w:color="auto"/>
        <w:bottom w:val="none" w:sz="0" w:space="0" w:color="auto"/>
        <w:right w:val="none" w:sz="0" w:space="0" w:color="auto"/>
      </w:divBdr>
    </w:div>
    <w:div w:id="465660410">
      <w:bodyDiv w:val="1"/>
      <w:marLeft w:val="0"/>
      <w:marRight w:val="0"/>
      <w:marTop w:val="0"/>
      <w:marBottom w:val="0"/>
      <w:divBdr>
        <w:top w:val="none" w:sz="0" w:space="0" w:color="auto"/>
        <w:left w:val="none" w:sz="0" w:space="0" w:color="auto"/>
        <w:bottom w:val="none" w:sz="0" w:space="0" w:color="auto"/>
        <w:right w:val="none" w:sz="0" w:space="0" w:color="auto"/>
      </w:divBdr>
    </w:div>
    <w:div w:id="498278218">
      <w:bodyDiv w:val="1"/>
      <w:marLeft w:val="0"/>
      <w:marRight w:val="0"/>
      <w:marTop w:val="0"/>
      <w:marBottom w:val="0"/>
      <w:divBdr>
        <w:top w:val="none" w:sz="0" w:space="0" w:color="auto"/>
        <w:left w:val="none" w:sz="0" w:space="0" w:color="auto"/>
        <w:bottom w:val="none" w:sz="0" w:space="0" w:color="auto"/>
        <w:right w:val="none" w:sz="0" w:space="0" w:color="auto"/>
      </w:divBdr>
    </w:div>
    <w:div w:id="541749308">
      <w:bodyDiv w:val="1"/>
      <w:marLeft w:val="0"/>
      <w:marRight w:val="0"/>
      <w:marTop w:val="0"/>
      <w:marBottom w:val="0"/>
      <w:divBdr>
        <w:top w:val="none" w:sz="0" w:space="0" w:color="auto"/>
        <w:left w:val="none" w:sz="0" w:space="0" w:color="auto"/>
        <w:bottom w:val="none" w:sz="0" w:space="0" w:color="auto"/>
        <w:right w:val="none" w:sz="0" w:space="0" w:color="auto"/>
      </w:divBdr>
    </w:div>
    <w:div w:id="558052458">
      <w:bodyDiv w:val="1"/>
      <w:marLeft w:val="0"/>
      <w:marRight w:val="0"/>
      <w:marTop w:val="0"/>
      <w:marBottom w:val="0"/>
      <w:divBdr>
        <w:top w:val="none" w:sz="0" w:space="0" w:color="auto"/>
        <w:left w:val="none" w:sz="0" w:space="0" w:color="auto"/>
        <w:bottom w:val="none" w:sz="0" w:space="0" w:color="auto"/>
        <w:right w:val="none" w:sz="0" w:space="0" w:color="auto"/>
      </w:divBdr>
    </w:div>
    <w:div w:id="567501118">
      <w:bodyDiv w:val="1"/>
      <w:marLeft w:val="0"/>
      <w:marRight w:val="0"/>
      <w:marTop w:val="0"/>
      <w:marBottom w:val="0"/>
      <w:divBdr>
        <w:top w:val="none" w:sz="0" w:space="0" w:color="auto"/>
        <w:left w:val="none" w:sz="0" w:space="0" w:color="auto"/>
        <w:bottom w:val="none" w:sz="0" w:space="0" w:color="auto"/>
        <w:right w:val="none" w:sz="0" w:space="0" w:color="auto"/>
      </w:divBdr>
    </w:div>
    <w:div w:id="571547049">
      <w:bodyDiv w:val="1"/>
      <w:marLeft w:val="0"/>
      <w:marRight w:val="0"/>
      <w:marTop w:val="0"/>
      <w:marBottom w:val="0"/>
      <w:divBdr>
        <w:top w:val="none" w:sz="0" w:space="0" w:color="auto"/>
        <w:left w:val="none" w:sz="0" w:space="0" w:color="auto"/>
        <w:bottom w:val="none" w:sz="0" w:space="0" w:color="auto"/>
        <w:right w:val="none" w:sz="0" w:space="0" w:color="auto"/>
      </w:divBdr>
    </w:div>
    <w:div w:id="604045694">
      <w:bodyDiv w:val="1"/>
      <w:marLeft w:val="0"/>
      <w:marRight w:val="0"/>
      <w:marTop w:val="0"/>
      <w:marBottom w:val="0"/>
      <w:divBdr>
        <w:top w:val="none" w:sz="0" w:space="0" w:color="auto"/>
        <w:left w:val="none" w:sz="0" w:space="0" w:color="auto"/>
        <w:bottom w:val="none" w:sz="0" w:space="0" w:color="auto"/>
        <w:right w:val="none" w:sz="0" w:space="0" w:color="auto"/>
      </w:divBdr>
    </w:div>
    <w:div w:id="611326262">
      <w:bodyDiv w:val="1"/>
      <w:marLeft w:val="0"/>
      <w:marRight w:val="0"/>
      <w:marTop w:val="0"/>
      <w:marBottom w:val="0"/>
      <w:divBdr>
        <w:top w:val="none" w:sz="0" w:space="0" w:color="auto"/>
        <w:left w:val="none" w:sz="0" w:space="0" w:color="auto"/>
        <w:bottom w:val="none" w:sz="0" w:space="0" w:color="auto"/>
        <w:right w:val="none" w:sz="0" w:space="0" w:color="auto"/>
      </w:divBdr>
    </w:div>
    <w:div w:id="618268854">
      <w:bodyDiv w:val="1"/>
      <w:marLeft w:val="0"/>
      <w:marRight w:val="0"/>
      <w:marTop w:val="0"/>
      <w:marBottom w:val="0"/>
      <w:divBdr>
        <w:top w:val="none" w:sz="0" w:space="0" w:color="auto"/>
        <w:left w:val="none" w:sz="0" w:space="0" w:color="auto"/>
        <w:bottom w:val="none" w:sz="0" w:space="0" w:color="auto"/>
        <w:right w:val="none" w:sz="0" w:space="0" w:color="auto"/>
      </w:divBdr>
    </w:div>
    <w:div w:id="625703397">
      <w:bodyDiv w:val="1"/>
      <w:marLeft w:val="0"/>
      <w:marRight w:val="0"/>
      <w:marTop w:val="0"/>
      <w:marBottom w:val="0"/>
      <w:divBdr>
        <w:top w:val="none" w:sz="0" w:space="0" w:color="auto"/>
        <w:left w:val="none" w:sz="0" w:space="0" w:color="auto"/>
        <w:bottom w:val="none" w:sz="0" w:space="0" w:color="auto"/>
        <w:right w:val="none" w:sz="0" w:space="0" w:color="auto"/>
      </w:divBdr>
    </w:div>
    <w:div w:id="640308094">
      <w:bodyDiv w:val="1"/>
      <w:marLeft w:val="0"/>
      <w:marRight w:val="0"/>
      <w:marTop w:val="0"/>
      <w:marBottom w:val="0"/>
      <w:divBdr>
        <w:top w:val="none" w:sz="0" w:space="0" w:color="auto"/>
        <w:left w:val="none" w:sz="0" w:space="0" w:color="auto"/>
        <w:bottom w:val="none" w:sz="0" w:space="0" w:color="auto"/>
        <w:right w:val="none" w:sz="0" w:space="0" w:color="auto"/>
      </w:divBdr>
    </w:div>
    <w:div w:id="648368277">
      <w:bodyDiv w:val="1"/>
      <w:marLeft w:val="0"/>
      <w:marRight w:val="0"/>
      <w:marTop w:val="0"/>
      <w:marBottom w:val="0"/>
      <w:divBdr>
        <w:top w:val="none" w:sz="0" w:space="0" w:color="auto"/>
        <w:left w:val="none" w:sz="0" w:space="0" w:color="auto"/>
        <w:bottom w:val="none" w:sz="0" w:space="0" w:color="auto"/>
        <w:right w:val="none" w:sz="0" w:space="0" w:color="auto"/>
      </w:divBdr>
    </w:div>
    <w:div w:id="685056213">
      <w:bodyDiv w:val="1"/>
      <w:marLeft w:val="0"/>
      <w:marRight w:val="0"/>
      <w:marTop w:val="0"/>
      <w:marBottom w:val="0"/>
      <w:divBdr>
        <w:top w:val="none" w:sz="0" w:space="0" w:color="auto"/>
        <w:left w:val="none" w:sz="0" w:space="0" w:color="auto"/>
        <w:bottom w:val="none" w:sz="0" w:space="0" w:color="auto"/>
        <w:right w:val="none" w:sz="0" w:space="0" w:color="auto"/>
      </w:divBdr>
    </w:div>
    <w:div w:id="845292844">
      <w:bodyDiv w:val="1"/>
      <w:marLeft w:val="0"/>
      <w:marRight w:val="0"/>
      <w:marTop w:val="0"/>
      <w:marBottom w:val="0"/>
      <w:divBdr>
        <w:top w:val="none" w:sz="0" w:space="0" w:color="auto"/>
        <w:left w:val="none" w:sz="0" w:space="0" w:color="auto"/>
        <w:bottom w:val="none" w:sz="0" w:space="0" w:color="auto"/>
        <w:right w:val="none" w:sz="0" w:space="0" w:color="auto"/>
      </w:divBdr>
    </w:div>
    <w:div w:id="847598459">
      <w:bodyDiv w:val="1"/>
      <w:marLeft w:val="0"/>
      <w:marRight w:val="0"/>
      <w:marTop w:val="0"/>
      <w:marBottom w:val="0"/>
      <w:divBdr>
        <w:top w:val="none" w:sz="0" w:space="0" w:color="auto"/>
        <w:left w:val="none" w:sz="0" w:space="0" w:color="auto"/>
        <w:bottom w:val="none" w:sz="0" w:space="0" w:color="auto"/>
        <w:right w:val="none" w:sz="0" w:space="0" w:color="auto"/>
      </w:divBdr>
      <w:divsChild>
        <w:div w:id="37897873">
          <w:marLeft w:val="446"/>
          <w:marRight w:val="0"/>
          <w:marTop w:val="0"/>
          <w:marBottom w:val="0"/>
          <w:divBdr>
            <w:top w:val="none" w:sz="0" w:space="0" w:color="auto"/>
            <w:left w:val="none" w:sz="0" w:space="0" w:color="auto"/>
            <w:bottom w:val="none" w:sz="0" w:space="0" w:color="auto"/>
            <w:right w:val="none" w:sz="0" w:space="0" w:color="auto"/>
          </w:divBdr>
        </w:div>
        <w:div w:id="167256588">
          <w:marLeft w:val="446"/>
          <w:marRight w:val="0"/>
          <w:marTop w:val="0"/>
          <w:marBottom w:val="0"/>
          <w:divBdr>
            <w:top w:val="none" w:sz="0" w:space="0" w:color="auto"/>
            <w:left w:val="none" w:sz="0" w:space="0" w:color="auto"/>
            <w:bottom w:val="none" w:sz="0" w:space="0" w:color="auto"/>
            <w:right w:val="none" w:sz="0" w:space="0" w:color="auto"/>
          </w:divBdr>
        </w:div>
        <w:div w:id="1402800238">
          <w:marLeft w:val="1166"/>
          <w:marRight w:val="0"/>
          <w:marTop w:val="0"/>
          <w:marBottom w:val="0"/>
          <w:divBdr>
            <w:top w:val="none" w:sz="0" w:space="0" w:color="auto"/>
            <w:left w:val="none" w:sz="0" w:space="0" w:color="auto"/>
            <w:bottom w:val="none" w:sz="0" w:space="0" w:color="auto"/>
            <w:right w:val="none" w:sz="0" w:space="0" w:color="auto"/>
          </w:divBdr>
        </w:div>
        <w:div w:id="1629580448">
          <w:marLeft w:val="446"/>
          <w:marRight w:val="0"/>
          <w:marTop w:val="0"/>
          <w:marBottom w:val="0"/>
          <w:divBdr>
            <w:top w:val="none" w:sz="0" w:space="0" w:color="auto"/>
            <w:left w:val="none" w:sz="0" w:space="0" w:color="auto"/>
            <w:bottom w:val="none" w:sz="0" w:space="0" w:color="auto"/>
            <w:right w:val="none" w:sz="0" w:space="0" w:color="auto"/>
          </w:divBdr>
        </w:div>
      </w:divsChild>
    </w:div>
    <w:div w:id="857543216">
      <w:bodyDiv w:val="1"/>
      <w:marLeft w:val="0"/>
      <w:marRight w:val="0"/>
      <w:marTop w:val="0"/>
      <w:marBottom w:val="0"/>
      <w:divBdr>
        <w:top w:val="none" w:sz="0" w:space="0" w:color="auto"/>
        <w:left w:val="none" w:sz="0" w:space="0" w:color="auto"/>
        <w:bottom w:val="none" w:sz="0" w:space="0" w:color="auto"/>
        <w:right w:val="none" w:sz="0" w:space="0" w:color="auto"/>
      </w:divBdr>
    </w:div>
    <w:div w:id="865749917">
      <w:bodyDiv w:val="1"/>
      <w:marLeft w:val="0"/>
      <w:marRight w:val="0"/>
      <w:marTop w:val="0"/>
      <w:marBottom w:val="0"/>
      <w:divBdr>
        <w:top w:val="none" w:sz="0" w:space="0" w:color="auto"/>
        <w:left w:val="none" w:sz="0" w:space="0" w:color="auto"/>
        <w:bottom w:val="none" w:sz="0" w:space="0" w:color="auto"/>
        <w:right w:val="none" w:sz="0" w:space="0" w:color="auto"/>
      </w:divBdr>
    </w:div>
    <w:div w:id="875119045">
      <w:bodyDiv w:val="1"/>
      <w:marLeft w:val="0"/>
      <w:marRight w:val="0"/>
      <w:marTop w:val="0"/>
      <w:marBottom w:val="0"/>
      <w:divBdr>
        <w:top w:val="none" w:sz="0" w:space="0" w:color="auto"/>
        <w:left w:val="none" w:sz="0" w:space="0" w:color="auto"/>
        <w:bottom w:val="none" w:sz="0" w:space="0" w:color="auto"/>
        <w:right w:val="none" w:sz="0" w:space="0" w:color="auto"/>
      </w:divBdr>
    </w:div>
    <w:div w:id="926766688">
      <w:bodyDiv w:val="1"/>
      <w:marLeft w:val="0"/>
      <w:marRight w:val="0"/>
      <w:marTop w:val="0"/>
      <w:marBottom w:val="0"/>
      <w:divBdr>
        <w:top w:val="none" w:sz="0" w:space="0" w:color="auto"/>
        <w:left w:val="none" w:sz="0" w:space="0" w:color="auto"/>
        <w:bottom w:val="none" w:sz="0" w:space="0" w:color="auto"/>
        <w:right w:val="none" w:sz="0" w:space="0" w:color="auto"/>
      </w:divBdr>
    </w:div>
    <w:div w:id="1008749862">
      <w:bodyDiv w:val="1"/>
      <w:marLeft w:val="0"/>
      <w:marRight w:val="0"/>
      <w:marTop w:val="0"/>
      <w:marBottom w:val="0"/>
      <w:divBdr>
        <w:top w:val="none" w:sz="0" w:space="0" w:color="auto"/>
        <w:left w:val="none" w:sz="0" w:space="0" w:color="auto"/>
        <w:bottom w:val="none" w:sz="0" w:space="0" w:color="auto"/>
        <w:right w:val="none" w:sz="0" w:space="0" w:color="auto"/>
      </w:divBdr>
    </w:div>
    <w:div w:id="1011297892">
      <w:bodyDiv w:val="1"/>
      <w:marLeft w:val="0"/>
      <w:marRight w:val="0"/>
      <w:marTop w:val="0"/>
      <w:marBottom w:val="0"/>
      <w:divBdr>
        <w:top w:val="none" w:sz="0" w:space="0" w:color="auto"/>
        <w:left w:val="none" w:sz="0" w:space="0" w:color="auto"/>
        <w:bottom w:val="none" w:sz="0" w:space="0" w:color="auto"/>
        <w:right w:val="none" w:sz="0" w:space="0" w:color="auto"/>
      </w:divBdr>
    </w:div>
    <w:div w:id="1029141824">
      <w:bodyDiv w:val="1"/>
      <w:marLeft w:val="0"/>
      <w:marRight w:val="0"/>
      <w:marTop w:val="0"/>
      <w:marBottom w:val="0"/>
      <w:divBdr>
        <w:top w:val="none" w:sz="0" w:space="0" w:color="auto"/>
        <w:left w:val="none" w:sz="0" w:space="0" w:color="auto"/>
        <w:bottom w:val="none" w:sz="0" w:space="0" w:color="auto"/>
        <w:right w:val="none" w:sz="0" w:space="0" w:color="auto"/>
      </w:divBdr>
    </w:div>
    <w:div w:id="1052266447">
      <w:bodyDiv w:val="1"/>
      <w:marLeft w:val="0"/>
      <w:marRight w:val="0"/>
      <w:marTop w:val="0"/>
      <w:marBottom w:val="0"/>
      <w:divBdr>
        <w:top w:val="none" w:sz="0" w:space="0" w:color="auto"/>
        <w:left w:val="none" w:sz="0" w:space="0" w:color="auto"/>
        <w:bottom w:val="none" w:sz="0" w:space="0" w:color="auto"/>
        <w:right w:val="none" w:sz="0" w:space="0" w:color="auto"/>
      </w:divBdr>
    </w:div>
    <w:div w:id="1115445616">
      <w:bodyDiv w:val="1"/>
      <w:marLeft w:val="0"/>
      <w:marRight w:val="0"/>
      <w:marTop w:val="0"/>
      <w:marBottom w:val="0"/>
      <w:divBdr>
        <w:top w:val="none" w:sz="0" w:space="0" w:color="auto"/>
        <w:left w:val="none" w:sz="0" w:space="0" w:color="auto"/>
        <w:bottom w:val="none" w:sz="0" w:space="0" w:color="auto"/>
        <w:right w:val="none" w:sz="0" w:space="0" w:color="auto"/>
      </w:divBdr>
    </w:div>
    <w:div w:id="1144353796">
      <w:bodyDiv w:val="1"/>
      <w:marLeft w:val="0"/>
      <w:marRight w:val="0"/>
      <w:marTop w:val="0"/>
      <w:marBottom w:val="0"/>
      <w:divBdr>
        <w:top w:val="none" w:sz="0" w:space="0" w:color="auto"/>
        <w:left w:val="none" w:sz="0" w:space="0" w:color="auto"/>
        <w:bottom w:val="none" w:sz="0" w:space="0" w:color="auto"/>
        <w:right w:val="none" w:sz="0" w:space="0" w:color="auto"/>
      </w:divBdr>
    </w:div>
    <w:div w:id="1153835342">
      <w:bodyDiv w:val="1"/>
      <w:marLeft w:val="0"/>
      <w:marRight w:val="0"/>
      <w:marTop w:val="0"/>
      <w:marBottom w:val="0"/>
      <w:divBdr>
        <w:top w:val="none" w:sz="0" w:space="0" w:color="auto"/>
        <w:left w:val="none" w:sz="0" w:space="0" w:color="auto"/>
        <w:bottom w:val="none" w:sz="0" w:space="0" w:color="auto"/>
        <w:right w:val="none" w:sz="0" w:space="0" w:color="auto"/>
      </w:divBdr>
    </w:div>
    <w:div w:id="1155492319">
      <w:bodyDiv w:val="1"/>
      <w:marLeft w:val="0"/>
      <w:marRight w:val="0"/>
      <w:marTop w:val="0"/>
      <w:marBottom w:val="0"/>
      <w:divBdr>
        <w:top w:val="none" w:sz="0" w:space="0" w:color="auto"/>
        <w:left w:val="none" w:sz="0" w:space="0" w:color="auto"/>
        <w:bottom w:val="none" w:sz="0" w:space="0" w:color="auto"/>
        <w:right w:val="none" w:sz="0" w:space="0" w:color="auto"/>
      </w:divBdr>
    </w:div>
    <w:div w:id="1181436275">
      <w:bodyDiv w:val="1"/>
      <w:marLeft w:val="0"/>
      <w:marRight w:val="0"/>
      <w:marTop w:val="0"/>
      <w:marBottom w:val="0"/>
      <w:divBdr>
        <w:top w:val="none" w:sz="0" w:space="0" w:color="auto"/>
        <w:left w:val="none" w:sz="0" w:space="0" w:color="auto"/>
        <w:bottom w:val="none" w:sz="0" w:space="0" w:color="auto"/>
        <w:right w:val="none" w:sz="0" w:space="0" w:color="auto"/>
      </w:divBdr>
    </w:div>
    <w:div w:id="1183858213">
      <w:bodyDiv w:val="1"/>
      <w:marLeft w:val="0"/>
      <w:marRight w:val="0"/>
      <w:marTop w:val="0"/>
      <w:marBottom w:val="0"/>
      <w:divBdr>
        <w:top w:val="none" w:sz="0" w:space="0" w:color="auto"/>
        <w:left w:val="none" w:sz="0" w:space="0" w:color="auto"/>
        <w:bottom w:val="none" w:sz="0" w:space="0" w:color="auto"/>
        <w:right w:val="none" w:sz="0" w:space="0" w:color="auto"/>
      </w:divBdr>
    </w:div>
    <w:div w:id="1185290751">
      <w:bodyDiv w:val="1"/>
      <w:marLeft w:val="0"/>
      <w:marRight w:val="0"/>
      <w:marTop w:val="0"/>
      <w:marBottom w:val="0"/>
      <w:divBdr>
        <w:top w:val="none" w:sz="0" w:space="0" w:color="auto"/>
        <w:left w:val="none" w:sz="0" w:space="0" w:color="auto"/>
        <w:bottom w:val="none" w:sz="0" w:space="0" w:color="auto"/>
        <w:right w:val="none" w:sz="0" w:space="0" w:color="auto"/>
      </w:divBdr>
    </w:div>
    <w:div w:id="1198158388">
      <w:bodyDiv w:val="1"/>
      <w:marLeft w:val="0"/>
      <w:marRight w:val="0"/>
      <w:marTop w:val="0"/>
      <w:marBottom w:val="0"/>
      <w:divBdr>
        <w:top w:val="none" w:sz="0" w:space="0" w:color="auto"/>
        <w:left w:val="none" w:sz="0" w:space="0" w:color="auto"/>
        <w:bottom w:val="none" w:sz="0" w:space="0" w:color="auto"/>
        <w:right w:val="none" w:sz="0" w:space="0" w:color="auto"/>
      </w:divBdr>
    </w:div>
    <w:div w:id="1205487593">
      <w:bodyDiv w:val="1"/>
      <w:marLeft w:val="0"/>
      <w:marRight w:val="0"/>
      <w:marTop w:val="0"/>
      <w:marBottom w:val="0"/>
      <w:divBdr>
        <w:top w:val="none" w:sz="0" w:space="0" w:color="auto"/>
        <w:left w:val="none" w:sz="0" w:space="0" w:color="auto"/>
        <w:bottom w:val="none" w:sz="0" w:space="0" w:color="auto"/>
        <w:right w:val="none" w:sz="0" w:space="0" w:color="auto"/>
      </w:divBdr>
    </w:div>
    <w:div w:id="1290822925">
      <w:bodyDiv w:val="1"/>
      <w:marLeft w:val="0"/>
      <w:marRight w:val="0"/>
      <w:marTop w:val="0"/>
      <w:marBottom w:val="0"/>
      <w:divBdr>
        <w:top w:val="none" w:sz="0" w:space="0" w:color="auto"/>
        <w:left w:val="none" w:sz="0" w:space="0" w:color="auto"/>
        <w:bottom w:val="none" w:sz="0" w:space="0" w:color="auto"/>
        <w:right w:val="none" w:sz="0" w:space="0" w:color="auto"/>
      </w:divBdr>
    </w:div>
    <w:div w:id="1305311926">
      <w:bodyDiv w:val="1"/>
      <w:marLeft w:val="0"/>
      <w:marRight w:val="0"/>
      <w:marTop w:val="0"/>
      <w:marBottom w:val="0"/>
      <w:divBdr>
        <w:top w:val="none" w:sz="0" w:space="0" w:color="auto"/>
        <w:left w:val="none" w:sz="0" w:space="0" w:color="auto"/>
        <w:bottom w:val="none" w:sz="0" w:space="0" w:color="auto"/>
        <w:right w:val="none" w:sz="0" w:space="0" w:color="auto"/>
      </w:divBdr>
    </w:div>
    <w:div w:id="1330795997">
      <w:bodyDiv w:val="1"/>
      <w:marLeft w:val="0"/>
      <w:marRight w:val="0"/>
      <w:marTop w:val="0"/>
      <w:marBottom w:val="0"/>
      <w:divBdr>
        <w:top w:val="none" w:sz="0" w:space="0" w:color="auto"/>
        <w:left w:val="none" w:sz="0" w:space="0" w:color="auto"/>
        <w:bottom w:val="none" w:sz="0" w:space="0" w:color="auto"/>
        <w:right w:val="none" w:sz="0" w:space="0" w:color="auto"/>
      </w:divBdr>
    </w:div>
    <w:div w:id="1423335361">
      <w:bodyDiv w:val="1"/>
      <w:marLeft w:val="0"/>
      <w:marRight w:val="0"/>
      <w:marTop w:val="0"/>
      <w:marBottom w:val="0"/>
      <w:divBdr>
        <w:top w:val="none" w:sz="0" w:space="0" w:color="auto"/>
        <w:left w:val="none" w:sz="0" w:space="0" w:color="auto"/>
        <w:bottom w:val="none" w:sz="0" w:space="0" w:color="auto"/>
        <w:right w:val="none" w:sz="0" w:space="0" w:color="auto"/>
      </w:divBdr>
    </w:div>
    <w:div w:id="1457137047">
      <w:bodyDiv w:val="1"/>
      <w:marLeft w:val="0"/>
      <w:marRight w:val="0"/>
      <w:marTop w:val="0"/>
      <w:marBottom w:val="0"/>
      <w:divBdr>
        <w:top w:val="none" w:sz="0" w:space="0" w:color="auto"/>
        <w:left w:val="none" w:sz="0" w:space="0" w:color="auto"/>
        <w:bottom w:val="none" w:sz="0" w:space="0" w:color="auto"/>
        <w:right w:val="none" w:sz="0" w:space="0" w:color="auto"/>
      </w:divBdr>
    </w:div>
    <w:div w:id="1472017410">
      <w:bodyDiv w:val="1"/>
      <w:marLeft w:val="0"/>
      <w:marRight w:val="0"/>
      <w:marTop w:val="0"/>
      <w:marBottom w:val="0"/>
      <w:divBdr>
        <w:top w:val="none" w:sz="0" w:space="0" w:color="auto"/>
        <w:left w:val="none" w:sz="0" w:space="0" w:color="auto"/>
        <w:bottom w:val="none" w:sz="0" w:space="0" w:color="auto"/>
        <w:right w:val="none" w:sz="0" w:space="0" w:color="auto"/>
      </w:divBdr>
    </w:div>
    <w:div w:id="1483737665">
      <w:bodyDiv w:val="1"/>
      <w:marLeft w:val="0"/>
      <w:marRight w:val="0"/>
      <w:marTop w:val="0"/>
      <w:marBottom w:val="0"/>
      <w:divBdr>
        <w:top w:val="none" w:sz="0" w:space="0" w:color="auto"/>
        <w:left w:val="none" w:sz="0" w:space="0" w:color="auto"/>
        <w:bottom w:val="none" w:sz="0" w:space="0" w:color="auto"/>
        <w:right w:val="none" w:sz="0" w:space="0" w:color="auto"/>
      </w:divBdr>
    </w:div>
    <w:div w:id="1490245704">
      <w:bodyDiv w:val="1"/>
      <w:marLeft w:val="0"/>
      <w:marRight w:val="0"/>
      <w:marTop w:val="0"/>
      <w:marBottom w:val="0"/>
      <w:divBdr>
        <w:top w:val="none" w:sz="0" w:space="0" w:color="auto"/>
        <w:left w:val="none" w:sz="0" w:space="0" w:color="auto"/>
        <w:bottom w:val="none" w:sz="0" w:space="0" w:color="auto"/>
        <w:right w:val="none" w:sz="0" w:space="0" w:color="auto"/>
      </w:divBdr>
    </w:div>
    <w:div w:id="1525628702">
      <w:bodyDiv w:val="1"/>
      <w:marLeft w:val="0"/>
      <w:marRight w:val="0"/>
      <w:marTop w:val="0"/>
      <w:marBottom w:val="0"/>
      <w:divBdr>
        <w:top w:val="none" w:sz="0" w:space="0" w:color="auto"/>
        <w:left w:val="none" w:sz="0" w:space="0" w:color="auto"/>
        <w:bottom w:val="none" w:sz="0" w:space="0" w:color="auto"/>
        <w:right w:val="none" w:sz="0" w:space="0" w:color="auto"/>
      </w:divBdr>
    </w:div>
    <w:div w:id="1527906747">
      <w:bodyDiv w:val="1"/>
      <w:marLeft w:val="0"/>
      <w:marRight w:val="0"/>
      <w:marTop w:val="0"/>
      <w:marBottom w:val="0"/>
      <w:divBdr>
        <w:top w:val="none" w:sz="0" w:space="0" w:color="auto"/>
        <w:left w:val="none" w:sz="0" w:space="0" w:color="auto"/>
        <w:bottom w:val="none" w:sz="0" w:space="0" w:color="auto"/>
        <w:right w:val="none" w:sz="0" w:space="0" w:color="auto"/>
      </w:divBdr>
    </w:div>
    <w:div w:id="1550528003">
      <w:bodyDiv w:val="1"/>
      <w:marLeft w:val="0"/>
      <w:marRight w:val="0"/>
      <w:marTop w:val="0"/>
      <w:marBottom w:val="0"/>
      <w:divBdr>
        <w:top w:val="none" w:sz="0" w:space="0" w:color="auto"/>
        <w:left w:val="none" w:sz="0" w:space="0" w:color="auto"/>
        <w:bottom w:val="none" w:sz="0" w:space="0" w:color="auto"/>
        <w:right w:val="none" w:sz="0" w:space="0" w:color="auto"/>
      </w:divBdr>
    </w:div>
    <w:div w:id="1561743491">
      <w:bodyDiv w:val="1"/>
      <w:marLeft w:val="0"/>
      <w:marRight w:val="0"/>
      <w:marTop w:val="0"/>
      <w:marBottom w:val="0"/>
      <w:divBdr>
        <w:top w:val="none" w:sz="0" w:space="0" w:color="auto"/>
        <w:left w:val="none" w:sz="0" w:space="0" w:color="auto"/>
        <w:bottom w:val="none" w:sz="0" w:space="0" w:color="auto"/>
        <w:right w:val="none" w:sz="0" w:space="0" w:color="auto"/>
      </w:divBdr>
    </w:div>
    <w:div w:id="1624650881">
      <w:bodyDiv w:val="1"/>
      <w:marLeft w:val="0"/>
      <w:marRight w:val="0"/>
      <w:marTop w:val="0"/>
      <w:marBottom w:val="0"/>
      <w:divBdr>
        <w:top w:val="none" w:sz="0" w:space="0" w:color="auto"/>
        <w:left w:val="none" w:sz="0" w:space="0" w:color="auto"/>
        <w:bottom w:val="none" w:sz="0" w:space="0" w:color="auto"/>
        <w:right w:val="none" w:sz="0" w:space="0" w:color="auto"/>
      </w:divBdr>
    </w:div>
    <w:div w:id="1641114735">
      <w:bodyDiv w:val="1"/>
      <w:marLeft w:val="0"/>
      <w:marRight w:val="0"/>
      <w:marTop w:val="0"/>
      <w:marBottom w:val="0"/>
      <w:divBdr>
        <w:top w:val="none" w:sz="0" w:space="0" w:color="auto"/>
        <w:left w:val="none" w:sz="0" w:space="0" w:color="auto"/>
        <w:bottom w:val="none" w:sz="0" w:space="0" w:color="auto"/>
        <w:right w:val="none" w:sz="0" w:space="0" w:color="auto"/>
      </w:divBdr>
    </w:div>
    <w:div w:id="1682658400">
      <w:bodyDiv w:val="1"/>
      <w:marLeft w:val="0"/>
      <w:marRight w:val="0"/>
      <w:marTop w:val="0"/>
      <w:marBottom w:val="0"/>
      <w:divBdr>
        <w:top w:val="none" w:sz="0" w:space="0" w:color="auto"/>
        <w:left w:val="none" w:sz="0" w:space="0" w:color="auto"/>
        <w:bottom w:val="none" w:sz="0" w:space="0" w:color="auto"/>
        <w:right w:val="none" w:sz="0" w:space="0" w:color="auto"/>
      </w:divBdr>
    </w:div>
    <w:div w:id="1707213619">
      <w:bodyDiv w:val="1"/>
      <w:marLeft w:val="0"/>
      <w:marRight w:val="0"/>
      <w:marTop w:val="0"/>
      <w:marBottom w:val="0"/>
      <w:divBdr>
        <w:top w:val="none" w:sz="0" w:space="0" w:color="auto"/>
        <w:left w:val="none" w:sz="0" w:space="0" w:color="auto"/>
        <w:bottom w:val="none" w:sz="0" w:space="0" w:color="auto"/>
        <w:right w:val="none" w:sz="0" w:space="0" w:color="auto"/>
      </w:divBdr>
    </w:div>
    <w:div w:id="1775898683">
      <w:bodyDiv w:val="1"/>
      <w:marLeft w:val="0"/>
      <w:marRight w:val="0"/>
      <w:marTop w:val="0"/>
      <w:marBottom w:val="0"/>
      <w:divBdr>
        <w:top w:val="none" w:sz="0" w:space="0" w:color="auto"/>
        <w:left w:val="none" w:sz="0" w:space="0" w:color="auto"/>
        <w:bottom w:val="none" w:sz="0" w:space="0" w:color="auto"/>
        <w:right w:val="none" w:sz="0" w:space="0" w:color="auto"/>
      </w:divBdr>
    </w:div>
    <w:div w:id="1788162562">
      <w:bodyDiv w:val="1"/>
      <w:marLeft w:val="0"/>
      <w:marRight w:val="0"/>
      <w:marTop w:val="0"/>
      <w:marBottom w:val="0"/>
      <w:divBdr>
        <w:top w:val="none" w:sz="0" w:space="0" w:color="auto"/>
        <w:left w:val="none" w:sz="0" w:space="0" w:color="auto"/>
        <w:bottom w:val="none" w:sz="0" w:space="0" w:color="auto"/>
        <w:right w:val="none" w:sz="0" w:space="0" w:color="auto"/>
      </w:divBdr>
    </w:div>
    <w:div w:id="1811510845">
      <w:bodyDiv w:val="1"/>
      <w:marLeft w:val="0"/>
      <w:marRight w:val="0"/>
      <w:marTop w:val="0"/>
      <w:marBottom w:val="0"/>
      <w:divBdr>
        <w:top w:val="none" w:sz="0" w:space="0" w:color="auto"/>
        <w:left w:val="none" w:sz="0" w:space="0" w:color="auto"/>
        <w:bottom w:val="none" w:sz="0" w:space="0" w:color="auto"/>
        <w:right w:val="none" w:sz="0" w:space="0" w:color="auto"/>
      </w:divBdr>
    </w:div>
    <w:div w:id="1832670165">
      <w:bodyDiv w:val="1"/>
      <w:marLeft w:val="0"/>
      <w:marRight w:val="0"/>
      <w:marTop w:val="0"/>
      <w:marBottom w:val="0"/>
      <w:divBdr>
        <w:top w:val="none" w:sz="0" w:space="0" w:color="auto"/>
        <w:left w:val="none" w:sz="0" w:space="0" w:color="auto"/>
        <w:bottom w:val="none" w:sz="0" w:space="0" w:color="auto"/>
        <w:right w:val="none" w:sz="0" w:space="0" w:color="auto"/>
      </w:divBdr>
    </w:div>
    <w:div w:id="1837527993">
      <w:bodyDiv w:val="1"/>
      <w:marLeft w:val="0"/>
      <w:marRight w:val="0"/>
      <w:marTop w:val="0"/>
      <w:marBottom w:val="0"/>
      <w:divBdr>
        <w:top w:val="none" w:sz="0" w:space="0" w:color="auto"/>
        <w:left w:val="none" w:sz="0" w:space="0" w:color="auto"/>
        <w:bottom w:val="none" w:sz="0" w:space="0" w:color="auto"/>
        <w:right w:val="none" w:sz="0" w:space="0" w:color="auto"/>
      </w:divBdr>
    </w:div>
    <w:div w:id="1849565065">
      <w:bodyDiv w:val="1"/>
      <w:marLeft w:val="0"/>
      <w:marRight w:val="0"/>
      <w:marTop w:val="0"/>
      <w:marBottom w:val="0"/>
      <w:divBdr>
        <w:top w:val="none" w:sz="0" w:space="0" w:color="auto"/>
        <w:left w:val="none" w:sz="0" w:space="0" w:color="auto"/>
        <w:bottom w:val="none" w:sz="0" w:space="0" w:color="auto"/>
        <w:right w:val="none" w:sz="0" w:space="0" w:color="auto"/>
      </w:divBdr>
    </w:div>
    <w:div w:id="1861819484">
      <w:bodyDiv w:val="1"/>
      <w:marLeft w:val="0"/>
      <w:marRight w:val="0"/>
      <w:marTop w:val="0"/>
      <w:marBottom w:val="0"/>
      <w:divBdr>
        <w:top w:val="none" w:sz="0" w:space="0" w:color="auto"/>
        <w:left w:val="none" w:sz="0" w:space="0" w:color="auto"/>
        <w:bottom w:val="none" w:sz="0" w:space="0" w:color="auto"/>
        <w:right w:val="none" w:sz="0" w:space="0" w:color="auto"/>
      </w:divBdr>
    </w:div>
    <w:div w:id="1863543297">
      <w:bodyDiv w:val="1"/>
      <w:marLeft w:val="0"/>
      <w:marRight w:val="0"/>
      <w:marTop w:val="0"/>
      <w:marBottom w:val="0"/>
      <w:divBdr>
        <w:top w:val="none" w:sz="0" w:space="0" w:color="auto"/>
        <w:left w:val="none" w:sz="0" w:space="0" w:color="auto"/>
        <w:bottom w:val="none" w:sz="0" w:space="0" w:color="auto"/>
        <w:right w:val="none" w:sz="0" w:space="0" w:color="auto"/>
      </w:divBdr>
    </w:div>
    <w:div w:id="1874877388">
      <w:bodyDiv w:val="1"/>
      <w:marLeft w:val="0"/>
      <w:marRight w:val="0"/>
      <w:marTop w:val="0"/>
      <w:marBottom w:val="0"/>
      <w:divBdr>
        <w:top w:val="none" w:sz="0" w:space="0" w:color="auto"/>
        <w:left w:val="none" w:sz="0" w:space="0" w:color="auto"/>
        <w:bottom w:val="none" w:sz="0" w:space="0" w:color="auto"/>
        <w:right w:val="none" w:sz="0" w:space="0" w:color="auto"/>
      </w:divBdr>
    </w:div>
    <w:div w:id="1882589935">
      <w:bodyDiv w:val="1"/>
      <w:marLeft w:val="0"/>
      <w:marRight w:val="0"/>
      <w:marTop w:val="0"/>
      <w:marBottom w:val="0"/>
      <w:divBdr>
        <w:top w:val="none" w:sz="0" w:space="0" w:color="auto"/>
        <w:left w:val="none" w:sz="0" w:space="0" w:color="auto"/>
        <w:bottom w:val="none" w:sz="0" w:space="0" w:color="auto"/>
        <w:right w:val="none" w:sz="0" w:space="0" w:color="auto"/>
      </w:divBdr>
    </w:div>
    <w:div w:id="1938902385">
      <w:bodyDiv w:val="1"/>
      <w:marLeft w:val="0"/>
      <w:marRight w:val="0"/>
      <w:marTop w:val="0"/>
      <w:marBottom w:val="0"/>
      <w:divBdr>
        <w:top w:val="none" w:sz="0" w:space="0" w:color="auto"/>
        <w:left w:val="none" w:sz="0" w:space="0" w:color="auto"/>
        <w:bottom w:val="none" w:sz="0" w:space="0" w:color="auto"/>
        <w:right w:val="none" w:sz="0" w:space="0" w:color="auto"/>
      </w:divBdr>
    </w:div>
    <w:div w:id="1941984651">
      <w:bodyDiv w:val="1"/>
      <w:marLeft w:val="0"/>
      <w:marRight w:val="0"/>
      <w:marTop w:val="0"/>
      <w:marBottom w:val="0"/>
      <w:divBdr>
        <w:top w:val="none" w:sz="0" w:space="0" w:color="auto"/>
        <w:left w:val="none" w:sz="0" w:space="0" w:color="auto"/>
        <w:bottom w:val="none" w:sz="0" w:space="0" w:color="auto"/>
        <w:right w:val="none" w:sz="0" w:space="0" w:color="auto"/>
      </w:divBdr>
    </w:div>
    <w:div w:id="1945838557">
      <w:bodyDiv w:val="1"/>
      <w:marLeft w:val="0"/>
      <w:marRight w:val="0"/>
      <w:marTop w:val="0"/>
      <w:marBottom w:val="0"/>
      <w:divBdr>
        <w:top w:val="none" w:sz="0" w:space="0" w:color="auto"/>
        <w:left w:val="none" w:sz="0" w:space="0" w:color="auto"/>
        <w:bottom w:val="none" w:sz="0" w:space="0" w:color="auto"/>
        <w:right w:val="none" w:sz="0" w:space="0" w:color="auto"/>
      </w:divBdr>
    </w:div>
    <w:div w:id="1959677902">
      <w:bodyDiv w:val="1"/>
      <w:marLeft w:val="0"/>
      <w:marRight w:val="0"/>
      <w:marTop w:val="0"/>
      <w:marBottom w:val="0"/>
      <w:divBdr>
        <w:top w:val="none" w:sz="0" w:space="0" w:color="auto"/>
        <w:left w:val="none" w:sz="0" w:space="0" w:color="auto"/>
        <w:bottom w:val="none" w:sz="0" w:space="0" w:color="auto"/>
        <w:right w:val="none" w:sz="0" w:space="0" w:color="auto"/>
      </w:divBdr>
    </w:div>
    <w:div w:id="2013146148">
      <w:bodyDiv w:val="1"/>
      <w:marLeft w:val="0"/>
      <w:marRight w:val="0"/>
      <w:marTop w:val="0"/>
      <w:marBottom w:val="0"/>
      <w:divBdr>
        <w:top w:val="none" w:sz="0" w:space="0" w:color="auto"/>
        <w:left w:val="none" w:sz="0" w:space="0" w:color="auto"/>
        <w:bottom w:val="none" w:sz="0" w:space="0" w:color="auto"/>
        <w:right w:val="none" w:sz="0" w:space="0" w:color="auto"/>
      </w:divBdr>
    </w:div>
    <w:div w:id="2013799058">
      <w:bodyDiv w:val="1"/>
      <w:marLeft w:val="0"/>
      <w:marRight w:val="0"/>
      <w:marTop w:val="0"/>
      <w:marBottom w:val="0"/>
      <w:divBdr>
        <w:top w:val="none" w:sz="0" w:space="0" w:color="auto"/>
        <w:left w:val="none" w:sz="0" w:space="0" w:color="auto"/>
        <w:bottom w:val="none" w:sz="0" w:space="0" w:color="auto"/>
        <w:right w:val="none" w:sz="0" w:space="0" w:color="auto"/>
      </w:divBdr>
    </w:div>
    <w:div w:id="2050492999">
      <w:bodyDiv w:val="1"/>
      <w:marLeft w:val="0"/>
      <w:marRight w:val="0"/>
      <w:marTop w:val="0"/>
      <w:marBottom w:val="0"/>
      <w:divBdr>
        <w:top w:val="none" w:sz="0" w:space="0" w:color="auto"/>
        <w:left w:val="none" w:sz="0" w:space="0" w:color="auto"/>
        <w:bottom w:val="none" w:sz="0" w:space="0" w:color="auto"/>
        <w:right w:val="none" w:sz="0" w:space="0" w:color="auto"/>
      </w:divBdr>
    </w:div>
    <w:div w:id="2059476907">
      <w:bodyDiv w:val="1"/>
      <w:marLeft w:val="0"/>
      <w:marRight w:val="0"/>
      <w:marTop w:val="0"/>
      <w:marBottom w:val="0"/>
      <w:divBdr>
        <w:top w:val="none" w:sz="0" w:space="0" w:color="auto"/>
        <w:left w:val="none" w:sz="0" w:space="0" w:color="auto"/>
        <w:bottom w:val="none" w:sz="0" w:space="0" w:color="auto"/>
        <w:right w:val="none" w:sz="0" w:space="0" w:color="auto"/>
      </w:divBdr>
    </w:div>
    <w:div w:id="2063019016">
      <w:bodyDiv w:val="1"/>
      <w:marLeft w:val="0"/>
      <w:marRight w:val="0"/>
      <w:marTop w:val="0"/>
      <w:marBottom w:val="0"/>
      <w:divBdr>
        <w:top w:val="none" w:sz="0" w:space="0" w:color="auto"/>
        <w:left w:val="none" w:sz="0" w:space="0" w:color="auto"/>
        <w:bottom w:val="none" w:sz="0" w:space="0" w:color="auto"/>
        <w:right w:val="none" w:sz="0" w:space="0" w:color="auto"/>
      </w:divBdr>
    </w:div>
    <w:div w:id="2079478876">
      <w:bodyDiv w:val="1"/>
      <w:marLeft w:val="0"/>
      <w:marRight w:val="0"/>
      <w:marTop w:val="0"/>
      <w:marBottom w:val="0"/>
      <w:divBdr>
        <w:top w:val="none" w:sz="0" w:space="0" w:color="auto"/>
        <w:left w:val="none" w:sz="0" w:space="0" w:color="auto"/>
        <w:bottom w:val="none" w:sz="0" w:space="0" w:color="auto"/>
        <w:right w:val="none" w:sz="0" w:space="0" w:color="auto"/>
      </w:divBdr>
    </w:div>
    <w:div w:id="2117601092">
      <w:bodyDiv w:val="1"/>
      <w:marLeft w:val="0"/>
      <w:marRight w:val="0"/>
      <w:marTop w:val="0"/>
      <w:marBottom w:val="0"/>
      <w:divBdr>
        <w:top w:val="none" w:sz="0" w:space="0" w:color="auto"/>
        <w:left w:val="none" w:sz="0" w:space="0" w:color="auto"/>
        <w:bottom w:val="none" w:sz="0" w:space="0" w:color="auto"/>
        <w:right w:val="none" w:sz="0" w:space="0" w:color="auto"/>
      </w:divBdr>
    </w:div>
    <w:div w:id="2125683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pportpeps.com/Videos/Release_Notes/Documentation_consultation.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cid:image004.png@01DC3845.CB78740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1DA7BB27A4C2F9A1C5B45D9113CAF"/>
        <w:category>
          <w:name w:val="Général"/>
          <w:gallery w:val="placeholder"/>
        </w:category>
        <w:types>
          <w:type w:val="bbPlcHdr"/>
        </w:types>
        <w:behaviors>
          <w:behavior w:val="content"/>
        </w:behaviors>
        <w:guid w:val="{4D30BB1B-A07C-49C9-9BE0-88B8668EA040}"/>
      </w:docPartPr>
      <w:docPartBody>
        <w:p w:rsidR="00C27B58" w:rsidRDefault="00115AF9" w:rsidP="00115AF9">
          <w:pPr>
            <w:pStyle w:val="FB71DA7BB27A4C2F9A1C5B45D9113CAF"/>
          </w:pPr>
          <w:r>
            <w:rPr>
              <w:caps/>
              <w:color w:val="FFFFFF" w:themeColor="background1"/>
              <w:sz w:val="18"/>
              <w:szCs w:val="18"/>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icksand">
    <w:altName w:val="Calibri"/>
    <w:charset w:val="00"/>
    <w:family w:val="auto"/>
    <w:pitch w:val="default"/>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F9"/>
    <w:rsid w:val="00002DA4"/>
    <w:rsid w:val="000031AB"/>
    <w:rsid w:val="00005145"/>
    <w:rsid w:val="000073A5"/>
    <w:rsid w:val="00007A9A"/>
    <w:rsid w:val="00007E47"/>
    <w:rsid w:val="00010536"/>
    <w:rsid w:val="00011366"/>
    <w:rsid w:val="0001335F"/>
    <w:rsid w:val="00014901"/>
    <w:rsid w:val="000165FF"/>
    <w:rsid w:val="00022C35"/>
    <w:rsid w:val="000234E9"/>
    <w:rsid w:val="00026D04"/>
    <w:rsid w:val="00030720"/>
    <w:rsid w:val="00033B3D"/>
    <w:rsid w:val="0004014B"/>
    <w:rsid w:val="00042652"/>
    <w:rsid w:val="000448A4"/>
    <w:rsid w:val="00045943"/>
    <w:rsid w:val="000529B3"/>
    <w:rsid w:val="000533E5"/>
    <w:rsid w:val="00053E83"/>
    <w:rsid w:val="00055208"/>
    <w:rsid w:val="00055BE3"/>
    <w:rsid w:val="0005669C"/>
    <w:rsid w:val="00060290"/>
    <w:rsid w:val="00062787"/>
    <w:rsid w:val="00063F67"/>
    <w:rsid w:val="0006470B"/>
    <w:rsid w:val="00064B8D"/>
    <w:rsid w:val="000653C8"/>
    <w:rsid w:val="00065A86"/>
    <w:rsid w:val="00065AD3"/>
    <w:rsid w:val="00067BD5"/>
    <w:rsid w:val="00072CF0"/>
    <w:rsid w:val="00074B05"/>
    <w:rsid w:val="00074C24"/>
    <w:rsid w:val="000751D3"/>
    <w:rsid w:val="00076396"/>
    <w:rsid w:val="000777AA"/>
    <w:rsid w:val="00080CCC"/>
    <w:rsid w:val="00082DAE"/>
    <w:rsid w:val="00083F07"/>
    <w:rsid w:val="000841B1"/>
    <w:rsid w:val="00084F32"/>
    <w:rsid w:val="00085F96"/>
    <w:rsid w:val="00091EA3"/>
    <w:rsid w:val="00093A83"/>
    <w:rsid w:val="000948EB"/>
    <w:rsid w:val="00095ECD"/>
    <w:rsid w:val="000962CA"/>
    <w:rsid w:val="00097B82"/>
    <w:rsid w:val="000A2C16"/>
    <w:rsid w:val="000A3480"/>
    <w:rsid w:val="000A4E33"/>
    <w:rsid w:val="000A59C2"/>
    <w:rsid w:val="000A5CD2"/>
    <w:rsid w:val="000A605B"/>
    <w:rsid w:val="000A6903"/>
    <w:rsid w:val="000B1A9C"/>
    <w:rsid w:val="000B4440"/>
    <w:rsid w:val="000C0ACC"/>
    <w:rsid w:val="000C4E8E"/>
    <w:rsid w:val="000C6C1A"/>
    <w:rsid w:val="000C78A6"/>
    <w:rsid w:val="000D09F1"/>
    <w:rsid w:val="000D2FD3"/>
    <w:rsid w:val="000D69CB"/>
    <w:rsid w:val="000D6F10"/>
    <w:rsid w:val="000E429D"/>
    <w:rsid w:val="000E6E5A"/>
    <w:rsid w:val="000F364F"/>
    <w:rsid w:val="000F6138"/>
    <w:rsid w:val="00103BDF"/>
    <w:rsid w:val="001043A0"/>
    <w:rsid w:val="00104ABB"/>
    <w:rsid w:val="00110BA2"/>
    <w:rsid w:val="00111AFC"/>
    <w:rsid w:val="00114137"/>
    <w:rsid w:val="00115AF9"/>
    <w:rsid w:val="00115B28"/>
    <w:rsid w:val="00115E95"/>
    <w:rsid w:val="00116E84"/>
    <w:rsid w:val="00117741"/>
    <w:rsid w:val="0012080D"/>
    <w:rsid w:val="00122544"/>
    <w:rsid w:val="00126656"/>
    <w:rsid w:val="001268DC"/>
    <w:rsid w:val="0013344B"/>
    <w:rsid w:val="00135DDC"/>
    <w:rsid w:val="001367C1"/>
    <w:rsid w:val="00144597"/>
    <w:rsid w:val="00145AC3"/>
    <w:rsid w:val="00147C1C"/>
    <w:rsid w:val="0015223B"/>
    <w:rsid w:val="00153169"/>
    <w:rsid w:val="001558F5"/>
    <w:rsid w:val="00155DB7"/>
    <w:rsid w:val="00161CC0"/>
    <w:rsid w:val="00163BD3"/>
    <w:rsid w:val="001714A6"/>
    <w:rsid w:val="00171FB6"/>
    <w:rsid w:val="00173626"/>
    <w:rsid w:val="00173ECD"/>
    <w:rsid w:val="0017433D"/>
    <w:rsid w:val="001769D1"/>
    <w:rsid w:val="001771C1"/>
    <w:rsid w:val="00182E72"/>
    <w:rsid w:val="00190C58"/>
    <w:rsid w:val="00193DBF"/>
    <w:rsid w:val="00193E67"/>
    <w:rsid w:val="00196BAF"/>
    <w:rsid w:val="001A107A"/>
    <w:rsid w:val="001A2901"/>
    <w:rsid w:val="001A54D7"/>
    <w:rsid w:val="001A6D5E"/>
    <w:rsid w:val="001A792C"/>
    <w:rsid w:val="001B259E"/>
    <w:rsid w:val="001B38C3"/>
    <w:rsid w:val="001B4F9B"/>
    <w:rsid w:val="001B55C2"/>
    <w:rsid w:val="001B6032"/>
    <w:rsid w:val="001C02A8"/>
    <w:rsid w:val="001C0BE9"/>
    <w:rsid w:val="001C1890"/>
    <w:rsid w:val="001D1FBD"/>
    <w:rsid w:val="001D2AE7"/>
    <w:rsid w:val="001D512E"/>
    <w:rsid w:val="001D5159"/>
    <w:rsid w:val="001D6B89"/>
    <w:rsid w:val="001D6EE9"/>
    <w:rsid w:val="001E30D7"/>
    <w:rsid w:val="001E3B7A"/>
    <w:rsid w:val="001E53AA"/>
    <w:rsid w:val="001E7CD0"/>
    <w:rsid w:val="001F1567"/>
    <w:rsid w:val="001F1ED2"/>
    <w:rsid w:val="001F2A7A"/>
    <w:rsid w:val="001F2C97"/>
    <w:rsid w:val="001F4832"/>
    <w:rsid w:val="001F58D1"/>
    <w:rsid w:val="001F6CA4"/>
    <w:rsid w:val="00200E62"/>
    <w:rsid w:val="002031EB"/>
    <w:rsid w:val="00203D48"/>
    <w:rsid w:val="002072E7"/>
    <w:rsid w:val="002114E5"/>
    <w:rsid w:val="00214B40"/>
    <w:rsid w:val="00215CC0"/>
    <w:rsid w:val="00215E8A"/>
    <w:rsid w:val="002161A0"/>
    <w:rsid w:val="00222AF2"/>
    <w:rsid w:val="00223BE1"/>
    <w:rsid w:val="00225BA8"/>
    <w:rsid w:val="00226144"/>
    <w:rsid w:val="00231967"/>
    <w:rsid w:val="002327B7"/>
    <w:rsid w:val="00234F82"/>
    <w:rsid w:val="00235483"/>
    <w:rsid w:val="00244848"/>
    <w:rsid w:val="00247635"/>
    <w:rsid w:val="002645F2"/>
    <w:rsid w:val="002648C6"/>
    <w:rsid w:val="00267C1F"/>
    <w:rsid w:val="002816F6"/>
    <w:rsid w:val="00282027"/>
    <w:rsid w:val="00287877"/>
    <w:rsid w:val="00290B2D"/>
    <w:rsid w:val="00290C9D"/>
    <w:rsid w:val="00294BE8"/>
    <w:rsid w:val="002966D8"/>
    <w:rsid w:val="002967C7"/>
    <w:rsid w:val="002A29BD"/>
    <w:rsid w:val="002A3517"/>
    <w:rsid w:val="002A47BB"/>
    <w:rsid w:val="002A480C"/>
    <w:rsid w:val="002B0F7A"/>
    <w:rsid w:val="002B40ED"/>
    <w:rsid w:val="002B6A4D"/>
    <w:rsid w:val="002C052B"/>
    <w:rsid w:val="002C1B5C"/>
    <w:rsid w:val="002C1B7A"/>
    <w:rsid w:val="002C20F9"/>
    <w:rsid w:val="002C2A65"/>
    <w:rsid w:val="002C4A7E"/>
    <w:rsid w:val="002C5C91"/>
    <w:rsid w:val="002D1F8A"/>
    <w:rsid w:val="002D5BBE"/>
    <w:rsid w:val="002D5C88"/>
    <w:rsid w:val="002E054D"/>
    <w:rsid w:val="002E14D7"/>
    <w:rsid w:val="002E5714"/>
    <w:rsid w:val="002E684F"/>
    <w:rsid w:val="002E69A5"/>
    <w:rsid w:val="002F1989"/>
    <w:rsid w:val="002F2529"/>
    <w:rsid w:val="002F2746"/>
    <w:rsid w:val="002F306C"/>
    <w:rsid w:val="003004B5"/>
    <w:rsid w:val="00304677"/>
    <w:rsid w:val="003133CE"/>
    <w:rsid w:val="0031453A"/>
    <w:rsid w:val="00314BBE"/>
    <w:rsid w:val="00314F63"/>
    <w:rsid w:val="003162FC"/>
    <w:rsid w:val="0031794C"/>
    <w:rsid w:val="0032317E"/>
    <w:rsid w:val="003255A8"/>
    <w:rsid w:val="00326544"/>
    <w:rsid w:val="003270BE"/>
    <w:rsid w:val="0033502E"/>
    <w:rsid w:val="0033707A"/>
    <w:rsid w:val="00337836"/>
    <w:rsid w:val="003401C1"/>
    <w:rsid w:val="00341058"/>
    <w:rsid w:val="003414AF"/>
    <w:rsid w:val="00341A9C"/>
    <w:rsid w:val="00341DFC"/>
    <w:rsid w:val="00342352"/>
    <w:rsid w:val="00342ABE"/>
    <w:rsid w:val="00345912"/>
    <w:rsid w:val="0034640D"/>
    <w:rsid w:val="00346546"/>
    <w:rsid w:val="0035467E"/>
    <w:rsid w:val="00355F8D"/>
    <w:rsid w:val="0035617A"/>
    <w:rsid w:val="003639C2"/>
    <w:rsid w:val="00371AD1"/>
    <w:rsid w:val="003740A2"/>
    <w:rsid w:val="00374560"/>
    <w:rsid w:val="003804E3"/>
    <w:rsid w:val="00382FF7"/>
    <w:rsid w:val="003856C6"/>
    <w:rsid w:val="00387DB0"/>
    <w:rsid w:val="0039155A"/>
    <w:rsid w:val="00391903"/>
    <w:rsid w:val="00393CA3"/>
    <w:rsid w:val="003A1A06"/>
    <w:rsid w:val="003A1E3C"/>
    <w:rsid w:val="003A222D"/>
    <w:rsid w:val="003A3C5D"/>
    <w:rsid w:val="003B2A6D"/>
    <w:rsid w:val="003B394B"/>
    <w:rsid w:val="003B4669"/>
    <w:rsid w:val="003B5324"/>
    <w:rsid w:val="003B54BB"/>
    <w:rsid w:val="003B5CB9"/>
    <w:rsid w:val="003B5CD3"/>
    <w:rsid w:val="003B6B33"/>
    <w:rsid w:val="003C3873"/>
    <w:rsid w:val="003C39E6"/>
    <w:rsid w:val="003C4436"/>
    <w:rsid w:val="003C5AA5"/>
    <w:rsid w:val="003D1B12"/>
    <w:rsid w:val="003D1FA4"/>
    <w:rsid w:val="003D2943"/>
    <w:rsid w:val="003D33E6"/>
    <w:rsid w:val="003D40DB"/>
    <w:rsid w:val="003D5F61"/>
    <w:rsid w:val="003E18AC"/>
    <w:rsid w:val="003E341E"/>
    <w:rsid w:val="003F4D16"/>
    <w:rsid w:val="003F5B87"/>
    <w:rsid w:val="003F7BC7"/>
    <w:rsid w:val="00404E80"/>
    <w:rsid w:val="004051A9"/>
    <w:rsid w:val="004063B5"/>
    <w:rsid w:val="004073B5"/>
    <w:rsid w:val="00410B6D"/>
    <w:rsid w:val="00416C75"/>
    <w:rsid w:val="00416CE5"/>
    <w:rsid w:val="00423F1E"/>
    <w:rsid w:val="00425649"/>
    <w:rsid w:val="00425CAD"/>
    <w:rsid w:val="004262B6"/>
    <w:rsid w:val="00433166"/>
    <w:rsid w:val="00435334"/>
    <w:rsid w:val="004356B3"/>
    <w:rsid w:val="004359F2"/>
    <w:rsid w:val="0043764D"/>
    <w:rsid w:val="00441590"/>
    <w:rsid w:val="004425DC"/>
    <w:rsid w:val="004437BB"/>
    <w:rsid w:val="00444B83"/>
    <w:rsid w:val="00445930"/>
    <w:rsid w:val="00446E19"/>
    <w:rsid w:val="00447454"/>
    <w:rsid w:val="0044773B"/>
    <w:rsid w:val="0045104F"/>
    <w:rsid w:val="004510CF"/>
    <w:rsid w:val="00457AD9"/>
    <w:rsid w:val="00462AE3"/>
    <w:rsid w:val="00464425"/>
    <w:rsid w:val="00465624"/>
    <w:rsid w:val="00465C72"/>
    <w:rsid w:val="00467E7E"/>
    <w:rsid w:val="004705C7"/>
    <w:rsid w:val="00474319"/>
    <w:rsid w:val="00475660"/>
    <w:rsid w:val="004762CC"/>
    <w:rsid w:val="0048122D"/>
    <w:rsid w:val="0048325F"/>
    <w:rsid w:val="00484E61"/>
    <w:rsid w:val="00485365"/>
    <w:rsid w:val="00486E26"/>
    <w:rsid w:val="00490A5D"/>
    <w:rsid w:val="004937C0"/>
    <w:rsid w:val="004946F3"/>
    <w:rsid w:val="004947DA"/>
    <w:rsid w:val="00494F4C"/>
    <w:rsid w:val="00496220"/>
    <w:rsid w:val="004A1D8F"/>
    <w:rsid w:val="004A274D"/>
    <w:rsid w:val="004A49D7"/>
    <w:rsid w:val="004A559E"/>
    <w:rsid w:val="004A6419"/>
    <w:rsid w:val="004A6444"/>
    <w:rsid w:val="004A6F65"/>
    <w:rsid w:val="004A7814"/>
    <w:rsid w:val="004B1450"/>
    <w:rsid w:val="004B185C"/>
    <w:rsid w:val="004B2895"/>
    <w:rsid w:val="004B2903"/>
    <w:rsid w:val="004B2E97"/>
    <w:rsid w:val="004B4B1B"/>
    <w:rsid w:val="004B4B2C"/>
    <w:rsid w:val="004C098A"/>
    <w:rsid w:val="004C1EFA"/>
    <w:rsid w:val="004C1FBE"/>
    <w:rsid w:val="004C58BB"/>
    <w:rsid w:val="004C7CC5"/>
    <w:rsid w:val="004D2132"/>
    <w:rsid w:val="004D6212"/>
    <w:rsid w:val="004D75F3"/>
    <w:rsid w:val="004D7A4F"/>
    <w:rsid w:val="004E0CF9"/>
    <w:rsid w:val="004E3DDE"/>
    <w:rsid w:val="004E65AC"/>
    <w:rsid w:val="004F0CF8"/>
    <w:rsid w:val="004F1040"/>
    <w:rsid w:val="004F1B4F"/>
    <w:rsid w:val="004F5868"/>
    <w:rsid w:val="004F5EF7"/>
    <w:rsid w:val="005021E9"/>
    <w:rsid w:val="0050562F"/>
    <w:rsid w:val="0050675E"/>
    <w:rsid w:val="00507267"/>
    <w:rsid w:val="00512947"/>
    <w:rsid w:val="00514BDC"/>
    <w:rsid w:val="005203F5"/>
    <w:rsid w:val="0052248E"/>
    <w:rsid w:val="00522511"/>
    <w:rsid w:val="00522D92"/>
    <w:rsid w:val="00523451"/>
    <w:rsid w:val="00526807"/>
    <w:rsid w:val="00526B31"/>
    <w:rsid w:val="0052706E"/>
    <w:rsid w:val="00536B3E"/>
    <w:rsid w:val="005412F8"/>
    <w:rsid w:val="0054263E"/>
    <w:rsid w:val="00542D56"/>
    <w:rsid w:val="00542F2E"/>
    <w:rsid w:val="00543A92"/>
    <w:rsid w:val="00544636"/>
    <w:rsid w:val="00547E97"/>
    <w:rsid w:val="0055240B"/>
    <w:rsid w:val="00553F74"/>
    <w:rsid w:val="0055495F"/>
    <w:rsid w:val="00554FC7"/>
    <w:rsid w:val="005569AE"/>
    <w:rsid w:val="00557417"/>
    <w:rsid w:val="005600D5"/>
    <w:rsid w:val="00561590"/>
    <w:rsid w:val="0056323E"/>
    <w:rsid w:val="00563A5F"/>
    <w:rsid w:val="0057022E"/>
    <w:rsid w:val="00571A88"/>
    <w:rsid w:val="00573386"/>
    <w:rsid w:val="00575771"/>
    <w:rsid w:val="00577148"/>
    <w:rsid w:val="005775AF"/>
    <w:rsid w:val="00580D3B"/>
    <w:rsid w:val="00581CA5"/>
    <w:rsid w:val="005840E7"/>
    <w:rsid w:val="005913F3"/>
    <w:rsid w:val="005920F0"/>
    <w:rsid w:val="00592882"/>
    <w:rsid w:val="00596B02"/>
    <w:rsid w:val="00596BDA"/>
    <w:rsid w:val="005A0D99"/>
    <w:rsid w:val="005A59FC"/>
    <w:rsid w:val="005B11C6"/>
    <w:rsid w:val="005B1930"/>
    <w:rsid w:val="005B2965"/>
    <w:rsid w:val="005B31A8"/>
    <w:rsid w:val="005B663F"/>
    <w:rsid w:val="005B6C04"/>
    <w:rsid w:val="005B7FF9"/>
    <w:rsid w:val="005C0659"/>
    <w:rsid w:val="005C1CDC"/>
    <w:rsid w:val="005C2CB0"/>
    <w:rsid w:val="005C3796"/>
    <w:rsid w:val="005C3A05"/>
    <w:rsid w:val="005C4284"/>
    <w:rsid w:val="005C71E5"/>
    <w:rsid w:val="005D28C4"/>
    <w:rsid w:val="005D2A80"/>
    <w:rsid w:val="005D44CF"/>
    <w:rsid w:val="005D6C40"/>
    <w:rsid w:val="005E2383"/>
    <w:rsid w:val="005E3599"/>
    <w:rsid w:val="005E7F48"/>
    <w:rsid w:val="005F424B"/>
    <w:rsid w:val="005F4CFE"/>
    <w:rsid w:val="005F69E6"/>
    <w:rsid w:val="005F78B0"/>
    <w:rsid w:val="006013B3"/>
    <w:rsid w:val="006020DA"/>
    <w:rsid w:val="00607009"/>
    <w:rsid w:val="00612070"/>
    <w:rsid w:val="0061225D"/>
    <w:rsid w:val="0061446D"/>
    <w:rsid w:val="006144DB"/>
    <w:rsid w:val="0061706E"/>
    <w:rsid w:val="00623AE8"/>
    <w:rsid w:val="006270BF"/>
    <w:rsid w:val="0063227D"/>
    <w:rsid w:val="00632622"/>
    <w:rsid w:val="00635AAE"/>
    <w:rsid w:val="00636060"/>
    <w:rsid w:val="0063668D"/>
    <w:rsid w:val="00636E9E"/>
    <w:rsid w:val="0064188D"/>
    <w:rsid w:val="00642B28"/>
    <w:rsid w:val="006438C4"/>
    <w:rsid w:val="00644819"/>
    <w:rsid w:val="006477BB"/>
    <w:rsid w:val="00653207"/>
    <w:rsid w:val="0065503A"/>
    <w:rsid w:val="00662C54"/>
    <w:rsid w:val="0066369C"/>
    <w:rsid w:val="00664FC9"/>
    <w:rsid w:val="00665105"/>
    <w:rsid w:val="006659FD"/>
    <w:rsid w:val="00672362"/>
    <w:rsid w:val="0067455F"/>
    <w:rsid w:val="006745EA"/>
    <w:rsid w:val="00674CF7"/>
    <w:rsid w:val="00674D03"/>
    <w:rsid w:val="00677A4B"/>
    <w:rsid w:val="00680AE4"/>
    <w:rsid w:val="006833DD"/>
    <w:rsid w:val="00685AA0"/>
    <w:rsid w:val="0069109A"/>
    <w:rsid w:val="00694425"/>
    <w:rsid w:val="0069512C"/>
    <w:rsid w:val="006967F6"/>
    <w:rsid w:val="006979DC"/>
    <w:rsid w:val="006A3A77"/>
    <w:rsid w:val="006A40E7"/>
    <w:rsid w:val="006A5505"/>
    <w:rsid w:val="006A6A7B"/>
    <w:rsid w:val="006B145D"/>
    <w:rsid w:val="006C33D8"/>
    <w:rsid w:val="006C6E61"/>
    <w:rsid w:val="006D21B9"/>
    <w:rsid w:val="006D31B0"/>
    <w:rsid w:val="006D31E5"/>
    <w:rsid w:val="006D346F"/>
    <w:rsid w:val="006D6D76"/>
    <w:rsid w:val="006E171F"/>
    <w:rsid w:val="006E1B7A"/>
    <w:rsid w:val="006E328B"/>
    <w:rsid w:val="006E35EB"/>
    <w:rsid w:val="006E3990"/>
    <w:rsid w:val="006E4614"/>
    <w:rsid w:val="006E610F"/>
    <w:rsid w:val="006E77B5"/>
    <w:rsid w:val="006F09F4"/>
    <w:rsid w:val="006F442B"/>
    <w:rsid w:val="006F5046"/>
    <w:rsid w:val="006F5BFC"/>
    <w:rsid w:val="006F66EC"/>
    <w:rsid w:val="00701F4C"/>
    <w:rsid w:val="00706CF0"/>
    <w:rsid w:val="00707890"/>
    <w:rsid w:val="00707955"/>
    <w:rsid w:val="00707C96"/>
    <w:rsid w:val="00710D99"/>
    <w:rsid w:val="00711E2E"/>
    <w:rsid w:val="007122DE"/>
    <w:rsid w:val="00715C6F"/>
    <w:rsid w:val="0071605B"/>
    <w:rsid w:val="007170C3"/>
    <w:rsid w:val="00717777"/>
    <w:rsid w:val="00717D68"/>
    <w:rsid w:val="00724A49"/>
    <w:rsid w:val="0072535B"/>
    <w:rsid w:val="00727B71"/>
    <w:rsid w:val="0073051E"/>
    <w:rsid w:val="00732F0A"/>
    <w:rsid w:val="007339D0"/>
    <w:rsid w:val="00734D42"/>
    <w:rsid w:val="00736A5B"/>
    <w:rsid w:val="00741D37"/>
    <w:rsid w:val="00742367"/>
    <w:rsid w:val="00746F2E"/>
    <w:rsid w:val="00746FBF"/>
    <w:rsid w:val="00747F21"/>
    <w:rsid w:val="007523F4"/>
    <w:rsid w:val="007560B2"/>
    <w:rsid w:val="007562BB"/>
    <w:rsid w:val="00756F2D"/>
    <w:rsid w:val="00756FDB"/>
    <w:rsid w:val="007575E7"/>
    <w:rsid w:val="00761EF6"/>
    <w:rsid w:val="0076278C"/>
    <w:rsid w:val="00763BE7"/>
    <w:rsid w:val="00764649"/>
    <w:rsid w:val="00765DBA"/>
    <w:rsid w:val="007669C9"/>
    <w:rsid w:val="00767D18"/>
    <w:rsid w:val="00767D5F"/>
    <w:rsid w:val="0077038F"/>
    <w:rsid w:val="00771258"/>
    <w:rsid w:val="00774370"/>
    <w:rsid w:val="0077630C"/>
    <w:rsid w:val="007763A5"/>
    <w:rsid w:val="0078105C"/>
    <w:rsid w:val="007839EB"/>
    <w:rsid w:val="007840F3"/>
    <w:rsid w:val="0078446D"/>
    <w:rsid w:val="00785880"/>
    <w:rsid w:val="0078655D"/>
    <w:rsid w:val="00786D77"/>
    <w:rsid w:val="00791B93"/>
    <w:rsid w:val="0079623D"/>
    <w:rsid w:val="007A03B2"/>
    <w:rsid w:val="007A075A"/>
    <w:rsid w:val="007A0840"/>
    <w:rsid w:val="007A4015"/>
    <w:rsid w:val="007A4CE9"/>
    <w:rsid w:val="007A5949"/>
    <w:rsid w:val="007A5FC3"/>
    <w:rsid w:val="007A7B02"/>
    <w:rsid w:val="007A7EFB"/>
    <w:rsid w:val="007B0343"/>
    <w:rsid w:val="007B5489"/>
    <w:rsid w:val="007B6189"/>
    <w:rsid w:val="007B6F16"/>
    <w:rsid w:val="007C03DB"/>
    <w:rsid w:val="007C1240"/>
    <w:rsid w:val="007C3E41"/>
    <w:rsid w:val="007C4E26"/>
    <w:rsid w:val="007C5141"/>
    <w:rsid w:val="007C701E"/>
    <w:rsid w:val="007D05A3"/>
    <w:rsid w:val="007D4B26"/>
    <w:rsid w:val="007D54D7"/>
    <w:rsid w:val="007D5969"/>
    <w:rsid w:val="007D6383"/>
    <w:rsid w:val="007D6A7A"/>
    <w:rsid w:val="007E2EDB"/>
    <w:rsid w:val="007E3067"/>
    <w:rsid w:val="007F285C"/>
    <w:rsid w:val="007F2A81"/>
    <w:rsid w:val="007F3262"/>
    <w:rsid w:val="007F446E"/>
    <w:rsid w:val="00800CD1"/>
    <w:rsid w:val="008025A6"/>
    <w:rsid w:val="00802628"/>
    <w:rsid w:val="00807374"/>
    <w:rsid w:val="008117C4"/>
    <w:rsid w:val="0081297F"/>
    <w:rsid w:val="0081473F"/>
    <w:rsid w:val="00814F65"/>
    <w:rsid w:val="00815C1B"/>
    <w:rsid w:val="008164A9"/>
    <w:rsid w:val="00816774"/>
    <w:rsid w:val="00817E92"/>
    <w:rsid w:val="00820413"/>
    <w:rsid w:val="008236D4"/>
    <w:rsid w:val="00826103"/>
    <w:rsid w:val="00830806"/>
    <w:rsid w:val="00831240"/>
    <w:rsid w:val="00836ED1"/>
    <w:rsid w:val="00841464"/>
    <w:rsid w:val="008438E4"/>
    <w:rsid w:val="00850757"/>
    <w:rsid w:val="00852E93"/>
    <w:rsid w:val="00856DB5"/>
    <w:rsid w:val="00860F5B"/>
    <w:rsid w:val="00862964"/>
    <w:rsid w:val="008641E6"/>
    <w:rsid w:val="00864E9C"/>
    <w:rsid w:val="00865BBA"/>
    <w:rsid w:val="0086637B"/>
    <w:rsid w:val="00870896"/>
    <w:rsid w:val="00873700"/>
    <w:rsid w:val="00873A23"/>
    <w:rsid w:val="00873A53"/>
    <w:rsid w:val="00873E3C"/>
    <w:rsid w:val="008746C6"/>
    <w:rsid w:val="00874F63"/>
    <w:rsid w:val="00875769"/>
    <w:rsid w:val="0088274B"/>
    <w:rsid w:val="00886A59"/>
    <w:rsid w:val="0089106C"/>
    <w:rsid w:val="0089309A"/>
    <w:rsid w:val="00894782"/>
    <w:rsid w:val="008A0E35"/>
    <w:rsid w:val="008A1BFE"/>
    <w:rsid w:val="008B00B1"/>
    <w:rsid w:val="008B0684"/>
    <w:rsid w:val="008B5640"/>
    <w:rsid w:val="008B74F1"/>
    <w:rsid w:val="008C13FE"/>
    <w:rsid w:val="008C334E"/>
    <w:rsid w:val="008C46D6"/>
    <w:rsid w:val="008C4932"/>
    <w:rsid w:val="008C4A0F"/>
    <w:rsid w:val="008C5A15"/>
    <w:rsid w:val="008C6D57"/>
    <w:rsid w:val="008D3F89"/>
    <w:rsid w:val="008E06EA"/>
    <w:rsid w:val="008E1FEE"/>
    <w:rsid w:val="008E32EE"/>
    <w:rsid w:val="008E3D66"/>
    <w:rsid w:val="008F1068"/>
    <w:rsid w:val="008F36FA"/>
    <w:rsid w:val="008F422A"/>
    <w:rsid w:val="008F4F82"/>
    <w:rsid w:val="008F51A8"/>
    <w:rsid w:val="009002F8"/>
    <w:rsid w:val="0090066F"/>
    <w:rsid w:val="00900839"/>
    <w:rsid w:val="009048C0"/>
    <w:rsid w:val="00911B7D"/>
    <w:rsid w:val="00912BAC"/>
    <w:rsid w:val="00915FBD"/>
    <w:rsid w:val="00927C9C"/>
    <w:rsid w:val="009350B5"/>
    <w:rsid w:val="009362ED"/>
    <w:rsid w:val="009366D7"/>
    <w:rsid w:val="009367E3"/>
    <w:rsid w:val="00943C1A"/>
    <w:rsid w:val="0094477D"/>
    <w:rsid w:val="00952656"/>
    <w:rsid w:val="00965E79"/>
    <w:rsid w:val="009740A6"/>
    <w:rsid w:val="009815FE"/>
    <w:rsid w:val="00982491"/>
    <w:rsid w:val="00982D8B"/>
    <w:rsid w:val="00984F56"/>
    <w:rsid w:val="0099035D"/>
    <w:rsid w:val="00993CA0"/>
    <w:rsid w:val="00994373"/>
    <w:rsid w:val="009958E3"/>
    <w:rsid w:val="00996859"/>
    <w:rsid w:val="00996CA5"/>
    <w:rsid w:val="009A0FFD"/>
    <w:rsid w:val="009A226E"/>
    <w:rsid w:val="009A3982"/>
    <w:rsid w:val="009A4705"/>
    <w:rsid w:val="009A5439"/>
    <w:rsid w:val="009A6392"/>
    <w:rsid w:val="009A7B89"/>
    <w:rsid w:val="009B0523"/>
    <w:rsid w:val="009B0BF6"/>
    <w:rsid w:val="009B2D04"/>
    <w:rsid w:val="009B4A1B"/>
    <w:rsid w:val="009B5AEB"/>
    <w:rsid w:val="009B6FDA"/>
    <w:rsid w:val="009B76B6"/>
    <w:rsid w:val="009C31E4"/>
    <w:rsid w:val="009C560F"/>
    <w:rsid w:val="009C6169"/>
    <w:rsid w:val="009D0FB1"/>
    <w:rsid w:val="009D4821"/>
    <w:rsid w:val="009D5AED"/>
    <w:rsid w:val="009E162F"/>
    <w:rsid w:val="009E7021"/>
    <w:rsid w:val="009E7472"/>
    <w:rsid w:val="009F0194"/>
    <w:rsid w:val="009F49EB"/>
    <w:rsid w:val="00A016E7"/>
    <w:rsid w:val="00A01F30"/>
    <w:rsid w:val="00A0510C"/>
    <w:rsid w:val="00A07D8E"/>
    <w:rsid w:val="00A118B3"/>
    <w:rsid w:val="00A1311B"/>
    <w:rsid w:val="00A13697"/>
    <w:rsid w:val="00A14F85"/>
    <w:rsid w:val="00A15FF4"/>
    <w:rsid w:val="00A164FA"/>
    <w:rsid w:val="00A21F46"/>
    <w:rsid w:val="00A252FE"/>
    <w:rsid w:val="00A25D2C"/>
    <w:rsid w:val="00A3257D"/>
    <w:rsid w:val="00A33B77"/>
    <w:rsid w:val="00A34A37"/>
    <w:rsid w:val="00A360CE"/>
    <w:rsid w:val="00A418BE"/>
    <w:rsid w:val="00A42758"/>
    <w:rsid w:val="00A43096"/>
    <w:rsid w:val="00A47C00"/>
    <w:rsid w:val="00A501B4"/>
    <w:rsid w:val="00A50917"/>
    <w:rsid w:val="00A52DE9"/>
    <w:rsid w:val="00A55160"/>
    <w:rsid w:val="00A55FBC"/>
    <w:rsid w:val="00A563BC"/>
    <w:rsid w:val="00A56513"/>
    <w:rsid w:val="00A6051E"/>
    <w:rsid w:val="00A63FFC"/>
    <w:rsid w:val="00A64122"/>
    <w:rsid w:val="00A642DF"/>
    <w:rsid w:val="00A64ADF"/>
    <w:rsid w:val="00A64C91"/>
    <w:rsid w:val="00A650BD"/>
    <w:rsid w:val="00A72EE6"/>
    <w:rsid w:val="00A74547"/>
    <w:rsid w:val="00A76E9A"/>
    <w:rsid w:val="00A83048"/>
    <w:rsid w:val="00A843E6"/>
    <w:rsid w:val="00A86424"/>
    <w:rsid w:val="00A9185F"/>
    <w:rsid w:val="00A94C1F"/>
    <w:rsid w:val="00A97637"/>
    <w:rsid w:val="00AA476B"/>
    <w:rsid w:val="00AA546A"/>
    <w:rsid w:val="00AB10D4"/>
    <w:rsid w:val="00AB1F3E"/>
    <w:rsid w:val="00AB3AEB"/>
    <w:rsid w:val="00AB7C9E"/>
    <w:rsid w:val="00AC3031"/>
    <w:rsid w:val="00AC3F72"/>
    <w:rsid w:val="00AC49B3"/>
    <w:rsid w:val="00AC49DF"/>
    <w:rsid w:val="00AE1F24"/>
    <w:rsid w:val="00AE73AD"/>
    <w:rsid w:val="00AE7D2F"/>
    <w:rsid w:val="00AF3189"/>
    <w:rsid w:val="00B00C35"/>
    <w:rsid w:val="00B019E5"/>
    <w:rsid w:val="00B042B4"/>
    <w:rsid w:val="00B05B5A"/>
    <w:rsid w:val="00B10801"/>
    <w:rsid w:val="00B14A14"/>
    <w:rsid w:val="00B151EA"/>
    <w:rsid w:val="00B153C0"/>
    <w:rsid w:val="00B17EEA"/>
    <w:rsid w:val="00B17F43"/>
    <w:rsid w:val="00B24953"/>
    <w:rsid w:val="00B2656D"/>
    <w:rsid w:val="00B2671D"/>
    <w:rsid w:val="00B33E7D"/>
    <w:rsid w:val="00B353B0"/>
    <w:rsid w:val="00B35ADB"/>
    <w:rsid w:val="00B37D5D"/>
    <w:rsid w:val="00B4027D"/>
    <w:rsid w:val="00B47ECF"/>
    <w:rsid w:val="00B5276C"/>
    <w:rsid w:val="00B56343"/>
    <w:rsid w:val="00B56A6F"/>
    <w:rsid w:val="00B56B9D"/>
    <w:rsid w:val="00B57B73"/>
    <w:rsid w:val="00B601A2"/>
    <w:rsid w:val="00B62884"/>
    <w:rsid w:val="00B67D24"/>
    <w:rsid w:val="00B71839"/>
    <w:rsid w:val="00B71D9B"/>
    <w:rsid w:val="00B752A6"/>
    <w:rsid w:val="00B80300"/>
    <w:rsid w:val="00B816F0"/>
    <w:rsid w:val="00B81863"/>
    <w:rsid w:val="00B8370E"/>
    <w:rsid w:val="00B83BEF"/>
    <w:rsid w:val="00B85B1B"/>
    <w:rsid w:val="00B87FE1"/>
    <w:rsid w:val="00B9297E"/>
    <w:rsid w:val="00B92F73"/>
    <w:rsid w:val="00B94F81"/>
    <w:rsid w:val="00B956D8"/>
    <w:rsid w:val="00B957E5"/>
    <w:rsid w:val="00B971CA"/>
    <w:rsid w:val="00BA243F"/>
    <w:rsid w:val="00BA62F4"/>
    <w:rsid w:val="00BA646C"/>
    <w:rsid w:val="00BA6E2E"/>
    <w:rsid w:val="00BB2492"/>
    <w:rsid w:val="00BB3338"/>
    <w:rsid w:val="00BB53B7"/>
    <w:rsid w:val="00BB5952"/>
    <w:rsid w:val="00BB5E51"/>
    <w:rsid w:val="00BB77EA"/>
    <w:rsid w:val="00BC244A"/>
    <w:rsid w:val="00BC4040"/>
    <w:rsid w:val="00BC4A6F"/>
    <w:rsid w:val="00BC671F"/>
    <w:rsid w:val="00BC7E62"/>
    <w:rsid w:val="00BD1CAD"/>
    <w:rsid w:val="00BD2D0E"/>
    <w:rsid w:val="00BD32F6"/>
    <w:rsid w:val="00BD4DA5"/>
    <w:rsid w:val="00BD58AE"/>
    <w:rsid w:val="00BD6227"/>
    <w:rsid w:val="00BD651A"/>
    <w:rsid w:val="00BE00BB"/>
    <w:rsid w:val="00BE0FB1"/>
    <w:rsid w:val="00BE41FC"/>
    <w:rsid w:val="00BE455E"/>
    <w:rsid w:val="00BE61C5"/>
    <w:rsid w:val="00BF18D9"/>
    <w:rsid w:val="00BF2519"/>
    <w:rsid w:val="00BF4D8B"/>
    <w:rsid w:val="00C003F5"/>
    <w:rsid w:val="00C01B5B"/>
    <w:rsid w:val="00C031A8"/>
    <w:rsid w:val="00C0438C"/>
    <w:rsid w:val="00C077EF"/>
    <w:rsid w:val="00C07EC7"/>
    <w:rsid w:val="00C13550"/>
    <w:rsid w:val="00C144A9"/>
    <w:rsid w:val="00C1500D"/>
    <w:rsid w:val="00C15629"/>
    <w:rsid w:val="00C15AE3"/>
    <w:rsid w:val="00C17F74"/>
    <w:rsid w:val="00C203AA"/>
    <w:rsid w:val="00C23930"/>
    <w:rsid w:val="00C246EA"/>
    <w:rsid w:val="00C26BBF"/>
    <w:rsid w:val="00C27B58"/>
    <w:rsid w:val="00C27B8B"/>
    <w:rsid w:val="00C30CEA"/>
    <w:rsid w:val="00C315C5"/>
    <w:rsid w:val="00C320C8"/>
    <w:rsid w:val="00C32A04"/>
    <w:rsid w:val="00C37199"/>
    <w:rsid w:val="00C44827"/>
    <w:rsid w:val="00C47386"/>
    <w:rsid w:val="00C543FA"/>
    <w:rsid w:val="00C569FF"/>
    <w:rsid w:val="00C5735B"/>
    <w:rsid w:val="00C57516"/>
    <w:rsid w:val="00C575CC"/>
    <w:rsid w:val="00C57B2E"/>
    <w:rsid w:val="00C602D6"/>
    <w:rsid w:val="00C60CA8"/>
    <w:rsid w:val="00C61444"/>
    <w:rsid w:val="00C61BD1"/>
    <w:rsid w:val="00C65AA4"/>
    <w:rsid w:val="00C80FB1"/>
    <w:rsid w:val="00C82610"/>
    <w:rsid w:val="00C82FFB"/>
    <w:rsid w:val="00C83B28"/>
    <w:rsid w:val="00C87D62"/>
    <w:rsid w:val="00C91C0B"/>
    <w:rsid w:val="00C91F53"/>
    <w:rsid w:val="00C927D4"/>
    <w:rsid w:val="00C94539"/>
    <w:rsid w:val="00C947B2"/>
    <w:rsid w:val="00C9588E"/>
    <w:rsid w:val="00C96C50"/>
    <w:rsid w:val="00CA7117"/>
    <w:rsid w:val="00CB2EB0"/>
    <w:rsid w:val="00CB4134"/>
    <w:rsid w:val="00CB5034"/>
    <w:rsid w:val="00CB542C"/>
    <w:rsid w:val="00CB6292"/>
    <w:rsid w:val="00CB6C14"/>
    <w:rsid w:val="00CB6CF4"/>
    <w:rsid w:val="00CB7297"/>
    <w:rsid w:val="00CC2275"/>
    <w:rsid w:val="00CC23B1"/>
    <w:rsid w:val="00CC41CF"/>
    <w:rsid w:val="00CC5087"/>
    <w:rsid w:val="00CD0384"/>
    <w:rsid w:val="00CD0FA5"/>
    <w:rsid w:val="00CD1BD0"/>
    <w:rsid w:val="00CD1EEB"/>
    <w:rsid w:val="00CE1394"/>
    <w:rsid w:val="00CE38B7"/>
    <w:rsid w:val="00CE3BAC"/>
    <w:rsid w:val="00CE46A6"/>
    <w:rsid w:val="00CE4B82"/>
    <w:rsid w:val="00CE65CF"/>
    <w:rsid w:val="00CE6F96"/>
    <w:rsid w:val="00CE79E8"/>
    <w:rsid w:val="00CF62BB"/>
    <w:rsid w:val="00CF77DE"/>
    <w:rsid w:val="00CF7DC4"/>
    <w:rsid w:val="00D01DE9"/>
    <w:rsid w:val="00D02AF5"/>
    <w:rsid w:val="00D02B62"/>
    <w:rsid w:val="00D05077"/>
    <w:rsid w:val="00D07A1A"/>
    <w:rsid w:val="00D10A8F"/>
    <w:rsid w:val="00D10BFA"/>
    <w:rsid w:val="00D115D3"/>
    <w:rsid w:val="00D223ED"/>
    <w:rsid w:val="00D23719"/>
    <w:rsid w:val="00D24722"/>
    <w:rsid w:val="00D26634"/>
    <w:rsid w:val="00D30525"/>
    <w:rsid w:val="00D31310"/>
    <w:rsid w:val="00D3160D"/>
    <w:rsid w:val="00D3241E"/>
    <w:rsid w:val="00D32EA8"/>
    <w:rsid w:val="00D33A1B"/>
    <w:rsid w:val="00D33ED4"/>
    <w:rsid w:val="00D37E20"/>
    <w:rsid w:val="00D407E3"/>
    <w:rsid w:val="00D40AB3"/>
    <w:rsid w:val="00D41A8D"/>
    <w:rsid w:val="00D41A92"/>
    <w:rsid w:val="00D43F98"/>
    <w:rsid w:val="00D45F1A"/>
    <w:rsid w:val="00D46243"/>
    <w:rsid w:val="00D471A3"/>
    <w:rsid w:val="00D50120"/>
    <w:rsid w:val="00D5162B"/>
    <w:rsid w:val="00D52EE7"/>
    <w:rsid w:val="00D54FEA"/>
    <w:rsid w:val="00D55744"/>
    <w:rsid w:val="00D557A1"/>
    <w:rsid w:val="00D56AEF"/>
    <w:rsid w:val="00D57A03"/>
    <w:rsid w:val="00D60569"/>
    <w:rsid w:val="00D63B66"/>
    <w:rsid w:val="00D64C14"/>
    <w:rsid w:val="00D65B27"/>
    <w:rsid w:val="00D65F97"/>
    <w:rsid w:val="00D67049"/>
    <w:rsid w:val="00D71B77"/>
    <w:rsid w:val="00D8621C"/>
    <w:rsid w:val="00D90179"/>
    <w:rsid w:val="00D90920"/>
    <w:rsid w:val="00D92059"/>
    <w:rsid w:val="00D94164"/>
    <w:rsid w:val="00D9512B"/>
    <w:rsid w:val="00DA04F6"/>
    <w:rsid w:val="00DA376F"/>
    <w:rsid w:val="00DA5699"/>
    <w:rsid w:val="00DB0ADE"/>
    <w:rsid w:val="00DB31E1"/>
    <w:rsid w:val="00DB7FCE"/>
    <w:rsid w:val="00DC06A3"/>
    <w:rsid w:val="00DC23DC"/>
    <w:rsid w:val="00DD1086"/>
    <w:rsid w:val="00DD3023"/>
    <w:rsid w:val="00DD56B1"/>
    <w:rsid w:val="00DD7002"/>
    <w:rsid w:val="00DE1287"/>
    <w:rsid w:val="00DE14DB"/>
    <w:rsid w:val="00DE439D"/>
    <w:rsid w:val="00DE6C9A"/>
    <w:rsid w:val="00DF1B3E"/>
    <w:rsid w:val="00DF23A7"/>
    <w:rsid w:val="00DF3BC3"/>
    <w:rsid w:val="00DF3C78"/>
    <w:rsid w:val="00DF6392"/>
    <w:rsid w:val="00E006B5"/>
    <w:rsid w:val="00E01088"/>
    <w:rsid w:val="00E04970"/>
    <w:rsid w:val="00E05F63"/>
    <w:rsid w:val="00E065C8"/>
    <w:rsid w:val="00E06F04"/>
    <w:rsid w:val="00E10D2E"/>
    <w:rsid w:val="00E133AB"/>
    <w:rsid w:val="00E13DB8"/>
    <w:rsid w:val="00E21456"/>
    <w:rsid w:val="00E22EB0"/>
    <w:rsid w:val="00E23C15"/>
    <w:rsid w:val="00E26129"/>
    <w:rsid w:val="00E30675"/>
    <w:rsid w:val="00E33390"/>
    <w:rsid w:val="00E4012B"/>
    <w:rsid w:val="00E4311C"/>
    <w:rsid w:val="00E43B5D"/>
    <w:rsid w:val="00E460E1"/>
    <w:rsid w:val="00E51490"/>
    <w:rsid w:val="00E52E18"/>
    <w:rsid w:val="00E564F8"/>
    <w:rsid w:val="00E56CE2"/>
    <w:rsid w:val="00E611BE"/>
    <w:rsid w:val="00E62A8C"/>
    <w:rsid w:val="00E64942"/>
    <w:rsid w:val="00E65B82"/>
    <w:rsid w:val="00E66126"/>
    <w:rsid w:val="00E6774B"/>
    <w:rsid w:val="00E7249A"/>
    <w:rsid w:val="00E74D19"/>
    <w:rsid w:val="00E74F7F"/>
    <w:rsid w:val="00E77E93"/>
    <w:rsid w:val="00E853F6"/>
    <w:rsid w:val="00E86D0C"/>
    <w:rsid w:val="00E901DD"/>
    <w:rsid w:val="00E90381"/>
    <w:rsid w:val="00E972E1"/>
    <w:rsid w:val="00E976D0"/>
    <w:rsid w:val="00EA13DE"/>
    <w:rsid w:val="00EA1447"/>
    <w:rsid w:val="00EA2B9D"/>
    <w:rsid w:val="00EA7300"/>
    <w:rsid w:val="00EB0557"/>
    <w:rsid w:val="00EB107D"/>
    <w:rsid w:val="00EB208B"/>
    <w:rsid w:val="00EB2B68"/>
    <w:rsid w:val="00EB5833"/>
    <w:rsid w:val="00EB6390"/>
    <w:rsid w:val="00EB7403"/>
    <w:rsid w:val="00EB74E9"/>
    <w:rsid w:val="00EB74FF"/>
    <w:rsid w:val="00EB751C"/>
    <w:rsid w:val="00EC04ED"/>
    <w:rsid w:val="00EC2235"/>
    <w:rsid w:val="00EC4213"/>
    <w:rsid w:val="00EC7672"/>
    <w:rsid w:val="00EC77A1"/>
    <w:rsid w:val="00ED2903"/>
    <w:rsid w:val="00ED4D6E"/>
    <w:rsid w:val="00ED5DB8"/>
    <w:rsid w:val="00ED6BBF"/>
    <w:rsid w:val="00EE1025"/>
    <w:rsid w:val="00EE1A3C"/>
    <w:rsid w:val="00EE226F"/>
    <w:rsid w:val="00EE2541"/>
    <w:rsid w:val="00EE3406"/>
    <w:rsid w:val="00EE5BD8"/>
    <w:rsid w:val="00EE7E44"/>
    <w:rsid w:val="00EF5F6B"/>
    <w:rsid w:val="00F057A0"/>
    <w:rsid w:val="00F059D1"/>
    <w:rsid w:val="00F0668E"/>
    <w:rsid w:val="00F06915"/>
    <w:rsid w:val="00F11337"/>
    <w:rsid w:val="00F1179F"/>
    <w:rsid w:val="00F12011"/>
    <w:rsid w:val="00F123B8"/>
    <w:rsid w:val="00F13349"/>
    <w:rsid w:val="00F172A9"/>
    <w:rsid w:val="00F1762D"/>
    <w:rsid w:val="00F17EC1"/>
    <w:rsid w:val="00F2034F"/>
    <w:rsid w:val="00F227E2"/>
    <w:rsid w:val="00F22C03"/>
    <w:rsid w:val="00F22CD8"/>
    <w:rsid w:val="00F30D64"/>
    <w:rsid w:val="00F3154D"/>
    <w:rsid w:val="00F320B0"/>
    <w:rsid w:val="00F357E4"/>
    <w:rsid w:val="00F3583C"/>
    <w:rsid w:val="00F36DFD"/>
    <w:rsid w:val="00F42C5B"/>
    <w:rsid w:val="00F517BF"/>
    <w:rsid w:val="00F51A98"/>
    <w:rsid w:val="00F52EF4"/>
    <w:rsid w:val="00F53BD6"/>
    <w:rsid w:val="00F55ABE"/>
    <w:rsid w:val="00F56E92"/>
    <w:rsid w:val="00F604F8"/>
    <w:rsid w:val="00F63080"/>
    <w:rsid w:val="00F668EB"/>
    <w:rsid w:val="00F72C18"/>
    <w:rsid w:val="00F75005"/>
    <w:rsid w:val="00F764B5"/>
    <w:rsid w:val="00F80195"/>
    <w:rsid w:val="00F80268"/>
    <w:rsid w:val="00F821DF"/>
    <w:rsid w:val="00F8252C"/>
    <w:rsid w:val="00F840D0"/>
    <w:rsid w:val="00F92434"/>
    <w:rsid w:val="00F92E36"/>
    <w:rsid w:val="00F9597B"/>
    <w:rsid w:val="00F95F81"/>
    <w:rsid w:val="00FA16A8"/>
    <w:rsid w:val="00FA273D"/>
    <w:rsid w:val="00FA2DD2"/>
    <w:rsid w:val="00FA3E07"/>
    <w:rsid w:val="00FA4E01"/>
    <w:rsid w:val="00FA63D1"/>
    <w:rsid w:val="00FB5E00"/>
    <w:rsid w:val="00FC3AE0"/>
    <w:rsid w:val="00FC3EDB"/>
    <w:rsid w:val="00FC78F3"/>
    <w:rsid w:val="00FD2686"/>
    <w:rsid w:val="00FD5C9B"/>
    <w:rsid w:val="00FD71CB"/>
    <w:rsid w:val="00FD7B41"/>
    <w:rsid w:val="00FE0B62"/>
    <w:rsid w:val="00FE20A5"/>
    <w:rsid w:val="00FF1D9E"/>
    <w:rsid w:val="00FF30AD"/>
    <w:rsid w:val="00FF4B20"/>
    <w:rsid w:val="00FF4FA3"/>
    <w:rsid w:val="00FF5AC6"/>
    <w:rsid w:val="00FF6BD1"/>
    <w:rsid w:val="00FF7C8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B71DA7BB27A4C2F9A1C5B45D9113CAF">
    <w:name w:val="FB71DA7BB27A4C2F9A1C5B45D9113CAF"/>
    <w:rsid w:val="00115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B3B0A-8E9D-43C1-B450-C0BBE6A92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24175</TotalTime>
  <Pages>79</Pages>
  <Words>18907</Words>
  <Characters>102292</Characters>
  <Application>Microsoft Office Word</Application>
  <DocSecurity>0</DocSecurity>
  <Lines>3653</Lines>
  <Paragraphs>1923</Paragraphs>
  <ScaleCrop>false</ScaleCrop>
  <HeadingPairs>
    <vt:vector size="2" baseType="variant">
      <vt:variant>
        <vt:lpstr>Titre</vt:lpstr>
      </vt:variant>
      <vt:variant>
        <vt:i4>1</vt:i4>
      </vt:variant>
    </vt:vector>
  </HeadingPairs>
  <TitlesOfParts>
    <vt:vector size="1" baseType="lpstr">
      <vt:lpstr>Améliorations - © PEPS 2026</vt:lpstr>
    </vt:vector>
  </TitlesOfParts>
  <Company/>
  <LinksUpToDate>false</LinksUpToDate>
  <CharactersWithSpaces>119276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Améliorations - © PEPS 2026</dc:title>
  <dc:subject/>
  <dc:creator>jean vanlanduyt</dc:creator>
  <cp:keywords/>
  <dc:description/>
  <cp:lastModifiedBy>Sandrine Martin</cp:lastModifiedBy>
  <cp:revision>45</cp:revision>
  <cp:lastPrinted>2019-02-25T13:13:00Z</cp:lastPrinted>
  <dcterms:created xsi:type="dcterms:W3CDTF">2025-05-16T15:34:00Z</dcterms:created>
  <dcterms:modified xsi:type="dcterms:W3CDTF">2026-08-19T14:42:00Z</dcterms:modified>
</cp:coreProperties>
</file>